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26763" w14:textId="1D17CDBC" w:rsidR="00124D63" w:rsidRPr="0022355A" w:rsidRDefault="00124D63" w:rsidP="00124D63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t xml:space="preserve">ДОГОВОР ПОСТАВКИ  № </w:t>
      </w:r>
      <w:r w:rsidR="00784281">
        <w:rPr>
          <w:b/>
          <w:sz w:val="22"/>
          <w:szCs w:val="22"/>
        </w:rPr>
        <w:t>84</w:t>
      </w:r>
      <w:r w:rsidRPr="0022355A">
        <w:rPr>
          <w:b/>
          <w:sz w:val="22"/>
          <w:szCs w:val="22"/>
        </w:rPr>
        <w:t>/2023</w:t>
      </w:r>
    </w:p>
    <w:p w14:paraId="769537DF" w14:textId="77777777" w:rsidR="00124D63" w:rsidRPr="0022355A" w:rsidRDefault="00124D63" w:rsidP="00124D63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558D7054" w14:textId="3C963A53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 xml:space="preserve">                               </w:t>
      </w:r>
      <w:r w:rsidRPr="0022355A">
        <w:rPr>
          <w:sz w:val="22"/>
          <w:szCs w:val="22"/>
        </w:rPr>
        <w:t>«</w:t>
      </w:r>
      <w:r w:rsidR="00784281">
        <w:rPr>
          <w:sz w:val="22"/>
          <w:szCs w:val="22"/>
        </w:rPr>
        <w:t>25</w:t>
      </w:r>
      <w:r w:rsidRPr="0022355A">
        <w:rPr>
          <w:sz w:val="22"/>
          <w:szCs w:val="22"/>
        </w:rPr>
        <w:t xml:space="preserve">» </w:t>
      </w:r>
      <w:r w:rsidR="00784281">
        <w:rPr>
          <w:sz w:val="22"/>
          <w:szCs w:val="22"/>
        </w:rPr>
        <w:t>сентября</w:t>
      </w:r>
      <w:r w:rsidRPr="0022355A">
        <w:rPr>
          <w:sz w:val="22"/>
          <w:szCs w:val="22"/>
        </w:rPr>
        <w:t xml:space="preserve"> 2023</w:t>
      </w:r>
      <w:r>
        <w:rPr>
          <w:sz w:val="22"/>
          <w:szCs w:val="22"/>
        </w:rPr>
        <w:t xml:space="preserve"> </w:t>
      </w:r>
      <w:r w:rsidRPr="0022355A">
        <w:rPr>
          <w:sz w:val="22"/>
          <w:szCs w:val="22"/>
        </w:rPr>
        <w:t>г.</w:t>
      </w:r>
    </w:p>
    <w:p w14:paraId="2E1B2C58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63810009" w14:textId="52A9888E" w:rsidR="00124D63" w:rsidRPr="0022355A" w:rsidRDefault="00124D63" w:rsidP="00124D63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proofErr w:type="gramStart"/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Фомичева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</w:t>
      </w:r>
      <w:r w:rsidR="00877695" w:rsidRPr="00EF1471">
        <w:rPr>
          <w:rFonts w:ascii="Times New Roman" w:hAnsi="Times New Roman"/>
          <w:b w:val="0"/>
          <w:sz w:val="22"/>
        </w:rPr>
        <w:t>ОБЩЕСТВО С ОГРАНИЧЕННОЙ ОТВЕТСТВЕННОСТЬЮ НАУЧНО-ПРОИЗВОДСТВЕННОЕ ПРЕДПРИЯТИЕ "МИКРОПРОЦЕССОРНЫЕ ТЕХНОЛОГИИ", именуемое в дальнейшем  «Поставщик» в лице Генерального директора Еремина Кирилла Сергеевича, действующего на основании Устава 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  <w:proofErr w:type="gramEnd"/>
    </w:p>
    <w:p w14:paraId="66EB51D4" w14:textId="77777777" w:rsidR="00124D63" w:rsidRPr="0022355A" w:rsidRDefault="00124D63" w:rsidP="00124D63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14:paraId="6CAF15D1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14:paraId="13E4F108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50FF8E5B" w14:textId="32396ABB" w:rsidR="00124D63" w:rsidRPr="0022355A" w:rsidRDefault="00124D63" w:rsidP="00124D63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22355A">
        <w:rPr>
          <w:sz w:val="22"/>
          <w:szCs w:val="22"/>
        </w:rPr>
        <w:t xml:space="preserve">Поставщик обязуется поставить товар, а Заказчик – принять и оплатить товар согласно спецификации к договору </w:t>
      </w:r>
      <w:r w:rsidRPr="0022355A">
        <w:rPr>
          <w:b/>
          <w:sz w:val="22"/>
          <w:szCs w:val="22"/>
        </w:rPr>
        <w:t>№</w:t>
      </w:r>
      <w:r w:rsidR="00784281">
        <w:rPr>
          <w:b/>
          <w:sz w:val="22"/>
          <w:szCs w:val="22"/>
        </w:rPr>
        <w:t xml:space="preserve"> 84</w:t>
      </w:r>
      <w:r w:rsidRPr="0022355A">
        <w:rPr>
          <w:b/>
          <w:sz w:val="22"/>
          <w:szCs w:val="22"/>
        </w:rPr>
        <w:t>/2023 от «</w:t>
      </w:r>
      <w:r w:rsidR="00784281">
        <w:rPr>
          <w:b/>
          <w:sz w:val="22"/>
          <w:szCs w:val="22"/>
        </w:rPr>
        <w:t>25</w:t>
      </w:r>
      <w:r w:rsidRPr="0022355A">
        <w:rPr>
          <w:b/>
          <w:sz w:val="22"/>
          <w:szCs w:val="22"/>
        </w:rPr>
        <w:t xml:space="preserve">» </w:t>
      </w:r>
      <w:r w:rsidR="00784281">
        <w:rPr>
          <w:b/>
          <w:sz w:val="22"/>
          <w:szCs w:val="22"/>
        </w:rPr>
        <w:t>сентября</w:t>
      </w:r>
      <w:r w:rsidRPr="0022355A">
        <w:rPr>
          <w:b/>
          <w:sz w:val="22"/>
          <w:szCs w:val="22"/>
        </w:rPr>
        <w:t xml:space="preserve"> 2023 г.</w:t>
      </w:r>
      <w:r w:rsidRPr="0022355A">
        <w:rPr>
          <w:sz w:val="22"/>
          <w:szCs w:val="22"/>
        </w:rPr>
        <w:t xml:space="preserve">, </w:t>
      </w:r>
      <w:proofErr w:type="gramStart"/>
      <w:r w:rsidRPr="0022355A">
        <w:rPr>
          <w:sz w:val="22"/>
          <w:szCs w:val="22"/>
        </w:rPr>
        <w:t>которая</w:t>
      </w:r>
      <w:proofErr w:type="gramEnd"/>
      <w:r w:rsidRPr="0022355A">
        <w:rPr>
          <w:sz w:val="22"/>
          <w:szCs w:val="22"/>
        </w:rPr>
        <w:t xml:space="preserve"> являются неотъемлемой частью настоящего договора.</w:t>
      </w:r>
    </w:p>
    <w:p w14:paraId="770519B7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14:paraId="19B86776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bookmarkEnd w:id="0"/>
    <w:p w14:paraId="5265D596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14:paraId="27BFAC6B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7F463EF0" w14:textId="1030A2C6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E15C31" w:rsidRPr="00E15C31">
        <w:rPr>
          <w:b/>
        </w:rPr>
        <w:t xml:space="preserve">444 936 </w:t>
      </w:r>
      <w:r w:rsidR="00E15C31">
        <w:rPr>
          <w:b/>
          <w:sz w:val="22"/>
          <w:szCs w:val="22"/>
        </w:rPr>
        <w:t>(</w:t>
      </w:r>
      <w:r w:rsidR="00E15C31">
        <w:rPr>
          <w:color w:val="000000"/>
        </w:rPr>
        <w:t xml:space="preserve">четыреста сорок четыре тысячи девятьсот тридцать шесть) рублей 00 (ноль) копеек, в том числе </w:t>
      </w:r>
      <w:r w:rsidR="00E15C31" w:rsidRPr="007C6ADA">
        <w:rPr>
          <w:b/>
          <w:color w:val="000000"/>
        </w:rPr>
        <w:t>НДС</w:t>
      </w:r>
      <w:r w:rsidR="007C6ADA" w:rsidRPr="007C6ADA">
        <w:rPr>
          <w:b/>
          <w:color w:val="000000"/>
        </w:rPr>
        <w:t xml:space="preserve"> 20%</w:t>
      </w:r>
      <w:r w:rsidR="00E15C31" w:rsidRPr="007C6ADA">
        <w:rPr>
          <w:b/>
          <w:color w:val="000000"/>
        </w:rPr>
        <w:t xml:space="preserve"> 74 156,00 руб.</w:t>
      </w:r>
    </w:p>
    <w:p w14:paraId="44E974A0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14:paraId="4B2BE648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6E2E2EEC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14:paraId="7CCAFA9C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14:paraId="11FD1BA6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Передача продукции Заказчику осуществляется на основании и в сроки, указанной в спецификации. </w:t>
      </w:r>
    </w:p>
    <w:p w14:paraId="361A7537" w14:textId="77777777" w:rsidR="00124D63" w:rsidRPr="00E15C31" w:rsidRDefault="00124D63" w:rsidP="00124D63">
      <w:pPr>
        <w:widowControl w:val="0"/>
        <w:numPr>
          <w:ilvl w:val="1"/>
          <w:numId w:val="2"/>
        </w:numPr>
        <w:spacing w:after="0"/>
        <w:ind w:left="0" w:firstLine="0"/>
      </w:pPr>
      <w:r w:rsidRPr="00E15C31">
        <w:rPr>
          <w:sz w:val="22"/>
          <w:szCs w:val="22"/>
        </w:rPr>
        <w:t>Приемка Товара производится Заказчиком по количеству,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</w:t>
      </w:r>
    </w:p>
    <w:p w14:paraId="300F8484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14:paraId="5E5B8502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780A7B62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14:paraId="452C60C1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52889338" w14:textId="3216E9A0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Продукция должна быть выпущена </w:t>
      </w:r>
      <w:r w:rsidRPr="001F6864">
        <w:rPr>
          <w:sz w:val="22"/>
          <w:szCs w:val="22"/>
        </w:rPr>
        <w:t xml:space="preserve">не </w:t>
      </w:r>
      <w:r w:rsidR="001F6864" w:rsidRPr="001F6864">
        <w:rPr>
          <w:sz w:val="22"/>
          <w:szCs w:val="22"/>
        </w:rPr>
        <w:t>ранее</w:t>
      </w:r>
      <w:r w:rsidRPr="001F6864">
        <w:rPr>
          <w:sz w:val="22"/>
          <w:szCs w:val="22"/>
        </w:rPr>
        <w:t xml:space="preserve"> января 2023</w:t>
      </w:r>
      <w:r w:rsidRPr="0022355A">
        <w:rPr>
          <w:sz w:val="22"/>
          <w:szCs w:val="22"/>
        </w:rPr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14:paraId="5C84B3A4" w14:textId="6C30D8BD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несет ответственность за скрытые дефекты единицы продукции в течение </w:t>
      </w:r>
      <w:r w:rsidR="00590408">
        <w:rPr>
          <w:sz w:val="22"/>
          <w:szCs w:val="22"/>
        </w:rPr>
        <w:t xml:space="preserve">120 (сто двадцати) месяцев с момента передачи продукции Заказчику. </w:t>
      </w:r>
    </w:p>
    <w:p w14:paraId="69EC94C9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14:paraId="3414C6AD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1C16A4A8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14:paraId="2BB77149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3781D676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14:paraId="0B0D37A6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14:paraId="151C996C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14:paraId="05368DF8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14:paraId="18F10C62" w14:textId="77777777" w:rsidR="00124D63" w:rsidRPr="00741F44" w:rsidRDefault="00124D63" w:rsidP="00124D63">
      <w:pPr>
        <w:rPr>
          <w:color w:val="000000"/>
          <w:sz w:val="22"/>
          <w:szCs w:val="22"/>
        </w:rPr>
      </w:pPr>
      <w:r w:rsidRPr="0022355A">
        <w:rPr>
          <w:sz w:val="20"/>
          <w:szCs w:val="20"/>
        </w:rPr>
        <w:t xml:space="preserve">5.5 </w:t>
      </w:r>
      <w:r w:rsidRPr="00741F44">
        <w:rPr>
          <w:color w:val="000000"/>
          <w:sz w:val="22"/>
          <w:szCs w:val="22"/>
        </w:rPr>
        <w:t>В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товара.</w:t>
      </w:r>
    </w:p>
    <w:p w14:paraId="7274C24C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044ECE61" w14:textId="77777777" w:rsidR="00124D63" w:rsidRPr="0022355A" w:rsidRDefault="00124D63" w:rsidP="00124D63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14:paraId="5E5020F3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430CEF95" w14:textId="77777777" w:rsidR="00124D63" w:rsidRPr="0022355A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14:paraId="624FF0C8" w14:textId="77777777" w:rsidR="00124D63" w:rsidRPr="00E15C31" w:rsidRDefault="00124D63" w:rsidP="00124D63">
      <w:pPr>
        <w:widowControl w:val="0"/>
        <w:numPr>
          <w:ilvl w:val="1"/>
          <w:numId w:val="2"/>
        </w:numPr>
        <w:spacing w:after="0"/>
        <w:ind w:left="0" w:firstLine="0"/>
        <w:rPr>
          <w:bCs/>
        </w:rPr>
      </w:pPr>
      <w:r w:rsidRPr="00E15C31">
        <w:rPr>
          <w:sz w:val="22"/>
          <w:szCs w:val="22"/>
        </w:rPr>
        <w:t xml:space="preserve"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E15C31">
        <w:rPr>
          <w:bCs/>
          <w:sz w:val="22"/>
          <w:szCs w:val="22"/>
        </w:rPr>
        <w:t>Претензионный порядок является обязательным, срок рассмотрения претензии – 15 календарных дней с даты ее направления</w:t>
      </w:r>
      <w:r w:rsidRPr="00E15C31">
        <w:rPr>
          <w:bCs/>
        </w:rPr>
        <w:t>.</w:t>
      </w:r>
    </w:p>
    <w:p w14:paraId="2FD517B4" w14:textId="77777777" w:rsidR="00124D63" w:rsidRPr="00E15C31" w:rsidRDefault="00124D63" w:rsidP="00124D63">
      <w:pPr>
        <w:widowControl w:val="0"/>
        <w:spacing w:after="0"/>
        <w:rPr>
          <w:bCs/>
        </w:rPr>
      </w:pPr>
    </w:p>
    <w:p w14:paraId="1CFB0F36" w14:textId="77777777" w:rsidR="00124D63" w:rsidRPr="0022355A" w:rsidRDefault="00124D63" w:rsidP="00124D63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14:paraId="668354A5" w14:textId="77777777" w:rsidR="00124D63" w:rsidRPr="0022355A" w:rsidRDefault="00124D63" w:rsidP="00124D63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14:paraId="57532976" w14:textId="77777777" w:rsidR="00124D63" w:rsidRPr="0022355A" w:rsidRDefault="00124D63" w:rsidP="00124D63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14:paraId="2C6A86CF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14:paraId="0DC27F1B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14:paraId="7992E25B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14:paraId="1302BC11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14:paraId="6AF58727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684EDF19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14:paraId="34D1ACB5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14:paraId="6ADB616F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7D35DCAD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14:paraId="165FD4B5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14:paraId="756FE0F8" w14:textId="77777777" w:rsidR="00124D63" w:rsidRPr="0022355A" w:rsidRDefault="00124D63" w:rsidP="00124D63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14:paraId="6016734B" w14:textId="77777777" w:rsidR="00124D63" w:rsidRPr="0022355A" w:rsidRDefault="00124D63" w:rsidP="00124D63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возникшие в случае наступления любого из следующих обстоятельств:</w:t>
      </w:r>
    </w:p>
    <w:p w14:paraId="5851DEFC" w14:textId="77777777" w:rsidR="00124D63" w:rsidRPr="0022355A" w:rsidRDefault="00124D63" w:rsidP="00124D63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14:paraId="57E4421C" w14:textId="77777777" w:rsidR="00124D63" w:rsidRPr="0022355A" w:rsidRDefault="00124D63" w:rsidP="00124D63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14:paraId="6AC920D5" w14:textId="77777777" w:rsidR="00124D63" w:rsidRPr="0022355A" w:rsidRDefault="00124D63" w:rsidP="00124D63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14:paraId="40FD8477" w14:textId="77777777" w:rsidR="00124D63" w:rsidRPr="0022355A" w:rsidRDefault="00124D63" w:rsidP="00124D63">
      <w:pPr>
        <w:ind w:firstLine="709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14:paraId="58CF9116" w14:textId="77777777" w:rsidR="00124D63" w:rsidRPr="0022355A" w:rsidRDefault="00124D63" w:rsidP="00124D63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2DFDDA40" w14:textId="77777777" w:rsidR="00124D63" w:rsidRPr="00E15C31" w:rsidRDefault="00124D63" w:rsidP="00124D63">
      <w:pPr>
        <w:ind w:firstLine="720"/>
        <w:rPr>
          <w:bCs/>
        </w:rPr>
      </w:pPr>
      <w:r w:rsidRPr="00E15C31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 </w:t>
      </w:r>
      <w:r w:rsidRPr="00E15C31">
        <w:rPr>
          <w:bCs/>
          <w:sz w:val="22"/>
          <w:szCs w:val="22"/>
        </w:rPr>
        <w:t>с обязательным предоставлением надлежащим образом заверенного решения налогового органа. Поставщик обязан в течение 10 календарных дней с даты получения требования уплатить сумму возмещения потерь Покупателю в полном объеме</w:t>
      </w:r>
    </w:p>
    <w:p w14:paraId="7EAA9A3E" w14:textId="77777777" w:rsidR="00124D63" w:rsidRPr="0022355A" w:rsidRDefault="00124D63" w:rsidP="00124D63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14:paraId="71EC4A49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10EAC5D6" w14:textId="77777777" w:rsidR="00124D63" w:rsidRPr="0022355A" w:rsidRDefault="00124D63" w:rsidP="00124D63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14:paraId="19B46B33" w14:textId="77777777" w:rsidR="00124D63" w:rsidRPr="0022355A" w:rsidRDefault="00124D63" w:rsidP="00124D63">
      <w:pPr>
        <w:pStyle w:val="a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14:paraId="39814FCE" w14:textId="77777777" w:rsidR="00124D63" w:rsidRPr="0022355A" w:rsidRDefault="00124D63" w:rsidP="00124D63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14:paraId="30DF683B" w14:textId="77777777" w:rsidR="00124D63" w:rsidRPr="0022355A" w:rsidRDefault="00124D63" w:rsidP="00124D63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14:paraId="05AE6379" w14:textId="77777777" w:rsidR="00124D63" w:rsidRPr="0022355A" w:rsidRDefault="00124D63" w:rsidP="00124D63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14:paraId="0E2AC9BD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1A8A14A8" w14:textId="77777777" w:rsidR="00124D63" w:rsidRPr="0022355A" w:rsidRDefault="00124D63" w:rsidP="00124D63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14:paraId="3E471EF6" w14:textId="77777777" w:rsidR="00124D63" w:rsidRPr="0022355A" w:rsidRDefault="00124D63" w:rsidP="00124D63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14:paraId="497BAA78" w14:textId="0E00DA62" w:rsidR="00124D63" w:rsidRPr="0022355A" w:rsidRDefault="00124D63" w:rsidP="00124D63">
      <w:pPr>
        <w:pStyle w:val="a3"/>
        <w:widowControl w:val="0"/>
        <w:numPr>
          <w:ilvl w:val="1"/>
          <w:numId w:val="8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</w:t>
      </w:r>
      <w:r w:rsidRPr="001F6864">
        <w:rPr>
          <w:rFonts w:ascii="Times New Roman" w:eastAsia="Times New Roman" w:hAnsi="Times New Roman"/>
          <w:lang w:eastAsia="ru-RU"/>
        </w:rPr>
        <w:t xml:space="preserve">до </w:t>
      </w:r>
      <w:r w:rsidR="001F6864" w:rsidRPr="001F6864">
        <w:rPr>
          <w:rFonts w:ascii="Times New Roman" w:eastAsia="Times New Roman" w:hAnsi="Times New Roman"/>
          <w:lang w:eastAsia="ru-RU"/>
        </w:rPr>
        <w:t>31</w:t>
      </w:r>
      <w:r w:rsidRPr="001F6864">
        <w:rPr>
          <w:rFonts w:ascii="Times New Roman" w:eastAsia="Times New Roman" w:hAnsi="Times New Roman"/>
          <w:lang w:eastAsia="ru-RU"/>
        </w:rPr>
        <w:t xml:space="preserve"> </w:t>
      </w:r>
      <w:r w:rsidR="0016701B">
        <w:rPr>
          <w:rFonts w:ascii="Times New Roman" w:eastAsia="Times New Roman" w:hAnsi="Times New Roman"/>
          <w:lang w:eastAsia="ru-RU"/>
        </w:rPr>
        <w:t>д</w:t>
      </w:r>
      <w:bookmarkStart w:id="1" w:name="_GoBack"/>
      <w:bookmarkEnd w:id="1"/>
      <w:r w:rsidR="001F6864" w:rsidRPr="001F6864">
        <w:rPr>
          <w:rFonts w:ascii="Times New Roman" w:eastAsia="Times New Roman" w:hAnsi="Times New Roman"/>
          <w:lang w:eastAsia="ru-RU"/>
        </w:rPr>
        <w:t>екабря</w:t>
      </w:r>
      <w:r w:rsidRPr="001F6864">
        <w:rPr>
          <w:rFonts w:ascii="Times New Roman" w:eastAsia="Times New Roman" w:hAnsi="Times New Roman"/>
          <w:lang w:eastAsia="ru-RU"/>
        </w:rPr>
        <w:t xml:space="preserve"> 2023 г.</w:t>
      </w:r>
    </w:p>
    <w:p w14:paraId="28479509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5D2D5322" w14:textId="77777777" w:rsidR="00124D63" w:rsidRPr="0022355A" w:rsidRDefault="00124D63" w:rsidP="00124D63">
      <w:pPr>
        <w:widowControl w:val="0"/>
        <w:spacing w:after="0"/>
        <w:rPr>
          <w:sz w:val="22"/>
          <w:szCs w:val="22"/>
        </w:rPr>
      </w:pPr>
    </w:p>
    <w:p w14:paraId="2EDB2987" w14:textId="77777777" w:rsidR="00124D63" w:rsidRPr="0022355A" w:rsidRDefault="00124D63" w:rsidP="00124D63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14:paraId="28D4E248" w14:textId="77777777" w:rsidR="00124D63" w:rsidRPr="0022355A" w:rsidRDefault="00124D63" w:rsidP="00124D63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14:paraId="09F9AD84" w14:textId="77777777" w:rsidR="00124D63" w:rsidRPr="0022355A" w:rsidRDefault="00124D63" w:rsidP="00124D63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14:paraId="4A824DC3" w14:textId="77777777" w:rsidR="00124D63" w:rsidRPr="0022355A" w:rsidRDefault="00124D63" w:rsidP="00124D63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14:paraId="03EDFD26" w14:textId="77777777" w:rsidR="00124D63" w:rsidRPr="0022355A" w:rsidRDefault="00124D63" w:rsidP="00124D63">
      <w:pPr>
        <w:widowControl w:val="0"/>
        <w:spacing w:after="0"/>
        <w:rPr>
          <w:b/>
          <w:sz w:val="22"/>
          <w:szCs w:val="22"/>
        </w:rPr>
      </w:pPr>
    </w:p>
    <w:p w14:paraId="5C153CF8" w14:textId="77777777" w:rsidR="00124D63" w:rsidRPr="0022355A" w:rsidRDefault="00124D63" w:rsidP="00124D63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24D63" w:rsidRPr="0022355A" w14:paraId="333BA42B" w14:textId="77777777" w:rsidTr="002A78E7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5D0EFB4" w14:textId="77777777" w:rsidR="00124D63" w:rsidRPr="0022355A" w:rsidRDefault="00124D63" w:rsidP="002A78E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B889EAA" w14:textId="77777777" w:rsidR="00124D63" w:rsidRPr="0022355A" w:rsidRDefault="00124D63" w:rsidP="002A78E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124D63" w:rsidRPr="0022355A" w14:paraId="36BD75B5" w14:textId="77777777" w:rsidTr="002A78E7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CD167B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 xml:space="preserve">ООО НАУЧНО-ПРОИЗВОДСТВЕННОЕ ПРЕДПРИЯТИЕ </w:t>
            </w:r>
          </w:p>
          <w:p w14:paraId="68E4374F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«МИКРОПРОЦЕССОРНЫЕ ТЕХНОЛОГИИ»</w:t>
            </w:r>
          </w:p>
          <w:p w14:paraId="162ACE9C" w14:textId="77777777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 xml:space="preserve">Юридический и почтовый адрес: 630110, Новосибирская </w:t>
            </w:r>
            <w:proofErr w:type="spellStart"/>
            <w:r w:rsidRPr="00EF1471">
              <w:rPr>
                <w:sz w:val="22"/>
                <w:szCs w:val="22"/>
              </w:rPr>
              <w:t>обл</w:t>
            </w:r>
            <w:proofErr w:type="spellEnd"/>
            <w:r w:rsidRPr="00EF1471">
              <w:rPr>
                <w:sz w:val="22"/>
                <w:szCs w:val="22"/>
              </w:rPr>
              <w:t xml:space="preserve">, Новосибирск г, Писемского </w:t>
            </w:r>
            <w:proofErr w:type="spellStart"/>
            <w:r w:rsidRPr="00EF1471">
              <w:rPr>
                <w:sz w:val="22"/>
                <w:szCs w:val="22"/>
              </w:rPr>
              <w:t>ул</w:t>
            </w:r>
            <w:proofErr w:type="spellEnd"/>
            <w:r w:rsidRPr="00EF1471">
              <w:rPr>
                <w:sz w:val="22"/>
                <w:szCs w:val="22"/>
              </w:rPr>
              <w:t>, дом 24/4, этаж 2</w:t>
            </w:r>
          </w:p>
          <w:p w14:paraId="0344E249" w14:textId="77777777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ИНН 5404396621</w:t>
            </w:r>
          </w:p>
          <w:p w14:paraId="04A9B30F" w14:textId="77777777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КПП  541001001</w:t>
            </w:r>
          </w:p>
          <w:p w14:paraId="7D470430" w14:textId="77777777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АО "МСП Банк"</w:t>
            </w:r>
          </w:p>
          <w:p w14:paraId="2878B00C" w14:textId="26B66DFA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EF1471">
              <w:rPr>
                <w:sz w:val="22"/>
                <w:szCs w:val="22"/>
              </w:rPr>
              <w:t>р</w:t>
            </w:r>
            <w:proofErr w:type="gramEnd"/>
            <w:r w:rsidRPr="00EF1471">
              <w:rPr>
                <w:sz w:val="22"/>
                <w:szCs w:val="22"/>
              </w:rPr>
              <w:t xml:space="preserve">/с:     </w:t>
            </w:r>
            <w:r w:rsidR="00B13451" w:rsidRPr="00B13451">
              <w:rPr>
                <w:sz w:val="22"/>
                <w:szCs w:val="22"/>
              </w:rPr>
              <w:t>40702810100220117861</w:t>
            </w:r>
          </w:p>
          <w:p w14:paraId="3906886A" w14:textId="77777777" w:rsidR="00877695" w:rsidRPr="00EF1471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БИК:  044525108</w:t>
            </w:r>
          </w:p>
          <w:p w14:paraId="1215D93F" w14:textId="4AAC0BFF" w:rsidR="00124D63" w:rsidRPr="0022355A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к/с:    30101810200000000108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B3BEE45" w14:textId="77777777" w:rsidR="00124D63" w:rsidRPr="0022355A" w:rsidRDefault="00124D63" w:rsidP="002A78E7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14:paraId="7530C998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14:paraId="6BB2C839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14:paraId="44B82439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14:paraId="67527FBD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14:paraId="62FB581D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14:paraId="5F70444C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14:paraId="70F909CC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14:paraId="1CF9D06C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124D63" w:rsidRPr="0022355A" w14:paraId="0B0B917A" w14:textId="77777777" w:rsidTr="002A78E7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A95A5D3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 xml:space="preserve">ООО НПП </w:t>
            </w:r>
          </w:p>
          <w:p w14:paraId="5A0786B6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«МИКРОПРОЦЕССОРНЫЕ ТЕХНОЛОГИИ»</w:t>
            </w:r>
          </w:p>
          <w:p w14:paraId="6DC7E615" w14:textId="77777777" w:rsidR="00877695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Генеральный директор</w:t>
            </w:r>
          </w:p>
          <w:p w14:paraId="28D29809" w14:textId="77777777" w:rsidR="00877695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321F5408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76E78AAC" w14:textId="77777777" w:rsidR="00877695" w:rsidRPr="00EF1471" w:rsidRDefault="00877695" w:rsidP="00877695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1D597C9E" w14:textId="2BBFEB89" w:rsidR="00124D63" w:rsidRPr="0022355A" w:rsidRDefault="00877695" w:rsidP="00877695">
            <w:pPr>
              <w:widowControl w:val="0"/>
              <w:spacing w:after="0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___________  К.С. Еремин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D0E8767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14:paraId="016D3145" w14:textId="7CBBB4C4" w:rsidR="00124D63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14:paraId="4812C6C7" w14:textId="136098A3" w:rsidR="00877695" w:rsidRDefault="00877695" w:rsidP="002A78E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7BCC5E9B" w14:textId="6A5665C1" w:rsidR="00877695" w:rsidRDefault="00877695" w:rsidP="002A78E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0F8A8A49" w14:textId="77777777" w:rsidR="00877695" w:rsidRPr="0022355A" w:rsidRDefault="00877695" w:rsidP="002A78E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5507D60B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8AB43C2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14:paraId="4D532DA9" w14:textId="77777777" w:rsidR="00124D63" w:rsidRPr="0022355A" w:rsidRDefault="00124D63" w:rsidP="002A78E7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14:paraId="55D8AA12" w14:textId="77777777" w:rsidR="00124D63" w:rsidRPr="000D7E91" w:rsidRDefault="00124D63" w:rsidP="00124D63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14:paraId="74014994" w14:textId="77777777" w:rsidR="00124D63" w:rsidRPr="000D7E91" w:rsidRDefault="00124D63" w:rsidP="00124D63">
      <w:pPr>
        <w:widowControl w:val="0"/>
        <w:spacing w:before="60"/>
        <w:rPr>
          <w:sz w:val="20"/>
          <w:szCs w:val="20"/>
        </w:rPr>
      </w:pPr>
    </w:p>
    <w:p w14:paraId="7070B92F" w14:textId="77777777" w:rsidR="00124D63" w:rsidRPr="000D7E91" w:rsidRDefault="00124D63" w:rsidP="00124D63">
      <w:pPr>
        <w:widowControl w:val="0"/>
        <w:spacing w:before="60"/>
        <w:rPr>
          <w:sz w:val="20"/>
          <w:szCs w:val="20"/>
        </w:rPr>
      </w:pPr>
    </w:p>
    <w:p w14:paraId="2F7D3B2F" w14:textId="77777777" w:rsidR="00124D63" w:rsidRPr="000D7E91" w:rsidRDefault="00124D63" w:rsidP="00124D63"/>
    <w:p w14:paraId="72543E55" w14:textId="77777777" w:rsidR="00124D63" w:rsidRPr="003432C6" w:rsidRDefault="00124D63" w:rsidP="00124D63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24D63" w:rsidRPr="005008B2" w14:paraId="5F6B3483" w14:textId="77777777" w:rsidTr="002A78E7">
        <w:tc>
          <w:tcPr>
            <w:tcW w:w="5070" w:type="dxa"/>
          </w:tcPr>
          <w:p w14:paraId="24E82EED" w14:textId="77777777" w:rsidR="00124D63" w:rsidRPr="00BF06FB" w:rsidRDefault="00124D63" w:rsidP="002A78E7">
            <w:pPr>
              <w:jc w:val="center"/>
            </w:pPr>
          </w:p>
        </w:tc>
        <w:tc>
          <w:tcPr>
            <w:tcW w:w="4853" w:type="dxa"/>
          </w:tcPr>
          <w:p w14:paraId="7A5D113C" w14:textId="77777777" w:rsidR="00124D63" w:rsidRPr="00BF06FB" w:rsidRDefault="00124D63" w:rsidP="002A78E7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24D63" w:rsidRPr="005944CC" w14:paraId="5D45B022" w14:textId="77777777" w:rsidTr="002A78E7">
        <w:tc>
          <w:tcPr>
            <w:tcW w:w="5070" w:type="dxa"/>
          </w:tcPr>
          <w:p w14:paraId="2ECA8066" w14:textId="77777777" w:rsidR="00124D63" w:rsidRPr="00BF06FB" w:rsidRDefault="00124D63" w:rsidP="002A78E7">
            <w:pPr>
              <w:keepNext/>
              <w:outlineLvl w:val="0"/>
            </w:pPr>
          </w:p>
        </w:tc>
        <w:tc>
          <w:tcPr>
            <w:tcW w:w="4853" w:type="dxa"/>
          </w:tcPr>
          <w:p w14:paraId="29AC97BB" w14:textId="77777777" w:rsidR="00124D63" w:rsidRPr="00BF06FB" w:rsidRDefault="00124D63" w:rsidP="002A78E7">
            <w:pPr>
              <w:ind w:left="21"/>
              <w:rPr>
                <w:b/>
                <w:color w:val="000000"/>
              </w:rPr>
            </w:pPr>
          </w:p>
        </w:tc>
      </w:tr>
      <w:tr w:rsidR="00124D63" w:rsidRPr="005008B2" w14:paraId="075214AE" w14:textId="77777777" w:rsidTr="002A78E7">
        <w:tc>
          <w:tcPr>
            <w:tcW w:w="5070" w:type="dxa"/>
          </w:tcPr>
          <w:p w14:paraId="5582E1F7" w14:textId="77777777" w:rsidR="00124D63" w:rsidRPr="005008B2" w:rsidRDefault="00124D63" w:rsidP="002A78E7"/>
        </w:tc>
        <w:tc>
          <w:tcPr>
            <w:tcW w:w="4853" w:type="dxa"/>
          </w:tcPr>
          <w:p w14:paraId="1923A3DD" w14:textId="77777777" w:rsidR="00124D63" w:rsidRPr="005008B2" w:rsidRDefault="00124D63" w:rsidP="002A78E7">
            <w:pPr>
              <w:ind w:left="21"/>
              <w:rPr>
                <w:b/>
                <w:color w:val="000000"/>
              </w:rPr>
            </w:pPr>
          </w:p>
        </w:tc>
      </w:tr>
      <w:tr w:rsidR="00124D63" w:rsidRPr="005008B2" w14:paraId="7ABE8FA5" w14:textId="77777777" w:rsidTr="002A78E7">
        <w:tc>
          <w:tcPr>
            <w:tcW w:w="5070" w:type="dxa"/>
          </w:tcPr>
          <w:p w14:paraId="72EFFDF2" w14:textId="77777777" w:rsidR="00124D63" w:rsidRPr="005008B2" w:rsidRDefault="00124D63" w:rsidP="002A78E7">
            <w:pPr>
              <w:rPr>
                <w:b/>
              </w:rPr>
            </w:pPr>
          </w:p>
        </w:tc>
        <w:tc>
          <w:tcPr>
            <w:tcW w:w="4853" w:type="dxa"/>
          </w:tcPr>
          <w:p w14:paraId="7BEE2997" w14:textId="77777777" w:rsidR="00124D63" w:rsidRPr="005008B2" w:rsidRDefault="00124D63" w:rsidP="002A78E7">
            <w:pPr>
              <w:ind w:left="21"/>
              <w:rPr>
                <w:b/>
                <w:color w:val="000000"/>
              </w:rPr>
            </w:pPr>
          </w:p>
        </w:tc>
      </w:tr>
    </w:tbl>
    <w:p w14:paraId="7B99AEA4" w14:textId="77777777" w:rsidR="00124D63" w:rsidRPr="008161F7" w:rsidRDefault="00124D63" w:rsidP="00124D63">
      <w:pPr>
        <w:pStyle w:val="ConsPlusNormal"/>
        <w:ind w:left="540" w:hanging="540"/>
        <w:jc w:val="both"/>
      </w:pPr>
    </w:p>
    <w:p w14:paraId="51CDB39A" w14:textId="77777777" w:rsidR="00124D63" w:rsidRPr="000D69ED" w:rsidRDefault="00124D63" w:rsidP="00124D63"/>
    <w:p w14:paraId="5B6FF5AF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71311323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02B81A62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6BD8CE08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7764FE18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7874D2EE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34CCEA2D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3440819C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29B91F88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3DFB606D" w14:textId="77777777" w:rsidR="00124D63" w:rsidRDefault="00124D63" w:rsidP="00124D63">
      <w:pPr>
        <w:tabs>
          <w:tab w:val="left" w:pos="5670"/>
        </w:tabs>
        <w:spacing w:after="0"/>
        <w:rPr>
          <w:sz w:val="26"/>
          <w:szCs w:val="26"/>
        </w:rPr>
      </w:pPr>
    </w:p>
    <w:p w14:paraId="1D027E75" w14:textId="77777777" w:rsidR="00124D63" w:rsidRDefault="00124D63" w:rsidP="00124D63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775"/>
        <w:gridCol w:w="222"/>
      </w:tblGrid>
      <w:tr w:rsidR="00124D63" w14:paraId="76E0BB4E" w14:textId="77777777" w:rsidTr="002A78E7">
        <w:tc>
          <w:tcPr>
            <w:tcW w:w="9859" w:type="dxa"/>
            <w:hideMark/>
          </w:tcPr>
          <w:p w14:paraId="03BA1F35" w14:textId="77777777" w:rsidR="00124D63" w:rsidRDefault="00124D63" w:rsidP="002A78E7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AD0569A" wp14:editId="7596F5DF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164BD96C" w14:textId="77777777" w:rsidR="00124D63" w:rsidRDefault="00124D63" w:rsidP="002A78E7">
            <w:pPr>
              <w:spacing w:after="0"/>
              <w:rPr>
                <w:i/>
                <w:iCs/>
              </w:rPr>
            </w:pPr>
          </w:p>
        </w:tc>
      </w:tr>
    </w:tbl>
    <w:p w14:paraId="267E8C95" w14:textId="0E57A2B5" w:rsidR="00124D63" w:rsidRPr="0022355A" w:rsidRDefault="00124D63" w:rsidP="00124D63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</w:t>
      </w:r>
      <w:r w:rsidR="00784281">
        <w:rPr>
          <w:rFonts w:eastAsia="Calibri"/>
          <w:i/>
          <w:sz w:val="22"/>
          <w:szCs w:val="22"/>
        </w:rPr>
        <w:t>84</w:t>
      </w:r>
      <w:r w:rsidRPr="0022355A">
        <w:rPr>
          <w:rFonts w:eastAsia="Calibri"/>
          <w:i/>
          <w:sz w:val="22"/>
          <w:szCs w:val="22"/>
        </w:rPr>
        <w:t>/2023 от «</w:t>
      </w:r>
      <w:r w:rsidR="00784281">
        <w:rPr>
          <w:rFonts w:eastAsia="Calibri"/>
          <w:i/>
          <w:sz w:val="22"/>
          <w:szCs w:val="22"/>
        </w:rPr>
        <w:t>25</w:t>
      </w:r>
      <w:r w:rsidRPr="0022355A">
        <w:rPr>
          <w:rFonts w:eastAsia="Calibri"/>
          <w:i/>
          <w:sz w:val="22"/>
          <w:szCs w:val="22"/>
        </w:rPr>
        <w:t xml:space="preserve">» </w:t>
      </w:r>
      <w:r w:rsidR="00784281">
        <w:rPr>
          <w:rFonts w:eastAsia="Calibri"/>
          <w:i/>
          <w:sz w:val="22"/>
          <w:szCs w:val="22"/>
        </w:rPr>
        <w:t>сентября</w:t>
      </w:r>
      <w:r w:rsidRPr="0022355A">
        <w:rPr>
          <w:rFonts w:eastAsia="Calibri"/>
          <w:i/>
          <w:sz w:val="22"/>
          <w:szCs w:val="22"/>
        </w:rPr>
        <w:t xml:space="preserve">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124D63" w:rsidRPr="0022355A" w14:paraId="1429B9C8" w14:textId="77777777" w:rsidTr="002A78E7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14:paraId="5FE403AC" w14:textId="77777777" w:rsidR="00124D63" w:rsidRPr="0022355A" w:rsidRDefault="00124D63" w:rsidP="002A78E7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96DCBA1" w14:textId="77777777" w:rsidR="00124D63" w:rsidRPr="0022355A" w:rsidRDefault="00124D63" w:rsidP="002A78E7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124D63" w:rsidRPr="0022355A" w14:paraId="17CD5B76" w14:textId="77777777" w:rsidTr="002A78E7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14:paraId="1FC8DC6A" w14:textId="77777777" w:rsidR="00124D63" w:rsidRPr="0022355A" w:rsidRDefault="00124D63" w:rsidP="002A78E7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14:paraId="77BC8F2B" w14:textId="6CD4A519" w:rsidR="00124D63" w:rsidRPr="0022355A" w:rsidRDefault="00124D63" w:rsidP="002A78E7">
            <w:r>
              <w:rPr>
                <w:spacing w:val="-6"/>
              </w:rPr>
              <w:t xml:space="preserve">на поставку </w:t>
            </w:r>
            <w:r w:rsidRPr="00741F44">
              <w:rPr>
                <w:spacing w:val="-6"/>
              </w:rPr>
              <w:t>цифрового устройства релейной защиты и автоматики</w:t>
            </w:r>
            <w:r>
              <w:rPr>
                <w:spacing w:val="-6"/>
              </w:rPr>
              <w:t xml:space="preserve"> </w:t>
            </w:r>
            <w:r w:rsidRPr="00741F44">
              <w:rPr>
                <w:spacing w:val="-6"/>
              </w:rPr>
              <w:t>Алтей-01-220-0-4U-IO-RS-0-0, с разработкой монтажных и принципи</w:t>
            </w:r>
            <w:r w:rsidR="00877695">
              <w:rPr>
                <w:spacing w:val="-6"/>
              </w:rPr>
              <w:t>а</w:t>
            </w:r>
            <w:r w:rsidRPr="00741F44">
              <w:rPr>
                <w:spacing w:val="-6"/>
              </w:rPr>
              <w:t xml:space="preserve">льных схем, замена </w:t>
            </w:r>
            <w:proofErr w:type="spellStart"/>
            <w:r w:rsidRPr="00741F44">
              <w:rPr>
                <w:spacing w:val="-6"/>
              </w:rPr>
              <w:t>Micom</w:t>
            </w:r>
            <w:proofErr w:type="spellEnd"/>
            <w:r w:rsidRPr="00741F44">
              <w:rPr>
                <w:spacing w:val="-6"/>
              </w:rPr>
              <w:t xml:space="preserve"> 923 и </w:t>
            </w:r>
            <w:proofErr w:type="spellStart"/>
            <w:r w:rsidRPr="00741F44">
              <w:rPr>
                <w:spacing w:val="-6"/>
              </w:rPr>
              <w:t>Sepam</w:t>
            </w:r>
            <w:proofErr w:type="spellEnd"/>
            <w:r w:rsidRPr="00741F44">
              <w:rPr>
                <w:spacing w:val="-6"/>
              </w:rPr>
              <w:t xml:space="preserve"> s40 для ООО «ОЭСК»</w:t>
            </w:r>
          </w:p>
        </w:tc>
      </w:tr>
    </w:tbl>
    <w:p w14:paraId="3C3A74A4" w14:textId="77777777" w:rsidR="00124D63" w:rsidRPr="0022355A" w:rsidRDefault="00124D63" w:rsidP="00124D63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14:paraId="299988F4" w14:textId="77777777" w:rsidR="00124D63" w:rsidRPr="0022355A" w:rsidRDefault="00124D63" w:rsidP="00124D63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709"/>
        <w:gridCol w:w="709"/>
        <w:gridCol w:w="1417"/>
        <w:gridCol w:w="1417"/>
      </w:tblGrid>
      <w:tr w:rsidR="00E15C31" w:rsidRPr="00EF1471" w14:paraId="582CE35D" w14:textId="77777777" w:rsidTr="00FF5E3C">
        <w:trPr>
          <w:trHeight w:val="448"/>
        </w:trPr>
        <w:tc>
          <w:tcPr>
            <w:tcW w:w="534" w:type="dxa"/>
            <w:shd w:val="clear" w:color="auto" w:fill="auto"/>
            <w:noWrap/>
            <w:vAlign w:val="center"/>
          </w:tcPr>
          <w:p w14:paraId="6ACA049A" w14:textId="77777777" w:rsidR="00E15C31" w:rsidRPr="00EF1471" w:rsidRDefault="00E15C31" w:rsidP="00FF5E3C">
            <w:pPr>
              <w:spacing w:after="0"/>
              <w:rPr>
                <w:b/>
                <w:bCs/>
                <w:sz w:val="22"/>
                <w:szCs w:val="22"/>
              </w:rPr>
            </w:pPr>
            <w:r w:rsidRPr="00EF147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31F6EAC" w14:textId="77777777" w:rsidR="00E15C31" w:rsidRPr="00EF1471" w:rsidRDefault="00E15C31" w:rsidP="00FF5E3C">
            <w:pPr>
              <w:spacing w:after="0"/>
              <w:rPr>
                <w:b/>
                <w:bCs/>
                <w:sz w:val="22"/>
                <w:szCs w:val="22"/>
              </w:rPr>
            </w:pPr>
            <w:r w:rsidRPr="00EF1471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E59786" w14:textId="77777777" w:rsidR="00E15C31" w:rsidRPr="00EF1471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F1471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DF2BDC1" w14:textId="77777777" w:rsidR="00E15C31" w:rsidRPr="00EF1471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F1471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466794A" w14:textId="77777777" w:rsidR="00E15C31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Ед. изм. Без НДС 20%, руб.: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A480678" w14:textId="77777777" w:rsidR="00E15C31" w:rsidRPr="00EF1471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без НДС 20%, руб.</w:t>
            </w:r>
          </w:p>
        </w:tc>
      </w:tr>
      <w:tr w:rsidR="00E15C31" w:rsidRPr="00EF1471" w14:paraId="79FB9B6B" w14:textId="77777777" w:rsidTr="00FF5E3C">
        <w:trPr>
          <w:trHeight w:val="260"/>
        </w:trPr>
        <w:tc>
          <w:tcPr>
            <w:tcW w:w="534" w:type="dxa"/>
            <w:shd w:val="clear" w:color="auto" w:fill="auto"/>
            <w:vAlign w:val="center"/>
          </w:tcPr>
          <w:p w14:paraId="4D1B4259" w14:textId="77777777" w:rsidR="00E15C31" w:rsidRPr="00EF1471" w:rsidRDefault="00E15C31" w:rsidP="00FF5E3C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EF147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29CD28D3" w14:textId="717630B5" w:rsidR="00E15C31" w:rsidRPr="00EF1471" w:rsidRDefault="00E15C31" w:rsidP="00FF5E3C">
            <w:pPr>
              <w:spacing w:after="0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Цифровое устройство релейной защиты и автоматики Алтей-01-220-0-4U-IO-RS-0-0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A3EDFC" w14:textId="77777777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 w:rsidRPr="00EF1471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31EDB364" w14:textId="782982FA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707CAD0" w14:textId="2D1CA2E8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 w:rsidRPr="00E15C31">
              <w:rPr>
                <w:sz w:val="22"/>
                <w:szCs w:val="22"/>
              </w:rPr>
              <w:t>116 290,00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0FC4BFA" w14:textId="6A43F628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348 870,00</w:t>
            </w:r>
          </w:p>
        </w:tc>
      </w:tr>
      <w:tr w:rsidR="00E15C31" w:rsidRPr="00EF1471" w14:paraId="2359D918" w14:textId="77777777" w:rsidTr="00FF5E3C">
        <w:trPr>
          <w:trHeight w:val="260"/>
        </w:trPr>
        <w:tc>
          <w:tcPr>
            <w:tcW w:w="534" w:type="dxa"/>
            <w:shd w:val="clear" w:color="auto" w:fill="auto"/>
            <w:vAlign w:val="center"/>
          </w:tcPr>
          <w:p w14:paraId="08EFFCB0" w14:textId="48EA2E9B" w:rsidR="00E15C31" w:rsidRPr="00EF1471" w:rsidRDefault="00E15C31" w:rsidP="00FF5E3C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000000" w:fill="FFFFFF"/>
            <w:vAlign w:val="center"/>
          </w:tcPr>
          <w:p w14:paraId="79BDA5EE" w14:textId="48C94D07" w:rsidR="00E15C31" w:rsidRPr="00EF1471" w:rsidRDefault="00E15C31" w:rsidP="00FF5E3C">
            <w:pPr>
              <w:spacing w:after="0"/>
              <w:rPr>
                <w:spacing w:val="-6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монтажных и </w:t>
            </w:r>
            <w:proofErr w:type="spellStart"/>
            <w:r>
              <w:rPr>
                <w:color w:val="000000"/>
                <w:sz w:val="20"/>
                <w:szCs w:val="20"/>
              </w:rPr>
              <w:t>принципиольных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схем,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Micom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923 и </w:t>
            </w:r>
            <w:proofErr w:type="spellStart"/>
            <w:r>
              <w:rPr>
                <w:color w:val="000000"/>
                <w:sz w:val="20"/>
                <w:szCs w:val="20"/>
              </w:rPr>
              <w:t>Sepam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s40 для ООО «ОЭСК»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938BED" w14:textId="38070F32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666BF5A9" w14:textId="01DEB714" w:rsidR="00E15C31" w:rsidRPr="00EF147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6BC4A41" w14:textId="5FF4BC5F" w:rsidR="00E15C3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21 910,00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079951B" w14:textId="557EE7E1" w:rsidR="00E15C31" w:rsidRDefault="00E15C31" w:rsidP="00FF5E3C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21 910,00</w:t>
            </w:r>
          </w:p>
        </w:tc>
      </w:tr>
      <w:tr w:rsidR="00E15C31" w:rsidRPr="00EF1471" w14:paraId="1A6E219C" w14:textId="77777777" w:rsidTr="00FF5E3C">
        <w:trPr>
          <w:trHeight w:val="260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448663C3" w14:textId="77777777" w:rsidR="00E15C31" w:rsidRPr="007F2A5E" w:rsidRDefault="00E15C31" w:rsidP="00FF5E3C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7F2A5E">
              <w:rPr>
                <w:b/>
                <w:bCs/>
                <w:sz w:val="22"/>
                <w:szCs w:val="22"/>
              </w:rPr>
              <w:t>Итого без НДС 20%, руб.: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2AE0E79" w14:textId="4F27DC1F" w:rsidR="00E15C31" w:rsidRPr="007F2A5E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370 780,00</w:t>
            </w:r>
          </w:p>
        </w:tc>
      </w:tr>
      <w:tr w:rsidR="00E15C31" w:rsidRPr="00EF1471" w14:paraId="27D1E327" w14:textId="77777777" w:rsidTr="00FF5E3C">
        <w:trPr>
          <w:trHeight w:val="260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0E0C15A6" w14:textId="77777777" w:rsidR="00E15C31" w:rsidRPr="007F2A5E" w:rsidRDefault="00E15C31" w:rsidP="00FF5E3C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7F2A5E">
              <w:rPr>
                <w:b/>
                <w:bCs/>
                <w:sz w:val="22"/>
                <w:szCs w:val="22"/>
              </w:rPr>
              <w:t>НДС 20%, руб.: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0A728B9" w14:textId="5A0441BD" w:rsidR="00E15C31" w:rsidRPr="007F2A5E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74 156,00</w:t>
            </w:r>
          </w:p>
        </w:tc>
      </w:tr>
      <w:tr w:rsidR="00E15C31" w:rsidRPr="00EF1471" w14:paraId="02A4A7C3" w14:textId="77777777" w:rsidTr="00FF5E3C">
        <w:trPr>
          <w:trHeight w:val="260"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3A040D83" w14:textId="77777777" w:rsidR="00E15C31" w:rsidRPr="007F2A5E" w:rsidRDefault="00E15C31" w:rsidP="00FF5E3C">
            <w:pPr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7F2A5E">
              <w:rPr>
                <w:b/>
                <w:bCs/>
                <w:sz w:val="22"/>
                <w:szCs w:val="22"/>
              </w:rPr>
              <w:t>Всего с НДС 20%, руб.: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8871E5D" w14:textId="333BA86F" w:rsidR="00E15C31" w:rsidRPr="007F2A5E" w:rsidRDefault="00E15C31" w:rsidP="00FF5E3C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444 936,00</w:t>
            </w:r>
          </w:p>
        </w:tc>
      </w:tr>
    </w:tbl>
    <w:p w14:paraId="79592975" w14:textId="77777777" w:rsidR="00124D63" w:rsidRDefault="00124D63" w:rsidP="00124D6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14:paraId="6C987259" w14:textId="77777777" w:rsidR="00124D63" w:rsidRPr="0022355A" w:rsidRDefault="00124D63" w:rsidP="00124D63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14:paraId="2F67C27C" w14:textId="4E33C2AC" w:rsidR="00124D63" w:rsidRPr="0022355A" w:rsidRDefault="00124D63" w:rsidP="00124D63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 xml:space="preserve">: </w:t>
      </w:r>
      <w:r w:rsidR="007C6ADA">
        <w:rPr>
          <w:szCs w:val="22"/>
        </w:rPr>
        <w:t xml:space="preserve">Поставщик осуществляет доставку товара за свой счет, в течение </w:t>
      </w:r>
      <w:r w:rsidR="00AD6306">
        <w:rPr>
          <w:szCs w:val="22"/>
        </w:rPr>
        <w:t>50 (пят</w:t>
      </w:r>
      <w:r w:rsidR="007C6ADA">
        <w:rPr>
          <w:szCs w:val="22"/>
        </w:rPr>
        <w:t>идесяти</w:t>
      </w:r>
      <w:r w:rsidR="00AD6306">
        <w:rPr>
          <w:szCs w:val="22"/>
        </w:rPr>
        <w:t xml:space="preserve">) календарных дней </w:t>
      </w:r>
      <w:r w:rsidR="007C6ADA">
        <w:rPr>
          <w:szCs w:val="22"/>
        </w:rPr>
        <w:t>от даты заключения Договора и несет все гарантийные обязательства во время доставки данного товара до пункта назначения Заказчика (место поставки Товара)</w:t>
      </w:r>
      <w:r w:rsidR="00AD6306">
        <w:rPr>
          <w:szCs w:val="22"/>
        </w:rPr>
        <w:t>.</w:t>
      </w:r>
    </w:p>
    <w:p w14:paraId="3A9CD628" w14:textId="690CA162" w:rsidR="00124D63" w:rsidRPr="007F5728" w:rsidRDefault="00124D63" w:rsidP="00124D63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54153F" w:rsidRPr="0054153F">
        <w:rPr>
          <w:szCs w:val="22"/>
        </w:rPr>
        <w:t>После поставки товара до пункта Заказчика (место поставки Товара),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(пяти) календарных дней.</w:t>
      </w:r>
    </w:p>
    <w:p w14:paraId="2DD07E78" w14:textId="77777777" w:rsidR="00124D63" w:rsidRPr="0022355A" w:rsidRDefault="00124D63" w:rsidP="00124D63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14:paraId="32909571" w14:textId="77777777" w:rsidR="00124D63" w:rsidRPr="0022355A" w:rsidRDefault="00124D63" w:rsidP="00124D63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14:paraId="6FC1CD57" w14:textId="77777777" w:rsidR="00124D63" w:rsidRPr="0022355A" w:rsidRDefault="00124D63" w:rsidP="00124D6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14:paraId="78EF72C5" w14:textId="527B4DD6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4.1.В </w:t>
      </w:r>
      <w:r w:rsidR="00BE6679">
        <w:rPr>
          <w:sz w:val="22"/>
          <w:szCs w:val="22"/>
        </w:rPr>
        <w:t xml:space="preserve">счете на оплату должна быть </w:t>
      </w:r>
      <w:r w:rsidRPr="0022355A">
        <w:rPr>
          <w:sz w:val="22"/>
          <w:szCs w:val="22"/>
        </w:rPr>
        <w:t>цена за одну единицу, согласно наименованию и перечня видов поставляемого товара спецификации к договору.</w:t>
      </w:r>
    </w:p>
    <w:p w14:paraId="1512ECA0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14:paraId="120C6FBF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0227C004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14:paraId="49FE13D2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14:paraId="334B4C3D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14:paraId="6AB88EAF" w14:textId="3A330D4E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</w:t>
      </w:r>
      <w:r w:rsidRPr="00BE6679">
        <w:rPr>
          <w:sz w:val="22"/>
          <w:szCs w:val="22"/>
        </w:rPr>
        <w:t xml:space="preserve">не </w:t>
      </w:r>
      <w:r w:rsidR="00BE6679" w:rsidRPr="00BE6679">
        <w:rPr>
          <w:sz w:val="22"/>
          <w:szCs w:val="22"/>
        </w:rPr>
        <w:t>ранее</w:t>
      </w:r>
      <w:r w:rsidRPr="00BE6679">
        <w:rPr>
          <w:sz w:val="22"/>
          <w:szCs w:val="22"/>
        </w:rPr>
        <w:t xml:space="preserve"> января 2023 года.</w:t>
      </w:r>
    </w:p>
    <w:p w14:paraId="4546B733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14:paraId="44EF0162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14:paraId="2014EEFC" w14:textId="3F7D8B2D" w:rsidR="00124D63" w:rsidRPr="0022355A" w:rsidRDefault="00124D63" w:rsidP="00124D63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 xml:space="preserve">- </w:t>
      </w:r>
      <w:r w:rsidR="00BE6679">
        <w:rPr>
          <w:sz w:val="22"/>
          <w:szCs w:val="22"/>
        </w:rPr>
        <w:t>Поставщик</w:t>
      </w:r>
      <w:r w:rsidRPr="0022355A">
        <w:rPr>
          <w:sz w:val="22"/>
          <w:szCs w:val="22"/>
        </w:rPr>
        <w:t xml:space="preserve"> должен гарантировать качество поставляемой продукции и соответствие качеству продукции, изготовленной заводом-изготовителем.</w:t>
      </w:r>
    </w:p>
    <w:p w14:paraId="5E20FFFA" w14:textId="365AA722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 Гарантийный срок продукции </w:t>
      </w:r>
      <w:r w:rsidR="00BE6679">
        <w:rPr>
          <w:sz w:val="22"/>
          <w:szCs w:val="22"/>
        </w:rPr>
        <w:t>составляет 120 (сто двадцать) месяцев со дня поставки на склад Покупателя (место поставки Товара)</w:t>
      </w:r>
      <w:r w:rsidRPr="0022355A">
        <w:rPr>
          <w:sz w:val="22"/>
          <w:szCs w:val="22"/>
        </w:rPr>
        <w:t xml:space="preserve">. </w:t>
      </w:r>
    </w:p>
    <w:p w14:paraId="33091022" w14:textId="77777777" w:rsidR="00124D63" w:rsidRPr="0022355A" w:rsidRDefault="00124D63" w:rsidP="00124D63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14:paraId="7DBCBAEB" w14:textId="77777777" w:rsidR="00124D63" w:rsidRPr="0022355A" w:rsidRDefault="00124D63" w:rsidP="00124D63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14:paraId="4C5BD004" w14:textId="77777777" w:rsidR="00124D63" w:rsidRPr="0022355A" w:rsidRDefault="00124D63" w:rsidP="00124D63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14:paraId="79481306" w14:textId="77777777" w:rsidR="00124D63" w:rsidRPr="0022355A" w:rsidRDefault="00124D63" w:rsidP="00124D63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14:paraId="5D0ECAC2" w14:textId="77777777" w:rsidR="00124D63" w:rsidRPr="0022355A" w:rsidRDefault="00124D63" w:rsidP="00124D63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14:paraId="1B855ECD" w14:textId="77777777" w:rsidR="00124D63" w:rsidRPr="0022355A" w:rsidRDefault="00124D63" w:rsidP="00124D63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14:paraId="2442D76B" w14:textId="77777777" w:rsidR="00124D63" w:rsidRPr="0022355A" w:rsidRDefault="00124D63" w:rsidP="00124D63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</w:p>
    <w:p w14:paraId="334EF7CB" w14:textId="5D5C0555" w:rsidR="00124D63" w:rsidRPr="0022355A" w:rsidRDefault="007C6ADA" w:rsidP="00124D63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>
        <w:rPr>
          <w:b/>
          <w:szCs w:val="22"/>
        </w:rPr>
        <w:t>Требования к Поставщику</w:t>
      </w:r>
      <w:r w:rsidR="00124D63" w:rsidRPr="0022355A">
        <w:rPr>
          <w:b/>
          <w:szCs w:val="22"/>
        </w:rPr>
        <w:t>.</w:t>
      </w:r>
    </w:p>
    <w:p w14:paraId="7784EB01" w14:textId="77777777" w:rsidR="00124D63" w:rsidRPr="0022355A" w:rsidRDefault="00124D63" w:rsidP="00124D63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14:paraId="41387169" w14:textId="42306300" w:rsidR="00124D63" w:rsidRPr="00BE6679" w:rsidRDefault="00BE6679" w:rsidP="00124D63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Поставщик</w:t>
      </w:r>
      <w:r w:rsidR="00124D63" w:rsidRPr="00BE6679">
        <w:rPr>
          <w:rFonts w:ascii="Times New Roman" w:hAnsi="Times New Roman"/>
        </w:rPr>
        <w:t xml:space="preserve">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14:paraId="2D63A04A" w14:textId="2186BAC7" w:rsidR="00124D63" w:rsidRPr="00BE6679" w:rsidRDefault="00BE6679" w:rsidP="00124D63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BE6679">
        <w:rPr>
          <w:rFonts w:ascii="Times New Roman" w:hAnsi="Times New Roman"/>
        </w:rPr>
        <w:t>Поставщик</w:t>
      </w:r>
      <w:r w:rsidR="00124D63" w:rsidRPr="00BE6679">
        <w:rPr>
          <w:rFonts w:ascii="Times New Roman" w:hAnsi="Times New Roman"/>
        </w:rPr>
        <w:t xml:space="preserve"> должны обладать опытом поставок </w:t>
      </w:r>
      <w:r w:rsidRPr="00BE6679">
        <w:rPr>
          <w:rFonts w:ascii="Times New Roman" w:hAnsi="Times New Roman"/>
        </w:rPr>
        <w:t xml:space="preserve">аналогичной предмету Договора продукции </w:t>
      </w:r>
      <w:r w:rsidR="00124D63" w:rsidRPr="00BE6679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14:paraId="6208F3DF" w14:textId="37C14BC9" w:rsidR="00124D63" w:rsidRPr="0022355A" w:rsidRDefault="00BE6679" w:rsidP="00124D63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Поставщик</w:t>
      </w:r>
      <w:r w:rsidR="00124D63" w:rsidRPr="0022355A">
        <w:rPr>
          <w:rFonts w:ascii="Times New Roman" w:hAnsi="Times New Roman"/>
        </w:rPr>
        <w:t xml:space="preserve"> должен предоставить:</w:t>
      </w:r>
    </w:p>
    <w:p w14:paraId="0C80ACAC" w14:textId="77777777" w:rsidR="00124D63" w:rsidRPr="0022355A" w:rsidRDefault="00124D63" w:rsidP="00124D63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14:paraId="3F6D0339" w14:textId="77777777" w:rsidR="00124D63" w:rsidRPr="0022355A" w:rsidRDefault="00124D63" w:rsidP="00124D63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декларация соответствия ТР ТС.</w:t>
      </w:r>
    </w:p>
    <w:p w14:paraId="54217926" w14:textId="746006AE" w:rsidR="00124D63" w:rsidRPr="0022355A" w:rsidRDefault="00124D63" w:rsidP="00124D63">
      <w:pPr>
        <w:pStyle w:val="a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5.4 </w:t>
      </w:r>
      <w:r w:rsidR="00BE6679">
        <w:rPr>
          <w:rFonts w:ascii="Times New Roman" w:hAnsi="Times New Roman"/>
        </w:rPr>
        <w:t>Поставщик</w:t>
      </w:r>
      <w:r w:rsidRPr="0022355A">
        <w:rPr>
          <w:rFonts w:ascii="Times New Roman" w:hAnsi="Times New Roman"/>
        </w:rPr>
        <w:t xml:space="preserve">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14:paraId="23317FAC" w14:textId="7059DC52" w:rsidR="00124D63" w:rsidRPr="0022355A" w:rsidRDefault="00124D63" w:rsidP="00124D63">
      <w:pPr>
        <w:pStyle w:val="a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5.5. </w:t>
      </w:r>
      <w:r w:rsidR="00BE6679">
        <w:rPr>
          <w:rFonts w:ascii="Times New Roman" w:hAnsi="Times New Roman"/>
        </w:rPr>
        <w:t xml:space="preserve">Поставщик </w:t>
      </w:r>
      <w:r w:rsidRPr="0022355A">
        <w:rPr>
          <w:rFonts w:ascii="Times New Roman" w:hAnsi="Times New Roman"/>
        </w:rPr>
        <w:t xml:space="preserve">не должен являться неплатежеспособным или банкротом, находиться в процессе ликвидации, на имущество </w:t>
      </w:r>
      <w:r w:rsidR="00BE6679">
        <w:rPr>
          <w:rFonts w:ascii="Times New Roman" w:hAnsi="Times New Roman"/>
        </w:rPr>
        <w:t>Поставщика</w:t>
      </w:r>
      <w:r w:rsidRPr="0022355A">
        <w:rPr>
          <w:rFonts w:ascii="Times New Roman" w:hAnsi="Times New Roman"/>
        </w:rPr>
        <w:t xml:space="preserve"> и изготовителя продукции в части, существенной для исполнения договора, не должен быть наложен арест, экономическая деятельность </w:t>
      </w:r>
      <w:r w:rsidR="00BE6679">
        <w:rPr>
          <w:rFonts w:ascii="Times New Roman" w:hAnsi="Times New Roman"/>
        </w:rPr>
        <w:t>Поставщика</w:t>
      </w:r>
      <w:r w:rsidRPr="0022355A">
        <w:rPr>
          <w:rFonts w:ascii="Times New Roman" w:hAnsi="Times New Roman"/>
        </w:rPr>
        <w:t xml:space="preserve"> и изготовителя продукции не должна быть приостановлена.</w:t>
      </w:r>
    </w:p>
    <w:p w14:paraId="3CFBAD4C" w14:textId="77777777" w:rsidR="00124D63" w:rsidRPr="0022355A" w:rsidRDefault="00124D63" w:rsidP="00124D63">
      <w:pPr>
        <w:pStyle w:val="Style5"/>
        <w:widowControl/>
        <w:rPr>
          <w:sz w:val="22"/>
          <w:szCs w:val="22"/>
        </w:rPr>
      </w:pPr>
    </w:p>
    <w:p w14:paraId="1E33FED9" w14:textId="77777777" w:rsidR="00124D63" w:rsidRPr="0022355A" w:rsidRDefault="00124D63" w:rsidP="00124D63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Pr="0022355A"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Беззубцев</w:t>
      </w:r>
    </w:p>
    <w:p w14:paraId="4BC49430" w14:textId="77777777" w:rsidR="00124D63" w:rsidRPr="0022355A" w:rsidRDefault="00124D63" w:rsidP="00124D63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14:paraId="4F75C89B" w14:textId="77777777" w:rsidR="00124D63" w:rsidRPr="0022355A" w:rsidRDefault="00124D63" w:rsidP="00124D63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14:paraId="749DD3F9" w14:textId="77777777" w:rsidR="00124D63" w:rsidRPr="0022355A" w:rsidRDefault="00124D63" w:rsidP="00124D63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отдела ООО «ОЭСК» _________________ А.Е. Мишенин</w:t>
      </w:r>
    </w:p>
    <w:p w14:paraId="65D9E659" w14:textId="77777777" w:rsidR="00124D63" w:rsidRPr="0022355A" w:rsidRDefault="00124D63" w:rsidP="00124D63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1"/>
        <w:gridCol w:w="4986"/>
      </w:tblGrid>
      <w:tr w:rsidR="00124D63" w:rsidRPr="00F2152D" w14:paraId="0501C47B" w14:textId="77777777" w:rsidTr="002A78E7">
        <w:tc>
          <w:tcPr>
            <w:tcW w:w="5040" w:type="dxa"/>
            <w:shd w:val="clear" w:color="auto" w:fill="auto"/>
          </w:tcPr>
          <w:p w14:paraId="45A13CA4" w14:textId="77777777" w:rsidR="00124D63" w:rsidRDefault="00124D63" w:rsidP="002A78E7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  <w:p w14:paraId="1023B746" w14:textId="77777777" w:rsidR="00877695" w:rsidRDefault="00877695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ООО НПП «Микропроцессорные технологии»</w:t>
            </w:r>
          </w:p>
          <w:p w14:paraId="31A319C4" w14:textId="77777777" w:rsidR="00877695" w:rsidRDefault="00877695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Генеральный директор</w:t>
            </w:r>
          </w:p>
          <w:p w14:paraId="46C67486" w14:textId="77777777" w:rsidR="00877695" w:rsidRDefault="00877695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</w:p>
          <w:p w14:paraId="790BBF11" w14:textId="77777777" w:rsidR="00877695" w:rsidRDefault="00877695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</w:p>
          <w:p w14:paraId="7366DDF0" w14:textId="07020657" w:rsidR="00877695" w:rsidRPr="00F2152D" w:rsidRDefault="00877695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___________________/</w:t>
            </w:r>
            <w:proofErr w:type="spellStart"/>
            <w:r>
              <w:rPr>
                <w:spacing w:val="-10"/>
                <w:sz w:val="22"/>
                <w:szCs w:val="22"/>
              </w:rPr>
              <w:t>К.С.Еремин</w:t>
            </w:r>
            <w:proofErr w:type="spellEnd"/>
          </w:p>
        </w:tc>
        <w:tc>
          <w:tcPr>
            <w:tcW w:w="5041" w:type="dxa"/>
            <w:shd w:val="clear" w:color="auto" w:fill="auto"/>
          </w:tcPr>
          <w:p w14:paraId="4C5D38D2" w14:textId="77777777" w:rsidR="00124D63" w:rsidRPr="00F2152D" w:rsidRDefault="00124D63" w:rsidP="002A78E7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14:paraId="2F59BB37" w14:textId="73B9F784" w:rsidR="00124D63" w:rsidRDefault="00124D63" w:rsidP="002A78E7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14:paraId="405980D5" w14:textId="44B04B36" w:rsidR="00877695" w:rsidRDefault="00877695" w:rsidP="002A78E7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3A423CAC" w14:textId="77777777" w:rsidR="00877695" w:rsidRPr="00F2152D" w:rsidRDefault="00877695" w:rsidP="002A78E7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206FE82D" w14:textId="77777777" w:rsidR="00124D63" w:rsidRPr="00F2152D" w:rsidRDefault="00124D63" w:rsidP="002A78E7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002ACCDC" w14:textId="77777777" w:rsidR="00124D63" w:rsidRPr="00F2152D" w:rsidRDefault="00124D63" w:rsidP="002A78E7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14:paraId="2FDB4AC6" w14:textId="77777777" w:rsidR="0099386F" w:rsidRDefault="0099386F"/>
    <w:sectPr w:rsidR="0099386F" w:rsidSect="00124D63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63"/>
    <w:rsid w:val="00124D63"/>
    <w:rsid w:val="0016701B"/>
    <w:rsid w:val="001F6864"/>
    <w:rsid w:val="0054153F"/>
    <w:rsid w:val="00590408"/>
    <w:rsid w:val="00784281"/>
    <w:rsid w:val="007B35CC"/>
    <w:rsid w:val="007C6ADA"/>
    <w:rsid w:val="00877695"/>
    <w:rsid w:val="0099386F"/>
    <w:rsid w:val="00AD6306"/>
    <w:rsid w:val="00B13451"/>
    <w:rsid w:val="00BE6679"/>
    <w:rsid w:val="00E15C31"/>
    <w:rsid w:val="00E178B5"/>
    <w:rsid w:val="00F1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B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6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124D63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124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124D63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124D6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124D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24D63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124D63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124D6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124D6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124D63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124D63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124D6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D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6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124D63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124D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124D63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124D6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124D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24D63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124D63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124D6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124D6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124D63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124D63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124D6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D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2771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4</cp:revision>
  <dcterms:created xsi:type="dcterms:W3CDTF">2023-09-27T06:03:00Z</dcterms:created>
  <dcterms:modified xsi:type="dcterms:W3CDTF">2023-09-27T06:08:00Z</dcterms:modified>
</cp:coreProperties>
</file>