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8130F">
        <w:rPr>
          <w:sz w:val="28"/>
          <w:szCs w:val="28"/>
        </w:rPr>
        <w:t>декабрь</w:t>
      </w:r>
      <w:r w:rsidRPr="00334027">
        <w:rPr>
          <w:sz w:val="28"/>
          <w:szCs w:val="28"/>
        </w:rPr>
        <w:t xml:space="preserve"> 201</w:t>
      </w:r>
      <w:r w:rsidR="00ED191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E762F" w:rsidRPr="00F70F70" w:rsidRDefault="00334027" w:rsidP="00FE762F">
      <w:pPr>
        <w:shd w:val="clear" w:color="auto" w:fill="FFFFFF"/>
        <w:spacing w:before="5"/>
        <w:ind w:right="480"/>
        <w:jc w:val="center"/>
        <w:rPr>
          <w:color w:val="000000"/>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w:t>
      </w:r>
      <w:r w:rsidR="00FB5C45" w:rsidRPr="00FB5C45">
        <w:rPr>
          <w:b/>
          <w:sz w:val="32"/>
          <w:szCs w:val="32"/>
        </w:rPr>
        <w:t xml:space="preserve">на </w:t>
      </w:r>
      <w:r w:rsidR="00FE762F" w:rsidRPr="00FE762F">
        <w:rPr>
          <w:b/>
          <w:sz w:val="32"/>
          <w:szCs w:val="32"/>
        </w:rPr>
        <w:t>оказани</w:t>
      </w:r>
      <w:r w:rsidR="00FE762F">
        <w:rPr>
          <w:b/>
          <w:sz w:val="32"/>
          <w:szCs w:val="32"/>
        </w:rPr>
        <w:t>е</w:t>
      </w:r>
      <w:r w:rsidR="00FE762F" w:rsidRPr="00FE762F">
        <w:rPr>
          <w:b/>
          <w:sz w:val="32"/>
          <w:szCs w:val="32"/>
        </w:rPr>
        <w:t xml:space="preserve"> возмездных услуг по оперативному и техническому обслуживанию объектов эле</w:t>
      </w:r>
      <w:r w:rsidR="00FE762F" w:rsidRPr="00FE762F">
        <w:rPr>
          <w:b/>
          <w:sz w:val="32"/>
          <w:szCs w:val="32"/>
        </w:rPr>
        <w:t>к</w:t>
      </w:r>
      <w:r w:rsidR="00FE762F" w:rsidRPr="00FE762F">
        <w:rPr>
          <w:b/>
          <w:sz w:val="32"/>
          <w:szCs w:val="32"/>
        </w:rPr>
        <w:t>трических сетей</w:t>
      </w: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ED191F">
        <w:rPr>
          <w:b/>
          <w:sz w:val="28"/>
          <w:szCs w:val="28"/>
        </w:rPr>
        <w:t>9</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FE762F">
      <w:pPr>
        <w:shd w:val="clear" w:color="auto" w:fill="FFFFFF"/>
        <w:spacing w:before="5"/>
        <w:ind w:right="-58"/>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на право заключения договора на оказание во</w:t>
      </w:r>
      <w:r w:rsidR="00FE762F" w:rsidRPr="00FE762F">
        <w:rPr>
          <w:bCs/>
          <w:iCs/>
        </w:rPr>
        <w:t>з</w:t>
      </w:r>
      <w:r w:rsidR="00FE762F" w:rsidRPr="00FE762F">
        <w:rPr>
          <w:bCs/>
          <w:iCs/>
        </w:rPr>
        <w:t>мездных услуг по оперативному и техническому обслуживанию объектов электрических сетей</w:t>
      </w:r>
      <w:r w:rsidR="00FB5C45">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FE762F" w:rsidRPr="00FE762F">
        <w:rPr>
          <w:bCs/>
          <w:iCs/>
        </w:rPr>
        <w:t>на оказание возмездных услуг по оперативному и техническому обслуживанию объектов электрических сетей</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FE762F">
        <w:rPr>
          <w:bCs/>
          <w:iCs/>
        </w:rPr>
        <w:t>Аэропорт г. Новокузнецк.</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Начальная (максимальная) цена договора</w:t>
      </w:r>
      <w:r w:rsidR="00FB3CB8">
        <w:rPr>
          <w:b/>
        </w:rPr>
        <w:t xml:space="preserve">: </w:t>
      </w:r>
      <w:r w:rsidR="00FE762F">
        <w:rPr>
          <w:b/>
        </w:rPr>
        <w:t>2 </w:t>
      </w:r>
      <w:r w:rsidR="00FB3CB8">
        <w:rPr>
          <w:b/>
        </w:rPr>
        <w:t>720</w:t>
      </w:r>
      <w:r w:rsidR="00FE762F">
        <w:rPr>
          <w:b/>
        </w:rPr>
        <w:t> </w:t>
      </w:r>
      <w:r w:rsidR="00FB3CB8">
        <w:rPr>
          <w:b/>
        </w:rPr>
        <w:t>533</w:t>
      </w:r>
      <w:r w:rsidR="00FE762F">
        <w:rPr>
          <w:b/>
        </w:rPr>
        <w:t xml:space="preserve"> </w:t>
      </w:r>
      <w:r w:rsidR="00F4404F" w:rsidRPr="00F4404F">
        <w:rPr>
          <w:b/>
        </w:rPr>
        <w:t xml:space="preserve">руб. </w:t>
      </w:r>
      <w:r w:rsidR="00FB3CB8">
        <w:rPr>
          <w:b/>
        </w:rPr>
        <w:t>52</w:t>
      </w:r>
      <w:r w:rsidR="00F4404F" w:rsidRPr="00F4404F">
        <w:rPr>
          <w:b/>
        </w:rPr>
        <w:t xml:space="preserve"> коп</w:t>
      </w:r>
      <w:proofErr w:type="gramStart"/>
      <w:r w:rsidR="00F4404F" w:rsidRPr="00F4404F">
        <w:rPr>
          <w:b/>
        </w:rPr>
        <w:t>.</w:t>
      </w:r>
      <w:proofErr w:type="gramEnd"/>
      <w:r w:rsidR="00F4404F" w:rsidRPr="00F4404F">
        <w:rPr>
          <w:b/>
        </w:rPr>
        <w:t xml:space="preserve"> </w:t>
      </w:r>
      <w:r w:rsidRPr="00F4404F">
        <w:t>(</w:t>
      </w:r>
      <w:proofErr w:type="gramStart"/>
      <w:r w:rsidR="00FE762F">
        <w:t>д</w:t>
      </w:r>
      <w:proofErr w:type="gramEnd"/>
      <w:r w:rsidR="00FE762F">
        <w:t xml:space="preserve">ва миллиона </w:t>
      </w:r>
      <w:r w:rsidR="00FB3CB8">
        <w:t>семьсот двадцать тысяч пятьсот тридцать три</w:t>
      </w:r>
      <w:r w:rsidRPr="00F4404F">
        <w:t>) рубл</w:t>
      </w:r>
      <w:r w:rsidR="00FE762F">
        <w:t>я</w:t>
      </w:r>
      <w:r w:rsidRPr="00F4404F">
        <w:t xml:space="preserve"> </w:t>
      </w:r>
      <w:r w:rsidR="00FB3CB8">
        <w:t>52</w:t>
      </w:r>
      <w:r w:rsidRPr="00F4404F">
        <w:t xml:space="preserve"> копе</w:t>
      </w:r>
      <w:r w:rsidR="00FB3CB8">
        <w:t>йки</w:t>
      </w:r>
      <w:r w:rsidRPr="00F4404F">
        <w:t xml:space="preserve">, </w:t>
      </w:r>
      <w:r w:rsidR="00FE762F">
        <w:t>с учетом</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18130F">
        <w:rPr>
          <w:spacing w:val="-6"/>
        </w:rPr>
        <w:t>31</w:t>
      </w:r>
      <w:r w:rsidRPr="00334027">
        <w:rPr>
          <w:spacing w:val="-6"/>
        </w:rPr>
        <w:t xml:space="preserve"> </w:t>
      </w:r>
      <w:r w:rsidR="0018130F">
        <w:rPr>
          <w:spacing w:val="-6"/>
        </w:rPr>
        <w:t>декабря</w:t>
      </w:r>
      <w:r w:rsidRPr="00334027">
        <w:rPr>
          <w:spacing w:val="-6"/>
        </w:rPr>
        <w:t xml:space="preserve"> 201</w:t>
      </w:r>
      <w:r>
        <w:rPr>
          <w:spacing w:val="-6"/>
        </w:rPr>
        <w:t>9 г. до 10.00,</w:t>
      </w:r>
      <w:r w:rsidRPr="00334027">
        <w:rPr>
          <w:spacing w:val="-6"/>
        </w:rPr>
        <w:t xml:space="preserve"> </w:t>
      </w:r>
      <w:r w:rsidR="00DF3FFC">
        <w:rPr>
          <w:spacing w:val="-6"/>
        </w:rPr>
        <w:t>1</w:t>
      </w:r>
      <w:r w:rsidR="0018130F">
        <w:rPr>
          <w:spacing w:val="-6"/>
        </w:rPr>
        <w:t>5</w:t>
      </w:r>
      <w:r w:rsidRPr="00334027">
        <w:rPr>
          <w:spacing w:val="-6"/>
        </w:rPr>
        <w:t xml:space="preserve"> </w:t>
      </w:r>
      <w:r w:rsidR="0018130F">
        <w:rPr>
          <w:spacing w:val="-6"/>
        </w:rPr>
        <w:t>января</w:t>
      </w:r>
      <w:r w:rsidRPr="00334027">
        <w:rPr>
          <w:spacing w:val="-6"/>
        </w:rPr>
        <w:t xml:space="preserve"> 20</w:t>
      </w:r>
      <w:r w:rsidR="0018130F">
        <w:rPr>
          <w:spacing w:val="-6"/>
        </w:rPr>
        <w:t>20</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18130F">
        <w:rPr>
          <w:spacing w:val="-6"/>
        </w:rPr>
        <w:t>31</w:t>
      </w:r>
      <w:r w:rsidR="00B01546" w:rsidRPr="00750D9F">
        <w:rPr>
          <w:spacing w:val="-6"/>
        </w:rPr>
        <w:t xml:space="preserve"> </w:t>
      </w:r>
      <w:r w:rsidR="0018130F">
        <w:rPr>
          <w:spacing w:val="-6"/>
        </w:rPr>
        <w:t>декабря</w:t>
      </w:r>
      <w:r w:rsidRPr="00750D9F">
        <w:rPr>
          <w:spacing w:val="-6"/>
        </w:rPr>
        <w:t xml:space="preserve"> 2019 г. до 17.00 (время местное) </w:t>
      </w:r>
      <w:r w:rsidR="0018130F">
        <w:rPr>
          <w:spacing w:val="-6"/>
        </w:rPr>
        <w:t>10</w:t>
      </w:r>
      <w:r w:rsidRPr="00750D9F">
        <w:rPr>
          <w:spacing w:val="-6"/>
        </w:rPr>
        <w:t xml:space="preserve"> </w:t>
      </w:r>
      <w:r w:rsidR="0018130F">
        <w:rPr>
          <w:spacing w:val="-6"/>
        </w:rPr>
        <w:t>января</w:t>
      </w:r>
      <w:r w:rsidRPr="00750D9F">
        <w:rPr>
          <w:spacing w:val="-6"/>
        </w:rPr>
        <w:t xml:space="preserve"> 20</w:t>
      </w:r>
      <w:r w:rsidR="0018130F">
        <w:rPr>
          <w:spacing w:val="-6"/>
        </w:rPr>
        <w:t>20</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DF3FFC">
        <w:t>1</w:t>
      </w:r>
      <w:r w:rsidR="0018130F">
        <w:t>5</w:t>
      </w:r>
      <w:r w:rsidR="006D62A5" w:rsidRPr="00750D9F">
        <w:t xml:space="preserve">» </w:t>
      </w:r>
      <w:r w:rsidR="0018130F">
        <w:t>январ</w:t>
      </w:r>
      <w:r w:rsidR="000C5B6F">
        <w:t>я</w:t>
      </w:r>
      <w:r w:rsidRPr="00750D9F">
        <w:t xml:space="preserve"> 20</w:t>
      </w:r>
      <w:r w:rsidR="0018130F">
        <w:t>20</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DF3FFC">
        <w:t>1</w:t>
      </w:r>
      <w:r w:rsidR="0018130F">
        <w:t>5</w:t>
      </w:r>
      <w:r w:rsidR="006D62A5" w:rsidRPr="00750D9F">
        <w:t xml:space="preserve">» </w:t>
      </w:r>
      <w:r w:rsidR="0018130F">
        <w:t>января</w:t>
      </w:r>
      <w:r w:rsidR="00750D9F" w:rsidRPr="00750D9F">
        <w:t xml:space="preserve"> 20</w:t>
      </w:r>
      <w:r w:rsidR="0018130F">
        <w:t>20</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DF3FFC">
        <w:t>1</w:t>
      </w:r>
      <w:r w:rsidR="0018130F">
        <w:t>5</w:t>
      </w:r>
      <w:r w:rsidR="006D62A5" w:rsidRPr="00750D9F">
        <w:t xml:space="preserve">» </w:t>
      </w:r>
      <w:r w:rsidR="0018130F">
        <w:t>января</w:t>
      </w:r>
      <w:r w:rsidR="00750D9F" w:rsidRPr="00750D9F">
        <w:t xml:space="preserve"> 20</w:t>
      </w:r>
      <w:r w:rsidR="0018130F">
        <w:t>20</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lastRenderedPageBreak/>
        <w:t xml:space="preserve">Дата начала оценки и сопоставления заявок: </w:t>
      </w:r>
      <w:r w:rsidR="00750D9F" w:rsidRPr="00750D9F">
        <w:t>«</w:t>
      </w:r>
      <w:r w:rsidR="00DF3FFC">
        <w:t>1</w:t>
      </w:r>
      <w:r w:rsidR="0018130F">
        <w:t>5</w:t>
      </w:r>
      <w:r w:rsidR="00750D9F" w:rsidRPr="00750D9F">
        <w:t xml:space="preserve">» </w:t>
      </w:r>
      <w:r w:rsidR="0018130F">
        <w:t>янва</w:t>
      </w:r>
      <w:r w:rsidR="000C5B6F">
        <w:t>ря</w:t>
      </w:r>
      <w:r w:rsidR="00750D9F" w:rsidRPr="00750D9F">
        <w:t xml:space="preserve"> 20</w:t>
      </w:r>
      <w:r w:rsidR="0018130F">
        <w:t>20</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DF3FFC">
        <w:t>1</w:t>
      </w:r>
      <w:r w:rsidR="0018130F">
        <w:t>5</w:t>
      </w:r>
      <w:r w:rsidR="00750D9F" w:rsidRPr="00750D9F">
        <w:t xml:space="preserve">» </w:t>
      </w:r>
      <w:r w:rsidR="0018130F">
        <w:t>янва</w:t>
      </w:r>
      <w:r w:rsidR="000C5B6F">
        <w:t>ря</w:t>
      </w:r>
      <w:r w:rsidR="00750D9F" w:rsidRPr="00750D9F">
        <w:t xml:space="preserve"> 20</w:t>
      </w:r>
      <w:r w:rsidR="0018130F">
        <w:t>20</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18130F"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30FA0">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DF3FFC" w:rsidRPr="00FE762F">
              <w:rPr>
                <w:bCs/>
                <w:iCs/>
              </w:rPr>
              <w:t>на оказание возмездных услуг по оперативному и техническому обслуживанию объектов электрических сетей</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FB3CB8">
              <w:rPr>
                <w:b/>
              </w:rPr>
              <w:t xml:space="preserve">2 720 533 </w:t>
            </w:r>
            <w:r w:rsidR="00FB3CB8" w:rsidRPr="00F4404F">
              <w:rPr>
                <w:b/>
              </w:rPr>
              <w:t xml:space="preserve">руб. </w:t>
            </w:r>
            <w:r w:rsidR="00FB3CB8">
              <w:rPr>
                <w:b/>
              </w:rPr>
              <w:t>52</w:t>
            </w:r>
            <w:r w:rsidR="00FB3CB8" w:rsidRPr="00F4404F">
              <w:rPr>
                <w:b/>
              </w:rPr>
              <w:t xml:space="preserve"> коп</w:t>
            </w:r>
            <w:proofErr w:type="gramStart"/>
            <w:r w:rsidR="00FB3CB8" w:rsidRPr="00F4404F">
              <w:rPr>
                <w:b/>
              </w:rPr>
              <w:t>.</w:t>
            </w:r>
            <w:proofErr w:type="gramEnd"/>
            <w:r w:rsidR="00FB3CB8" w:rsidRPr="00F4404F">
              <w:rPr>
                <w:b/>
              </w:rPr>
              <w:t xml:space="preserve"> </w:t>
            </w:r>
            <w:r w:rsidR="00FB3CB8" w:rsidRPr="00F4404F">
              <w:t>(</w:t>
            </w:r>
            <w:proofErr w:type="gramStart"/>
            <w:r w:rsidR="00FB3CB8">
              <w:t>д</w:t>
            </w:r>
            <w:proofErr w:type="gramEnd"/>
            <w:r w:rsidR="00FB3CB8">
              <w:t>ва миллиона семьсот дв</w:t>
            </w:r>
            <w:r w:rsidR="00FB3CB8">
              <w:t>а</w:t>
            </w:r>
            <w:r w:rsidR="00FB3CB8">
              <w:t>дцать тысяч пятьсот тридцать три</w:t>
            </w:r>
            <w:r w:rsidR="00FB3CB8" w:rsidRPr="00F4404F">
              <w:t>) рубл</w:t>
            </w:r>
            <w:r w:rsidR="00FB3CB8">
              <w:t>я</w:t>
            </w:r>
            <w:r w:rsidR="00FB3CB8" w:rsidRPr="00F4404F">
              <w:t xml:space="preserve"> </w:t>
            </w:r>
            <w:r w:rsidR="00FB3CB8">
              <w:t>52</w:t>
            </w:r>
            <w:r w:rsidR="00FB3CB8" w:rsidRPr="00F4404F">
              <w:t xml:space="preserve"> копе</w:t>
            </w:r>
            <w:r w:rsidR="00FB3CB8">
              <w:t>йки</w:t>
            </w:r>
            <w:r w:rsidR="00FB3CB8" w:rsidRPr="00F4404F">
              <w:t xml:space="preserve">, </w:t>
            </w:r>
            <w:r w:rsidR="00FB3CB8">
              <w:t>с учетом НДС 20%</w:t>
            </w:r>
            <w:r w:rsidR="00F4404F" w:rsidRPr="00F4404F">
              <w:t>.</w:t>
            </w:r>
          </w:p>
          <w:p w:rsidR="00EC36CE" w:rsidRPr="00DF3FFC" w:rsidRDefault="00EC36CE" w:rsidP="00DF3FFC">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18130F">
              <w:t>31</w:t>
            </w:r>
            <w:r w:rsidRPr="00082A08">
              <w:t xml:space="preserve">» </w:t>
            </w:r>
            <w:r w:rsidR="0018130F">
              <w:t>декабря</w:t>
            </w:r>
            <w:r w:rsidRPr="00082A08">
              <w:t xml:space="preserve"> 201</w:t>
            </w:r>
            <w:r>
              <w:t>9</w:t>
            </w:r>
            <w:r w:rsidRPr="00082A08">
              <w:t xml:space="preserve"> года.</w:t>
            </w:r>
          </w:p>
          <w:p w:rsidR="00EC36CE" w:rsidRPr="00082A08" w:rsidRDefault="00EC36CE" w:rsidP="0018130F">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18130F">
              <w:rPr>
                <w:lang w:eastAsia="ar-SA"/>
              </w:rPr>
              <w:t>10</w:t>
            </w:r>
            <w:r w:rsidRPr="00750D9F">
              <w:rPr>
                <w:lang w:eastAsia="ar-SA"/>
              </w:rPr>
              <w:t>»</w:t>
            </w:r>
            <w:r w:rsidRPr="00082A08">
              <w:rPr>
                <w:lang w:eastAsia="ar-SA"/>
              </w:rPr>
              <w:t xml:space="preserve"> </w:t>
            </w:r>
            <w:r w:rsidR="0018130F">
              <w:rPr>
                <w:lang w:eastAsia="ar-SA"/>
              </w:rPr>
              <w:t>янва</w:t>
            </w:r>
            <w:r w:rsidR="000C5B6F">
              <w:rPr>
                <w:lang w:eastAsia="ar-SA"/>
              </w:rPr>
              <w:t>ря</w:t>
            </w:r>
            <w:r w:rsidR="0018130F">
              <w:rPr>
                <w:lang w:eastAsia="ar-SA"/>
              </w:rPr>
              <w:t xml:space="preserve"> 2020</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1"/>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18130F">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18130F">
              <w:t>31</w:t>
            </w:r>
            <w:r w:rsidRPr="003B23DF">
              <w:t xml:space="preserve"> </w:t>
            </w:r>
            <w:r w:rsidR="0018130F">
              <w:t>дека</w:t>
            </w:r>
            <w:r w:rsidR="000C5B6F">
              <w:t>бря</w:t>
            </w:r>
            <w:r w:rsidRPr="003B23DF">
              <w:t xml:space="preserve"> 201</w:t>
            </w:r>
            <w:r>
              <w:t>9</w:t>
            </w:r>
            <w:r w:rsidRPr="003B23DF">
              <w:t xml:space="preserve"> г. до 1</w:t>
            </w:r>
            <w:r>
              <w:t>0</w:t>
            </w:r>
            <w:r w:rsidRPr="003B23DF">
              <w:t xml:space="preserve">.00 (время местное) </w:t>
            </w:r>
            <w:r w:rsidR="006D62A5">
              <w:t>«</w:t>
            </w:r>
            <w:r w:rsidR="00DF3FFC">
              <w:t>1</w:t>
            </w:r>
            <w:r w:rsidR="0018130F">
              <w:t>5</w:t>
            </w:r>
            <w:r w:rsidR="006D62A5">
              <w:t>»</w:t>
            </w:r>
            <w:r w:rsidRPr="003B23DF">
              <w:t xml:space="preserve"> </w:t>
            </w:r>
            <w:r w:rsidR="0018130F">
              <w:t>янва</w:t>
            </w:r>
            <w:r w:rsidR="000C5B6F">
              <w:t>ря</w:t>
            </w:r>
            <w:r w:rsidRPr="003B23DF">
              <w:t xml:space="preserve"> 20</w:t>
            </w:r>
            <w:r w:rsidR="0018130F">
              <w:t>20</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18130F">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DF3FFC">
              <w:rPr>
                <w:sz w:val="24"/>
                <w:szCs w:val="24"/>
              </w:rPr>
              <w:t>1</w:t>
            </w:r>
            <w:r w:rsidR="0018130F">
              <w:rPr>
                <w:sz w:val="24"/>
                <w:szCs w:val="24"/>
              </w:rPr>
              <w:t>5</w:t>
            </w:r>
            <w:r w:rsidR="006D62A5" w:rsidRPr="006D62A5">
              <w:rPr>
                <w:sz w:val="24"/>
                <w:szCs w:val="24"/>
              </w:rPr>
              <w:t xml:space="preserve">» </w:t>
            </w:r>
            <w:r w:rsidR="0018130F">
              <w:rPr>
                <w:sz w:val="24"/>
                <w:szCs w:val="24"/>
              </w:rPr>
              <w:t>янва</w:t>
            </w:r>
            <w:r w:rsidR="000C5B6F">
              <w:rPr>
                <w:sz w:val="24"/>
                <w:szCs w:val="24"/>
              </w:rPr>
              <w:t>ря</w:t>
            </w:r>
            <w:r w:rsidR="00B01546" w:rsidRPr="00750D9F">
              <w:rPr>
                <w:sz w:val="24"/>
                <w:szCs w:val="24"/>
              </w:rPr>
              <w:t xml:space="preserve"> 20</w:t>
            </w:r>
            <w:r w:rsidR="0018130F">
              <w:rPr>
                <w:sz w:val="24"/>
                <w:szCs w:val="24"/>
              </w:rPr>
              <w:t>20</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8130F" w:rsidRDefault="00EC36CE" w:rsidP="0018130F">
            <w:pPr>
              <w:spacing w:after="0"/>
              <w:ind w:right="57"/>
            </w:pPr>
            <w:r w:rsidRPr="003B23DF">
              <w:t xml:space="preserve">Дата начала рассмотрения заявок </w:t>
            </w:r>
            <w:r w:rsidR="0018130F" w:rsidRPr="006D62A5">
              <w:t>«</w:t>
            </w:r>
            <w:r w:rsidR="0018130F">
              <w:t>15</w:t>
            </w:r>
            <w:r w:rsidR="0018130F" w:rsidRPr="006D62A5">
              <w:t xml:space="preserve">» </w:t>
            </w:r>
            <w:r w:rsidR="0018130F">
              <w:t>января</w:t>
            </w:r>
            <w:r w:rsidR="0018130F" w:rsidRPr="00750D9F">
              <w:t xml:space="preserve"> 20</w:t>
            </w:r>
            <w:r w:rsidR="0018130F">
              <w:t>20</w:t>
            </w:r>
            <w:r w:rsidR="0018130F" w:rsidRPr="00750D9F">
              <w:t xml:space="preserve"> г.</w:t>
            </w:r>
          </w:p>
          <w:p w:rsidR="00EC36CE" w:rsidRPr="003B23DF" w:rsidRDefault="00EC36CE" w:rsidP="0018130F">
            <w:pPr>
              <w:spacing w:after="0"/>
              <w:ind w:right="57"/>
            </w:pPr>
            <w:r w:rsidRPr="00750D9F">
              <w:t xml:space="preserve">Дата окончания рассмотрения заявок: </w:t>
            </w:r>
            <w:r w:rsidR="0018130F" w:rsidRPr="006D62A5">
              <w:t>«</w:t>
            </w:r>
            <w:r w:rsidR="0018130F">
              <w:t>15</w:t>
            </w:r>
            <w:r w:rsidR="0018130F" w:rsidRPr="006D62A5">
              <w:t xml:space="preserve">» </w:t>
            </w:r>
            <w:r w:rsidR="0018130F">
              <w:t>января</w:t>
            </w:r>
            <w:r w:rsidR="0018130F" w:rsidRPr="00750D9F">
              <w:t xml:space="preserve"> 20</w:t>
            </w:r>
            <w:r w:rsidR="0018130F">
              <w:t>20</w:t>
            </w:r>
            <w:r w:rsidR="0018130F"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8130F" w:rsidRDefault="00EC36CE" w:rsidP="000C5B6F">
            <w:pPr>
              <w:tabs>
                <w:tab w:val="left" w:pos="1134"/>
              </w:tabs>
              <w:spacing w:after="0"/>
            </w:pPr>
            <w:r w:rsidRPr="00750D9F">
              <w:t xml:space="preserve">Дата начала оценки и сопоставления заявок: </w:t>
            </w:r>
            <w:r w:rsidR="0018130F" w:rsidRPr="006D62A5">
              <w:t>«</w:t>
            </w:r>
            <w:r w:rsidR="0018130F">
              <w:t>15</w:t>
            </w:r>
            <w:r w:rsidR="0018130F" w:rsidRPr="006D62A5">
              <w:t xml:space="preserve">» </w:t>
            </w:r>
            <w:r w:rsidR="0018130F">
              <w:t>я</w:t>
            </w:r>
            <w:r w:rsidR="0018130F">
              <w:t>н</w:t>
            </w:r>
            <w:r w:rsidR="0018130F">
              <w:t>варя</w:t>
            </w:r>
            <w:r w:rsidR="0018130F" w:rsidRPr="00750D9F">
              <w:t xml:space="preserve"> 20</w:t>
            </w:r>
            <w:r w:rsidR="0018130F">
              <w:t>20</w:t>
            </w:r>
            <w:r w:rsidR="0018130F" w:rsidRPr="00750D9F">
              <w:t xml:space="preserve"> г.</w:t>
            </w:r>
          </w:p>
          <w:p w:rsidR="00EC36CE" w:rsidRPr="00062289" w:rsidRDefault="00EC36CE" w:rsidP="000C5B6F">
            <w:pPr>
              <w:tabs>
                <w:tab w:val="left" w:pos="1134"/>
              </w:tabs>
              <w:spacing w:after="0"/>
              <w:rPr>
                <w:color w:val="000000" w:themeColor="text1"/>
              </w:rPr>
            </w:pPr>
            <w:r w:rsidRPr="00750D9F">
              <w:t xml:space="preserve">Дата окончания оценки и сопоставления заявок: </w:t>
            </w:r>
            <w:r w:rsidR="0018130F" w:rsidRPr="006D62A5">
              <w:t>«</w:t>
            </w:r>
            <w:r w:rsidR="0018130F">
              <w:t>15</w:t>
            </w:r>
            <w:r w:rsidR="0018130F" w:rsidRPr="006D62A5">
              <w:t xml:space="preserve">» </w:t>
            </w:r>
            <w:r w:rsidR="0018130F">
              <w:t>января</w:t>
            </w:r>
            <w:r w:rsidR="0018130F" w:rsidRPr="00750D9F">
              <w:t xml:space="preserve"> 20</w:t>
            </w:r>
            <w:r w:rsidR="0018130F">
              <w:t>20</w:t>
            </w:r>
            <w:r w:rsidR="0018130F" w:rsidRPr="00750D9F">
              <w:t xml:space="preserve"> г.</w:t>
            </w:r>
            <w:bookmarkStart w:id="310" w:name="_GoBack"/>
            <w:bookmarkEnd w:id="310"/>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DF3FFC" w:rsidRPr="00B440CF" w:rsidTr="000C5B6F">
        <w:tc>
          <w:tcPr>
            <w:tcW w:w="949"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spacing w:before="120" w:after="120" w:line="360" w:lineRule="auto"/>
              <w:jc w:val="center"/>
              <w:rPr>
                <w:b/>
              </w:rPr>
            </w:pPr>
            <w:r w:rsidRPr="00B440CF">
              <w:rPr>
                <w:b/>
              </w:rPr>
              <w:t>Баллы</w:t>
            </w:r>
          </w:p>
        </w:tc>
      </w:tr>
      <w:tr w:rsidR="00DF3FFC" w:rsidRPr="00B440CF" w:rsidTr="000C5B6F">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autoSpaceDE w:val="0"/>
              <w:autoSpaceDN w:val="0"/>
              <w:adjustRightInd w:val="0"/>
              <w:spacing w:after="0" w:line="360" w:lineRule="auto"/>
              <w:jc w:val="center"/>
              <w:rPr>
                <w:color w:val="000000"/>
              </w:rPr>
            </w:pPr>
            <w:r w:rsidRPr="00B440CF">
              <w:rPr>
                <w:color w:val="000000"/>
              </w:rPr>
              <w:t>70</w:t>
            </w:r>
          </w:p>
        </w:tc>
      </w:tr>
      <w:tr w:rsidR="00DF3FFC" w:rsidRPr="00B440CF" w:rsidTr="000C5B6F">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autoSpaceDE w:val="0"/>
              <w:autoSpaceDN w:val="0"/>
              <w:adjustRightInd w:val="0"/>
              <w:spacing w:after="0" w:line="360" w:lineRule="auto"/>
              <w:jc w:val="center"/>
              <w:rPr>
                <w:color w:val="000000"/>
              </w:rPr>
            </w:pPr>
            <w:r w:rsidRPr="00B440CF">
              <w:rPr>
                <w:color w:val="000000"/>
              </w:rPr>
              <w:t>30</w:t>
            </w:r>
          </w:p>
        </w:tc>
      </w:tr>
      <w:tr w:rsidR="00DF3FFC" w:rsidRPr="00B440CF" w:rsidTr="000C5B6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DF3FFC" w:rsidRPr="00B440CF" w:rsidRDefault="00DF3FFC" w:rsidP="000C5B6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F3FFC" w:rsidRPr="00034807" w:rsidTr="000C5B6F">
        <w:tc>
          <w:tcPr>
            <w:tcW w:w="1242" w:type="dxa"/>
            <w:vAlign w:val="bottom"/>
          </w:tcPr>
          <w:p w:rsidR="00DF3FFC" w:rsidRPr="00034807" w:rsidRDefault="00DF3FFC" w:rsidP="000C5B6F">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F3FFC" w:rsidRPr="00034807" w:rsidRDefault="00DF3FFC" w:rsidP="000C5B6F">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F3FFC" w:rsidRPr="00034807" w:rsidRDefault="00DF3FFC" w:rsidP="000C5B6F">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F3FFC" w:rsidRPr="00034807" w:rsidTr="000C5B6F">
        <w:tc>
          <w:tcPr>
            <w:tcW w:w="1242" w:type="dxa"/>
            <w:vAlign w:val="center"/>
          </w:tcPr>
          <w:p w:rsidR="00DF3FFC" w:rsidRPr="001310BB" w:rsidRDefault="00DF3FFC" w:rsidP="000C5B6F">
            <w:pPr>
              <w:spacing w:after="0" w:line="360" w:lineRule="auto"/>
              <w:jc w:val="center"/>
              <w:rPr>
                <w:rFonts w:ascii="Times New Roman" w:hAnsi="Times New Roman" w:cs="Times New Roman"/>
              </w:rPr>
            </w:pPr>
          </w:p>
          <w:p w:rsidR="00DF3FFC" w:rsidRPr="001310BB" w:rsidRDefault="00DF3FFC" w:rsidP="000C5B6F">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F3FFC" w:rsidRPr="00B440CF" w:rsidRDefault="00DF3FFC" w:rsidP="000C5B6F">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аличие аттестационной комиссии по пр</w:t>
            </w:r>
            <w:r w:rsidRPr="00B440CF">
              <w:rPr>
                <w:rFonts w:ascii="Times New Roman" w:hAnsi="Times New Roman" w:cs="Times New Roman"/>
                <w:bCs/>
              </w:rPr>
              <w:t>и</w:t>
            </w:r>
            <w:r w:rsidRPr="00B440CF">
              <w:rPr>
                <w:rFonts w:ascii="Times New Roman" w:hAnsi="Times New Roman" w:cs="Times New Roman"/>
                <w:bCs/>
              </w:rPr>
              <w:t>ёмке экзаменов по электробезопасности</w:t>
            </w:r>
            <w:r>
              <w:rPr>
                <w:rFonts w:ascii="Times New Roman" w:hAnsi="Times New Roman" w:cs="Times New Roman"/>
                <w:bCs/>
              </w:rPr>
              <w:t xml:space="preserve"> </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Pr>
                <w:rFonts w:ascii="Times New Roman" w:hAnsi="Times New Roman" w:cs="Times New Roman"/>
              </w:rPr>
              <w:t>10</w:t>
            </w:r>
          </w:p>
        </w:tc>
      </w:tr>
      <w:tr w:rsidR="00DF3FFC" w:rsidRPr="00034807" w:rsidTr="000C5B6F">
        <w:tc>
          <w:tcPr>
            <w:tcW w:w="1242" w:type="dxa"/>
            <w:vAlign w:val="center"/>
          </w:tcPr>
          <w:p w:rsidR="00DF3FFC" w:rsidRPr="001310BB" w:rsidRDefault="00DF3FFC" w:rsidP="000C5B6F">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F3FFC" w:rsidRPr="00034807" w:rsidRDefault="00DF3FFC" w:rsidP="000C5B6F">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у участника материально-технических ресурсов (МТР)</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Pr>
                <w:rFonts w:ascii="Times New Roman" w:hAnsi="Times New Roman" w:cs="Times New Roman"/>
              </w:rPr>
              <w:t>35</w:t>
            </w:r>
          </w:p>
        </w:tc>
      </w:tr>
      <w:tr w:rsidR="00DF3FFC" w:rsidRPr="00034807" w:rsidTr="000C5B6F">
        <w:tc>
          <w:tcPr>
            <w:tcW w:w="1242" w:type="dxa"/>
            <w:vAlign w:val="center"/>
          </w:tcPr>
          <w:p w:rsidR="00DF3FFC" w:rsidRPr="001310BB" w:rsidRDefault="00DF3FFC" w:rsidP="000C5B6F">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F3FFC" w:rsidRPr="00034807" w:rsidRDefault="00DF3FFC" w:rsidP="000C5B6F">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оперативного персонала, для ок</w:t>
            </w:r>
            <w:r>
              <w:rPr>
                <w:rFonts w:ascii="Times New Roman" w:hAnsi="Times New Roman" w:cs="Times New Roman"/>
                <w:bCs/>
              </w:rPr>
              <w:t>а</w:t>
            </w:r>
            <w:r>
              <w:rPr>
                <w:rFonts w:ascii="Times New Roman" w:hAnsi="Times New Roman" w:cs="Times New Roman"/>
                <w:bCs/>
              </w:rPr>
              <w:t>зания ОДО</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Pr>
                <w:rFonts w:ascii="Times New Roman" w:hAnsi="Times New Roman" w:cs="Times New Roman"/>
              </w:rPr>
              <w:t>55</w:t>
            </w:r>
          </w:p>
        </w:tc>
      </w:tr>
      <w:tr w:rsidR="00DF3FFC" w:rsidRPr="00034807" w:rsidTr="000C5B6F">
        <w:tc>
          <w:tcPr>
            <w:tcW w:w="1242" w:type="dxa"/>
            <w:vAlign w:val="center"/>
          </w:tcPr>
          <w:p w:rsidR="00DF3FFC" w:rsidRPr="001310BB" w:rsidRDefault="00DF3FFC" w:rsidP="000C5B6F">
            <w:pPr>
              <w:spacing w:after="0" w:line="360" w:lineRule="auto"/>
              <w:jc w:val="center"/>
            </w:pPr>
          </w:p>
        </w:tc>
        <w:tc>
          <w:tcPr>
            <w:tcW w:w="6521" w:type="dxa"/>
            <w:vAlign w:val="center"/>
          </w:tcPr>
          <w:p w:rsidR="00DF3FFC" w:rsidRPr="001310BB" w:rsidRDefault="00DF3FFC" w:rsidP="000C5B6F">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Pr="00DF3FFC" w:rsidRDefault="00DF3FFC" w:rsidP="00570B22">
      <w:pPr>
        <w:widowControl w:val="0"/>
        <w:spacing w:after="0"/>
        <w:ind w:firstLine="708"/>
        <w:jc w:val="center"/>
        <w:rPr>
          <w:b/>
          <w:i/>
        </w:rPr>
      </w:pPr>
      <w:r>
        <w:rPr>
          <w:b/>
          <w:i/>
        </w:rPr>
        <w:t xml:space="preserve">представляемых для участия в </w:t>
      </w:r>
      <w:r w:rsidR="00C87E7F" w:rsidRPr="00C87E7F">
        <w:rPr>
          <w:b/>
          <w:i/>
        </w:rPr>
        <w:t xml:space="preserve">конкурсе на право заключения договора </w:t>
      </w:r>
      <w:r w:rsidRPr="00DF3FFC">
        <w:rPr>
          <w:b/>
          <w:i/>
        </w:rPr>
        <w:t>на оказание возмездных услуг по оперативному и техническому обслуживанию объектов электрич</w:t>
      </w:r>
      <w:r w:rsidRPr="00DF3FFC">
        <w:rPr>
          <w:b/>
          <w:i/>
        </w:rPr>
        <w:t>е</w:t>
      </w:r>
      <w:r w:rsidRPr="00DF3FFC">
        <w:rPr>
          <w:b/>
          <w:i/>
        </w:rPr>
        <w:t>ских сетей</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DF3FFC" w:rsidRPr="00DF3FFC">
        <w:rPr>
          <w:i/>
        </w:rPr>
        <w:t>на оказание возмездных услуг по оперативному и техническому обслуживанию объектов электрических сетей</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DF3FFC" w:rsidRPr="00DF3FFC">
        <w:rPr>
          <w:b/>
          <w:bCs/>
          <w:iCs/>
        </w:rPr>
        <w:t>на оказание возмездных услуг по оперативному и те</w:t>
      </w:r>
      <w:r w:rsidR="00DF3FFC" w:rsidRPr="00DF3FFC">
        <w:rPr>
          <w:b/>
          <w:bCs/>
          <w:iCs/>
        </w:rPr>
        <w:t>х</w:t>
      </w:r>
      <w:r w:rsidR="00DF3FFC" w:rsidRPr="00DF3FFC">
        <w:rPr>
          <w:b/>
          <w:bCs/>
          <w:iCs/>
        </w:rPr>
        <w:t>ническому обслуживанию объектов электрических сетей</w:t>
      </w:r>
      <w:r w:rsidR="00DF3FFC">
        <w:rPr>
          <w:bCs/>
          <w:iCs/>
        </w:rPr>
        <w:t>,</w:t>
      </w:r>
      <w:r w:rsidR="002A4C72">
        <w:t xml:space="preserve"> </w:t>
      </w:r>
      <w:r w:rsidRPr="007A22B1">
        <w:t>и согласно нашим предложен</w:t>
      </w:r>
      <w:r w:rsidRPr="007A22B1">
        <w:t>и</w:t>
      </w:r>
      <w:r w:rsidRPr="007A22B1">
        <w:t>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w:t>
      </w:r>
      <w:proofErr w:type="gramEnd"/>
      <w:r w:rsidRPr="00AF5F34">
        <w:rPr>
          <w:rFonts w:ascii="Times New Roman" w:hAnsi="Times New Roman" w:cs="Times New Roman"/>
          <w:sz w:val="24"/>
          <w:szCs w:val="24"/>
        </w:rPr>
        <w:t>,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F5F34">
        <w:rPr>
          <w:rFonts w:ascii="Times New Roman" w:hAnsi="Times New Roman" w:cs="Times New Roman"/>
          <w:sz w:val="24"/>
          <w:szCs w:val="24"/>
        </w:rPr>
        <w:t xml:space="preserve"> </w:t>
      </w:r>
      <w:proofErr w:type="gramStart"/>
      <w:r w:rsidRPr="00AF5F34">
        <w:rPr>
          <w:rFonts w:ascii="Times New Roman" w:hAnsi="Times New Roman" w:cs="Times New Roman"/>
          <w:sz w:val="24"/>
          <w:szCs w:val="24"/>
        </w:rPr>
        <w:t>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AF5F34">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sidRPr="00AF5F34">
        <w:rPr>
          <w:rFonts w:ascii="Times New Roman" w:hAnsi="Times New Roman" w:cs="Times New Roman"/>
          <w:sz w:val="24"/>
          <w:szCs w:val="24"/>
        </w:rPr>
        <w:t xml:space="preserve">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 xml:space="preserve">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3C0D4A" w:rsidRPr="00FE762F">
        <w:rPr>
          <w:bCs/>
          <w:iCs/>
        </w:rPr>
        <w:t>на оказание возмездных услуг по оперативному и техническому обслуживанию объектов электрических сетей</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проект дог</w:t>
      </w:r>
      <w:r w:rsidR="006D3467" w:rsidRPr="00997A2F">
        <w:rPr>
          <w:sz w:val="22"/>
          <w:szCs w:val="22"/>
        </w:rPr>
        <w:t>о</w:t>
      </w:r>
      <w:r w:rsidR="006D3467" w:rsidRPr="00997A2F">
        <w:rPr>
          <w:sz w:val="22"/>
          <w:szCs w:val="22"/>
        </w:rPr>
        <w:t xml:space="preserve">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3C0D4A" w:rsidRPr="00FE762F">
        <w:rPr>
          <w:bCs/>
          <w:iCs/>
        </w:rPr>
        <w:t>на оказание возмездных услуг по оперативному и техническому обслуживанию объектов электрических сетей</w:t>
      </w:r>
      <w:r w:rsidRPr="00997A2F">
        <w:rPr>
          <w:sz w:val="22"/>
          <w:szCs w:val="22"/>
        </w:rPr>
        <w:t>, мы</w:t>
      </w:r>
      <w:proofErr w:type="gramEnd"/>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3C0D4A" w:rsidRPr="003C0D4A">
        <w:rPr>
          <w:bCs/>
          <w:i/>
          <w:iCs/>
        </w:rPr>
        <w:t>на оказание возмездных услуг по оперативному и техническому обслуживанию объектов электрических сетей</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3C0D4A" w:rsidRPr="00D35753" w:rsidTr="003C0D4A">
        <w:trPr>
          <w:trHeight w:val="629"/>
        </w:trPr>
        <w:tc>
          <w:tcPr>
            <w:tcW w:w="763" w:type="dxa"/>
            <w:vAlign w:val="center"/>
          </w:tcPr>
          <w:p w:rsidR="003C0D4A" w:rsidRPr="00D35753" w:rsidRDefault="003C0D4A" w:rsidP="000C5B6F">
            <w:pPr>
              <w:spacing w:after="0"/>
              <w:jc w:val="center"/>
              <w:rPr>
                <w:b/>
                <w:bCs/>
                <w:sz w:val="22"/>
                <w:szCs w:val="22"/>
              </w:rPr>
            </w:pPr>
            <w:r w:rsidRPr="00D35753">
              <w:rPr>
                <w:b/>
                <w:bCs/>
                <w:sz w:val="22"/>
                <w:szCs w:val="22"/>
              </w:rPr>
              <w:t>№</w:t>
            </w:r>
          </w:p>
        </w:tc>
        <w:tc>
          <w:tcPr>
            <w:tcW w:w="5617" w:type="dxa"/>
            <w:vAlign w:val="center"/>
          </w:tcPr>
          <w:p w:rsidR="003C0D4A" w:rsidRPr="00D35753" w:rsidRDefault="003C0D4A" w:rsidP="000C5B6F">
            <w:pPr>
              <w:spacing w:after="0"/>
              <w:jc w:val="center"/>
              <w:rPr>
                <w:b/>
                <w:bCs/>
                <w:sz w:val="22"/>
                <w:szCs w:val="22"/>
              </w:rPr>
            </w:pPr>
            <w:r w:rsidRPr="00D35753">
              <w:rPr>
                <w:b/>
                <w:bCs/>
                <w:sz w:val="22"/>
                <w:szCs w:val="22"/>
              </w:rPr>
              <w:t>Наименование показателя</w:t>
            </w:r>
          </w:p>
        </w:tc>
        <w:tc>
          <w:tcPr>
            <w:tcW w:w="3543" w:type="dxa"/>
            <w:vAlign w:val="center"/>
          </w:tcPr>
          <w:p w:rsidR="003C0D4A" w:rsidRPr="00D35753" w:rsidRDefault="003C0D4A" w:rsidP="000C5B6F">
            <w:pPr>
              <w:spacing w:after="0"/>
              <w:jc w:val="center"/>
              <w:rPr>
                <w:b/>
                <w:bCs/>
                <w:sz w:val="22"/>
                <w:szCs w:val="22"/>
              </w:rPr>
            </w:pPr>
            <w:r w:rsidRPr="00D35753">
              <w:rPr>
                <w:b/>
                <w:bCs/>
                <w:sz w:val="22"/>
                <w:szCs w:val="22"/>
              </w:rPr>
              <w:t>Данные участника закупки</w:t>
            </w:r>
          </w:p>
        </w:tc>
      </w:tr>
      <w:tr w:rsidR="003C0D4A" w:rsidRPr="00BC1C61" w:rsidTr="003C0D4A">
        <w:trPr>
          <w:trHeight w:val="924"/>
        </w:trPr>
        <w:tc>
          <w:tcPr>
            <w:tcW w:w="763" w:type="dxa"/>
          </w:tcPr>
          <w:p w:rsidR="003C0D4A" w:rsidRPr="00D35753" w:rsidRDefault="003C0D4A" w:rsidP="000C5B6F">
            <w:pPr>
              <w:spacing w:after="0"/>
              <w:rPr>
                <w:sz w:val="22"/>
                <w:szCs w:val="22"/>
              </w:rPr>
            </w:pPr>
            <w:r w:rsidRPr="00D35753">
              <w:rPr>
                <w:sz w:val="22"/>
                <w:szCs w:val="22"/>
              </w:rPr>
              <w:t>1.</w:t>
            </w:r>
          </w:p>
        </w:tc>
        <w:tc>
          <w:tcPr>
            <w:tcW w:w="5617" w:type="dxa"/>
            <w:vAlign w:val="center"/>
          </w:tcPr>
          <w:p w:rsidR="003C0D4A" w:rsidRPr="00BD4B01" w:rsidRDefault="003C0D4A" w:rsidP="000C5B6F">
            <w:pPr>
              <w:spacing w:after="0"/>
              <w:rPr>
                <w:i/>
                <w:sz w:val="22"/>
                <w:szCs w:val="22"/>
              </w:rPr>
            </w:pPr>
            <w:r w:rsidRPr="00BD4B01">
              <w:rPr>
                <w:i/>
              </w:rPr>
              <w:t>Наличие выполнения аналогичных договоров</w:t>
            </w:r>
          </w:p>
        </w:tc>
        <w:tc>
          <w:tcPr>
            <w:tcW w:w="3543" w:type="dxa"/>
            <w:vAlign w:val="center"/>
          </w:tcPr>
          <w:p w:rsidR="003C0D4A" w:rsidRPr="007D08F0" w:rsidRDefault="003C0D4A" w:rsidP="000C5B6F">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3C0D4A" w:rsidRPr="00BC1C61" w:rsidTr="003C0D4A">
        <w:trPr>
          <w:trHeight w:val="924"/>
        </w:trPr>
        <w:tc>
          <w:tcPr>
            <w:tcW w:w="763" w:type="dxa"/>
          </w:tcPr>
          <w:p w:rsidR="003C0D4A" w:rsidRPr="00BC1C61" w:rsidRDefault="003C0D4A" w:rsidP="000C5B6F">
            <w:pPr>
              <w:spacing w:after="0"/>
              <w:rPr>
                <w:sz w:val="22"/>
                <w:szCs w:val="22"/>
              </w:rPr>
            </w:pPr>
            <w:r w:rsidRPr="00BC1C61">
              <w:rPr>
                <w:sz w:val="22"/>
                <w:szCs w:val="22"/>
              </w:rPr>
              <w:t>2.</w:t>
            </w:r>
          </w:p>
        </w:tc>
        <w:tc>
          <w:tcPr>
            <w:tcW w:w="5617" w:type="dxa"/>
            <w:vAlign w:val="center"/>
          </w:tcPr>
          <w:p w:rsidR="003C0D4A" w:rsidRPr="00BD4B01" w:rsidRDefault="003C0D4A" w:rsidP="000C5B6F">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3C0D4A" w:rsidRPr="00BC1C61" w:rsidRDefault="003C0D4A" w:rsidP="000C5B6F">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C0D4A" w:rsidRPr="00997A2F" w:rsidRDefault="003C0D4A" w:rsidP="003C0D4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C0D4A" w:rsidRPr="00D83FDB" w:rsidRDefault="003C0D4A" w:rsidP="003C0D4A">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w:t>
            </w:r>
          </w:p>
          <w:p w:rsidR="003C0D4A" w:rsidRPr="002D4738" w:rsidRDefault="003C0D4A" w:rsidP="000C5B6F">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bl>
    <w:p w:rsidR="003C0D4A" w:rsidRDefault="003C0D4A" w:rsidP="003C0D4A">
      <w:pPr>
        <w:ind w:firstLine="567"/>
        <w:rPr>
          <w:szCs w:val="20"/>
        </w:rPr>
      </w:pPr>
    </w:p>
    <w:p w:rsidR="003C0D4A" w:rsidRDefault="003C0D4A" w:rsidP="003C0D4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C0D4A" w:rsidRPr="002D4738" w:rsidRDefault="003C0D4A" w:rsidP="003C0D4A">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sidRPr="002D4738">
              <w:rPr>
                <w:szCs w:val="20"/>
              </w:rPr>
              <w:t>№</w:t>
            </w:r>
          </w:p>
          <w:p w:rsidR="003C0D4A" w:rsidRPr="002D4738" w:rsidRDefault="003C0D4A" w:rsidP="000C5B6F">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Вид собственности (права) на средства</w:t>
            </w:r>
          </w:p>
        </w:tc>
      </w:tr>
      <w:tr w:rsidR="003C0D4A" w:rsidRPr="002D4738" w:rsidTr="000C5B6F">
        <w:trPr>
          <w:trHeight w:val="325"/>
        </w:trPr>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bl>
    <w:p w:rsidR="003C0D4A" w:rsidRDefault="003C0D4A" w:rsidP="003C0D4A">
      <w:pPr>
        <w:ind w:firstLine="567"/>
        <w:rPr>
          <w:szCs w:val="20"/>
        </w:rPr>
      </w:pPr>
    </w:p>
    <w:p w:rsidR="003C0D4A" w:rsidRPr="002D4738" w:rsidRDefault="003C0D4A" w:rsidP="003C0D4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Pr="002D4738"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C0D4A" w:rsidRPr="007A22B1" w:rsidRDefault="003C0D4A" w:rsidP="003C0D4A">
      <w:pPr>
        <w:spacing w:after="0"/>
        <w:jc w:val="center"/>
        <w:rPr>
          <w:b/>
          <w:caps/>
          <w:sz w:val="20"/>
          <w:szCs w:val="20"/>
        </w:rPr>
        <w:sectPr w:rsidR="003C0D4A" w:rsidRPr="007A22B1">
          <w:pgSz w:w="11906" w:h="16838"/>
          <w:pgMar w:top="1134" w:right="906" w:bottom="567" w:left="1134" w:header="709" w:footer="709" w:gutter="0"/>
          <w:cols w:space="720"/>
        </w:sectPr>
      </w:pPr>
    </w:p>
    <w:p w:rsidR="003C0D4A" w:rsidRPr="007A22B1" w:rsidRDefault="003C0D4A" w:rsidP="003C0D4A">
      <w:pPr>
        <w:pStyle w:val="2"/>
      </w:pPr>
      <w:bookmarkStart w:id="323" w:name="_Toc435008340"/>
      <w:r w:rsidRPr="007A22B1">
        <w:lastRenderedPageBreak/>
        <w:t>Ф</w:t>
      </w:r>
      <w:r>
        <w:t xml:space="preserve">ОРМА «КВАЛИФИЦИРОВАННЫЙ ПЕРСОНАЛ </w:t>
      </w:r>
      <w:proofErr w:type="gramStart"/>
      <w:r>
        <w:t>ДЛЯ</w:t>
      </w:r>
      <w:bookmarkEnd w:id="323"/>
      <w:proofErr w:type="gramEnd"/>
      <w:r w:rsidRPr="007A22B1">
        <w:t xml:space="preserve"> </w:t>
      </w:r>
    </w:p>
    <w:p w:rsidR="003C0D4A" w:rsidRPr="007A22B1" w:rsidRDefault="003C0D4A" w:rsidP="003C0D4A">
      <w:pPr>
        <w:pStyle w:val="2"/>
      </w:pPr>
      <w:bookmarkStart w:id="324" w:name="_Toc435008341"/>
      <w:r>
        <w:t>ВЫПОЛНЕНИЯ РАБОТ/</w:t>
      </w:r>
      <w:r w:rsidRPr="007A22B1">
        <w:t>ОКАЗАНИ</w:t>
      </w:r>
      <w:r>
        <w:t>Я</w:t>
      </w:r>
      <w:r w:rsidRPr="007A22B1">
        <w:t xml:space="preserve"> УСЛУГ </w:t>
      </w:r>
      <w:r>
        <w:t>ПО ПРЕДМЕТУ КОНКУРСА</w:t>
      </w:r>
      <w:r w:rsidRPr="007A22B1">
        <w:t>»</w:t>
      </w:r>
      <w:bookmarkEnd w:id="324"/>
    </w:p>
    <w:p w:rsidR="003C0D4A" w:rsidRPr="007A22B1" w:rsidRDefault="003C0D4A" w:rsidP="003C0D4A">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3C0D4A" w:rsidRPr="007A22B1" w:rsidRDefault="003C0D4A" w:rsidP="003C0D4A">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C0D4A" w:rsidRPr="007A22B1" w:rsidRDefault="003C0D4A" w:rsidP="003C0D4A">
      <w:pPr>
        <w:tabs>
          <w:tab w:val="left" w:pos="708"/>
        </w:tabs>
        <w:ind w:left="5580"/>
        <w:jc w:val="right"/>
        <w:rPr>
          <w:b/>
        </w:rPr>
      </w:pPr>
      <w:r w:rsidRPr="007A22B1">
        <w:rPr>
          <w:b/>
        </w:rPr>
        <w:t xml:space="preserve">Заказчику </w:t>
      </w:r>
    </w:p>
    <w:p w:rsidR="003C0D4A" w:rsidRPr="007A22B1" w:rsidRDefault="003C0D4A" w:rsidP="003C0D4A">
      <w:pPr>
        <w:widowControl w:val="0"/>
        <w:spacing w:after="0"/>
        <w:ind w:left="5103" w:firstLine="477"/>
        <w:jc w:val="right"/>
      </w:pPr>
      <w:r w:rsidRPr="007A22B1">
        <w:t>___________________________</w:t>
      </w:r>
    </w:p>
    <w:p w:rsidR="003C0D4A" w:rsidRPr="007A22B1" w:rsidRDefault="003C0D4A" w:rsidP="003C0D4A">
      <w:pPr>
        <w:widowControl w:val="0"/>
        <w:spacing w:after="0"/>
        <w:ind w:left="5103" w:firstLine="477"/>
        <w:jc w:val="right"/>
      </w:pPr>
      <w:r w:rsidRPr="007A22B1">
        <w:t>___________________________</w:t>
      </w:r>
    </w:p>
    <w:p w:rsidR="003C0D4A" w:rsidRPr="007A22B1" w:rsidRDefault="003C0D4A" w:rsidP="003C0D4A">
      <w:pPr>
        <w:tabs>
          <w:tab w:val="left" w:pos="708"/>
        </w:tabs>
        <w:spacing w:after="0"/>
        <w:ind w:left="5580"/>
        <w:jc w:val="right"/>
        <w:rPr>
          <w:sz w:val="10"/>
          <w:szCs w:val="10"/>
        </w:rPr>
      </w:pPr>
    </w:p>
    <w:p w:rsidR="003C0D4A" w:rsidRPr="00B613E3" w:rsidRDefault="003C0D4A" w:rsidP="003C0D4A">
      <w:pPr>
        <w:jc w:val="center"/>
        <w:rPr>
          <w:b/>
        </w:rPr>
      </w:pPr>
      <w:r w:rsidRPr="00B613E3">
        <w:rPr>
          <w:b/>
        </w:rPr>
        <w:t>Пояснительная записка</w:t>
      </w:r>
    </w:p>
    <w:p w:rsidR="003C0D4A" w:rsidRPr="007A22B1" w:rsidRDefault="003C0D4A" w:rsidP="003C0D4A">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C0D4A" w:rsidRPr="007A22B1" w:rsidRDefault="003C0D4A" w:rsidP="003C0D4A">
      <w:pPr>
        <w:spacing w:after="0"/>
        <w:ind w:right="54"/>
        <w:jc w:val="right"/>
      </w:pPr>
    </w:p>
    <w:p w:rsidR="003C0D4A" w:rsidRPr="007A22B1" w:rsidRDefault="003C0D4A" w:rsidP="003C0D4A">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3C0D4A" w:rsidRPr="007A22B1" w:rsidRDefault="003C0D4A" w:rsidP="003C0D4A">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C0D4A" w:rsidRPr="007A22B1" w:rsidTr="000C5B6F">
        <w:trPr>
          <w:cantSplit/>
        </w:trPr>
        <w:tc>
          <w:tcPr>
            <w:tcW w:w="720" w:type="dxa"/>
            <w:vMerge w:val="restart"/>
            <w:vAlign w:val="center"/>
          </w:tcPr>
          <w:p w:rsidR="003C0D4A" w:rsidRPr="007A22B1" w:rsidRDefault="003C0D4A" w:rsidP="000C5B6F">
            <w:pPr>
              <w:tabs>
                <w:tab w:val="left" w:pos="432"/>
                <w:tab w:val="left" w:pos="612"/>
              </w:tabs>
              <w:ind w:left="-28" w:firstLine="28"/>
              <w:jc w:val="center"/>
              <w:rPr>
                <w:b/>
                <w:sz w:val="20"/>
                <w:szCs w:val="20"/>
              </w:rPr>
            </w:pPr>
            <w:r w:rsidRPr="007A22B1">
              <w:rPr>
                <w:b/>
                <w:sz w:val="20"/>
                <w:szCs w:val="20"/>
              </w:rPr>
              <w:t>№</w:t>
            </w:r>
          </w:p>
          <w:p w:rsidR="003C0D4A" w:rsidRPr="007A22B1" w:rsidRDefault="003C0D4A" w:rsidP="000C5B6F">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3C0D4A" w:rsidRPr="007A22B1" w:rsidRDefault="003C0D4A" w:rsidP="000C5B6F">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3C0D4A" w:rsidRPr="007A22B1" w:rsidRDefault="003C0D4A" w:rsidP="000C5B6F">
            <w:pPr>
              <w:jc w:val="center"/>
              <w:rPr>
                <w:b/>
                <w:sz w:val="20"/>
                <w:szCs w:val="20"/>
              </w:rPr>
            </w:pPr>
            <w:r w:rsidRPr="007A22B1">
              <w:rPr>
                <w:b/>
                <w:sz w:val="20"/>
                <w:szCs w:val="20"/>
              </w:rPr>
              <w:t>расписанию</w:t>
            </w:r>
          </w:p>
        </w:tc>
        <w:tc>
          <w:tcPr>
            <w:tcW w:w="1980" w:type="dxa"/>
            <w:vMerge w:val="restart"/>
            <w:vAlign w:val="center"/>
          </w:tcPr>
          <w:p w:rsidR="003C0D4A" w:rsidRPr="007A22B1" w:rsidRDefault="003C0D4A" w:rsidP="000C5B6F">
            <w:pPr>
              <w:spacing w:after="0"/>
              <w:jc w:val="center"/>
              <w:rPr>
                <w:b/>
                <w:sz w:val="20"/>
                <w:szCs w:val="20"/>
              </w:rPr>
            </w:pPr>
            <w:r w:rsidRPr="007A22B1">
              <w:rPr>
                <w:b/>
                <w:sz w:val="20"/>
                <w:szCs w:val="20"/>
              </w:rPr>
              <w:t>ФИО</w:t>
            </w:r>
          </w:p>
        </w:tc>
        <w:tc>
          <w:tcPr>
            <w:tcW w:w="1800" w:type="dxa"/>
            <w:vMerge w:val="restart"/>
            <w:vAlign w:val="center"/>
          </w:tcPr>
          <w:p w:rsidR="003C0D4A" w:rsidRPr="007A22B1" w:rsidRDefault="003C0D4A" w:rsidP="000C5B6F">
            <w:pPr>
              <w:spacing w:after="0"/>
              <w:jc w:val="center"/>
              <w:rPr>
                <w:b/>
                <w:sz w:val="20"/>
                <w:szCs w:val="20"/>
              </w:rPr>
            </w:pPr>
            <w:r w:rsidRPr="007A22B1">
              <w:rPr>
                <w:b/>
                <w:sz w:val="20"/>
                <w:szCs w:val="20"/>
              </w:rPr>
              <w:t>Образование</w:t>
            </w:r>
          </w:p>
        </w:tc>
        <w:tc>
          <w:tcPr>
            <w:tcW w:w="1980" w:type="dxa"/>
            <w:vMerge w:val="restart"/>
            <w:vAlign w:val="center"/>
          </w:tcPr>
          <w:p w:rsidR="003C0D4A" w:rsidRPr="007A22B1" w:rsidRDefault="003C0D4A" w:rsidP="000C5B6F">
            <w:pPr>
              <w:spacing w:after="0"/>
              <w:jc w:val="center"/>
              <w:rPr>
                <w:b/>
                <w:sz w:val="20"/>
                <w:szCs w:val="20"/>
              </w:rPr>
            </w:pPr>
            <w:r w:rsidRPr="007A22B1">
              <w:rPr>
                <w:b/>
                <w:sz w:val="20"/>
                <w:szCs w:val="20"/>
              </w:rPr>
              <w:t>Специальность</w:t>
            </w:r>
          </w:p>
        </w:tc>
        <w:tc>
          <w:tcPr>
            <w:tcW w:w="2509" w:type="dxa"/>
            <w:gridSpan w:val="2"/>
            <w:vAlign w:val="center"/>
          </w:tcPr>
          <w:p w:rsidR="003C0D4A" w:rsidRPr="007A22B1" w:rsidRDefault="003C0D4A" w:rsidP="000C5B6F">
            <w:pPr>
              <w:spacing w:after="0"/>
              <w:ind w:firstLine="9"/>
              <w:jc w:val="center"/>
              <w:rPr>
                <w:b/>
                <w:sz w:val="20"/>
                <w:szCs w:val="20"/>
              </w:rPr>
            </w:pPr>
            <w:r w:rsidRPr="007A22B1">
              <w:rPr>
                <w:b/>
                <w:sz w:val="20"/>
                <w:szCs w:val="20"/>
              </w:rPr>
              <w:t>Стаж работы</w:t>
            </w:r>
          </w:p>
        </w:tc>
        <w:tc>
          <w:tcPr>
            <w:tcW w:w="1789" w:type="dxa"/>
            <w:vMerge w:val="restart"/>
            <w:vAlign w:val="center"/>
          </w:tcPr>
          <w:p w:rsidR="003C0D4A" w:rsidRPr="007A22B1" w:rsidRDefault="003C0D4A" w:rsidP="000C5B6F">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C0D4A" w:rsidRPr="007A22B1" w:rsidRDefault="003C0D4A" w:rsidP="000C5B6F">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C0D4A" w:rsidRPr="007A22B1" w:rsidTr="000C5B6F">
        <w:trPr>
          <w:cantSplit/>
        </w:trPr>
        <w:tc>
          <w:tcPr>
            <w:tcW w:w="720" w:type="dxa"/>
            <w:vMerge/>
            <w:vAlign w:val="center"/>
          </w:tcPr>
          <w:p w:rsidR="003C0D4A" w:rsidRPr="007A22B1" w:rsidRDefault="003C0D4A" w:rsidP="000C5B6F">
            <w:pPr>
              <w:tabs>
                <w:tab w:val="left" w:pos="432"/>
                <w:tab w:val="left" w:pos="612"/>
              </w:tabs>
              <w:spacing w:after="0"/>
              <w:ind w:left="-28" w:firstLine="28"/>
              <w:jc w:val="center"/>
              <w:rPr>
                <w:b/>
                <w:sz w:val="20"/>
                <w:szCs w:val="20"/>
              </w:rPr>
            </w:pPr>
          </w:p>
        </w:tc>
        <w:tc>
          <w:tcPr>
            <w:tcW w:w="2700" w:type="dxa"/>
            <w:vMerge/>
            <w:vAlign w:val="center"/>
          </w:tcPr>
          <w:p w:rsidR="003C0D4A" w:rsidRPr="007A22B1" w:rsidRDefault="003C0D4A" w:rsidP="000C5B6F">
            <w:pPr>
              <w:spacing w:after="0"/>
              <w:jc w:val="center"/>
              <w:rPr>
                <w:b/>
                <w:sz w:val="20"/>
                <w:szCs w:val="20"/>
              </w:rPr>
            </w:pPr>
          </w:p>
        </w:tc>
        <w:tc>
          <w:tcPr>
            <w:tcW w:w="1980" w:type="dxa"/>
            <w:vMerge/>
            <w:vAlign w:val="center"/>
          </w:tcPr>
          <w:p w:rsidR="003C0D4A" w:rsidRPr="007A22B1" w:rsidRDefault="003C0D4A" w:rsidP="000C5B6F">
            <w:pPr>
              <w:spacing w:after="0"/>
              <w:jc w:val="center"/>
              <w:rPr>
                <w:b/>
                <w:sz w:val="20"/>
                <w:szCs w:val="20"/>
              </w:rPr>
            </w:pPr>
          </w:p>
        </w:tc>
        <w:tc>
          <w:tcPr>
            <w:tcW w:w="1800" w:type="dxa"/>
            <w:vMerge/>
            <w:vAlign w:val="center"/>
          </w:tcPr>
          <w:p w:rsidR="003C0D4A" w:rsidRPr="007A22B1" w:rsidRDefault="003C0D4A" w:rsidP="000C5B6F">
            <w:pPr>
              <w:spacing w:after="0"/>
              <w:jc w:val="center"/>
              <w:rPr>
                <w:b/>
                <w:sz w:val="20"/>
                <w:szCs w:val="20"/>
              </w:rPr>
            </w:pPr>
          </w:p>
        </w:tc>
        <w:tc>
          <w:tcPr>
            <w:tcW w:w="1980" w:type="dxa"/>
            <w:vMerge/>
            <w:vAlign w:val="center"/>
          </w:tcPr>
          <w:p w:rsidR="003C0D4A" w:rsidRPr="007A22B1" w:rsidRDefault="003C0D4A" w:rsidP="000C5B6F">
            <w:pPr>
              <w:spacing w:after="0"/>
              <w:jc w:val="center"/>
              <w:rPr>
                <w:b/>
                <w:sz w:val="20"/>
                <w:szCs w:val="20"/>
              </w:rPr>
            </w:pPr>
          </w:p>
        </w:tc>
        <w:tc>
          <w:tcPr>
            <w:tcW w:w="1260" w:type="dxa"/>
            <w:vAlign w:val="center"/>
          </w:tcPr>
          <w:p w:rsidR="003C0D4A" w:rsidRPr="007A22B1" w:rsidRDefault="003C0D4A" w:rsidP="000C5B6F">
            <w:pPr>
              <w:spacing w:after="0"/>
              <w:jc w:val="center"/>
              <w:rPr>
                <w:b/>
                <w:sz w:val="20"/>
                <w:szCs w:val="20"/>
              </w:rPr>
            </w:pPr>
            <w:r w:rsidRPr="007A22B1">
              <w:rPr>
                <w:b/>
                <w:sz w:val="20"/>
                <w:szCs w:val="20"/>
              </w:rPr>
              <w:t>общий</w:t>
            </w:r>
          </w:p>
        </w:tc>
        <w:tc>
          <w:tcPr>
            <w:tcW w:w="1249" w:type="dxa"/>
            <w:vAlign w:val="center"/>
          </w:tcPr>
          <w:p w:rsidR="003C0D4A" w:rsidRPr="007A22B1" w:rsidRDefault="003C0D4A" w:rsidP="000C5B6F">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C0D4A" w:rsidRPr="007A22B1" w:rsidRDefault="003C0D4A" w:rsidP="000C5B6F">
            <w:pPr>
              <w:spacing w:after="0"/>
              <w:jc w:val="center"/>
              <w:rPr>
                <w:b/>
                <w:sz w:val="20"/>
                <w:szCs w:val="20"/>
              </w:rPr>
            </w:pPr>
          </w:p>
        </w:tc>
        <w:tc>
          <w:tcPr>
            <w:tcW w:w="2160" w:type="dxa"/>
            <w:vMerge/>
            <w:vAlign w:val="center"/>
          </w:tcPr>
          <w:p w:rsidR="003C0D4A" w:rsidRPr="007A22B1" w:rsidRDefault="003C0D4A" w:rsidP="000C5B6F">
            <w:pPr>
              <w:spacing w:after="0"/>
              <w:jc w:val="center"/>
              <w:rPr>
                <w:b/>
                <w:sz w:val="20"/>
                <w:szCs w:val="20"/>
              </w:rPr>
            </w:pPr>
          </w:p>
        </w:tc>
      </w:tr>
      <w:tr w:rsidR="003C0D4A" w:rsidRPr="007A22B1" w:rsidTr="000C5B6F">
        <w:tc>
          <w:tcPr>
            <w:tcW w:w="720" w:type="dxa"/>
            <w:vAlign w:val="center"/>
          </w:tcPr>
          <w:p w:rsidR="003C0D4A" w:rsidRPr="007A22B1" w:rsidRDefault="003C0D4A" w:rsidP="000C5B6F">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0C5B6F">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C0D4A" w:rsidRPr="007A22B1" w:rsidRDefault="003C0D4A" w:rsidP="000C5B6F">
            <w:pPr>
              <w:spacing w:after="0"/>
              <w:jc w:val="center"/>
              <w:rPr>
                <w:sz w:val="20"/>
                <w:szCs w:val="20"/>
                <w:u w:val="single"/>
              </w:rPr>
            </w:pPr>
          </w:p>
        </w:tc>
        <w:tc>
          <w:tcPr>
            <w:tcW w:w="1800" w:type="dxa"/>
            <w:vAlign w:val="center"/>
          </w:tcPr>
          <w:p w:rsidR="003C0D4A" w:rsidRPr="007A22B1" w:rsidRDefault="003C0D4A" w:rsidP="000C5B6F">
            <w:pPr>
              <w:spacing w:after="0"/>
              <w:jc w:val="center"/>
              <w:rPr>
                <w:sz w:val="20"/>
                <w:szCs w:val="20"/>
              </w:rPr>
            </w:pPr>
          </w:p>
        </w:tc>
        <w:tc>
          <w:tcPr>
            <w:tcW w:w="1980" w:type="dxa"/>
            <w:vAlign w:val="center"/>
          </w:tcPr>
          <w:p w:rsidR="003C0D4A" w:rsidRPr="007A22B1" w:rsidRDefault="003C0D4A" w:rsidP="000C5B6F">
            <w:pPr>
              <w:spacing w:after="0"/>
              <w:jc w:val="center"/>
              <w:rPr>
                <w:sz w:val="20"/>
                <w:szCs w:val="20"/>
              </w:rPr>
            </w:pPr>
          </w:p>
        </w:tc>
        <w:tc>
          <w:tcPr>
            <w:tcW w:w="1260" w:type="dxa"/>
            <w:vAlign w:val="center"/>
          </w:tcPr>
          <w:p w:rsidR="003C0D4A" w:rsidRPr="007A22B1" w:rsidRDefault="003C0D4A" w:rsidP="000C5B6F">
            <w:pPr>
              <w:spacing w:after="0"/>
              <w:jc w:val="center"/>
              <w:rPr>
                <w:sz w:val="20"/>
                <w:szCs w:val="20"/>
              </w:rPr>
            </w:pPr>
          </w:p>
        </w:tc>
        <w:tc>
          <w:tcPr>
            <w:tcW w:w="1249" w:type="dxa"/>
            <w:vAlign w:val="center"/>
          </w:tcPr>
          <w:p w:rsidR="003C0D4A" w:rsidRPr="007A22B1" w:rsidRDefault="003C0D4A" w:rsidP="000C5B6F">
            <w:pPr>
              <w:spacing w:after="0"/>
              <w:jc w:val="center"/>
              <w:rPr>
                <w:sz w:val="20"/>
                <w:szCs w:val="20"/>
              </w:rPr>
            </w:pPr>
          </w:p>
        </w:tc>
        <w:tc>
          <w:tcPr>
            <w:tcW w:w="1789" w:type="dxa"/>
            <w:vAlign w:val="center"/>
          </w:tcPr>
          <w:p w:rsidR="003C0D4A" w:rsidRPr="007A22B1" w:rsidRDefault="003C0D4A" w:rsidP="000C5B6F">
            <w:pPr>
              <w:spacing w:after="0"/>
              <w:jc w:val="center"/>
              <w:rPr>
                <w:sz w:val="20"/>
                <w:szCs w:val="20"/>
              </w:rPr>
            </w:pPr>
          </w:p>
        </w:tc>
        <w:tc>
          <w:tcPr>
            <w:tcW w:w="2160" w:type="dxa"/>
            <w:vAlign w:val="center"/>
          </w:tcPr>
          <w:p w:rsidR="003C0D4A" w:rsidRPr="007A22B1" w:rsidRDefault="003C0D4A" w:rsidP="000C5B6F">
            <w:pPr>
              <w:spacing w:after="0"/>
              <w:jc w:val="center"/>
              <w:rPr>
                <w:sz w:val="20"/>
                <w:szCs w:val="20"/>
              </w:rPr>
            </w:pPr>
          </w:p>
        </w:tc>
      </w:tr>
      <w:tr w:rsidR="003C0D4A" w:rsidRPr="007A22B1" w:rsidTr="000C5B6F">
        <w:tc>
          <w:tcPr>
            <w:tcW w:w="720" w:type="dxa"/>
            <w:vAlign w:val="center"/>
          </w:tcPr>
          <w:p w:rsidR="003C0D4A" w:rsidRPr="007A22B1" w:rsidRDefault="003C0D4A" w:rsidP="000C5B6F">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0C5B6F">
            <w:pPr>
              <w:spacing w:after="0"/>
              <w:jc w:val="center"/>
              <w:rPr>
                <w:sz w:val="20"/>
                <w:szCs w:val="20"/>
                <w:u w:val="single"/>
              </w:rPr>
            </w:pPr>
          </w:p>
        </w:tc>
        <w:tc>
          <w:tcPr>
            <w:tcW w:w="1980" w:type="dxa"/>
            <w:vAlign w:val="center"/>
          </w:tcPr>
          <w:p w:rsidR="003C0D4A" w:rsidRPr="007A22B1" w:rsidRDefault="003C0D4A" w:rsidP="000C5B6F">
            <w:pPr>
              <w:spacing w:after="0"/>
              <w:jc w:val="center"/>
              <w:rPr>
                <w:sz w:val="20"/>
                <w:szCs w:val="20"/>
                <w:u w:val="single"/>
              </w:rPr>
            </w:pPr>
          </w:p>
        </w:tc>
        <w:tc>
          <w:tcPr>
            <w:tcW w:w="1800" w:type="dxa"/>
            <w:vAlign w:val="center"/>
          </w:tcPr>
          <w:p w:rsidR="003C0D4A" w:rsidRPr="007A22B1" w:rsidRDefault="003C0D4A" w:rsidP="000C5B6F">
            <w:pPr>
              <w:spacing w:after="0"/>
              <w:jc w:val="center"/>
              <w:rPr>
                <w:sz w:val="20"/>
                <w:szCs w:val="20"/>
              </w:rPr>
            </w:pPr>
          </w:p>
        </w:tc>
        <w:tc>
          <w:tcPr>
            <w:tcW w:w="1980" w:type="dxa"/>
            <w:vAlign w:val="center"/>
          </w:tcPr>
          <w:p w:rsidR="003C0D4A" w:rsidRPr="007A22B1" w:rsidRDefault="003C0D4A" w:rsidP="000C5B6F">
            <w:pPr>
              <w:spacing w:after="0"/>
              <w:jc w:val="center"/>
              <w:rPr>
                <w:sz w:val="20"/>
                <w:szCs w:val="20"/>
              </w:rPr>
            </w:pPr>
          </w:p>
        </w:tc>
        <w:tc>
          <w:tcPr>
            <w:tcW w:w="1260" w:type="dxa"/>
            <w:vAlign w:val="center"/>
          </w:tcPr>
          <w:p w:rsidR="003C0D4A" w:rsidRPr="007A22B1" w:rsidRDefault="003C0D4A" w:rsidP="000C5B6F">
            <w:pPr>
              <w:spacing w:after="0"/>
              <w:jc w:val="center"/>
              <w:rPr>
                <w:sz w:val="20"/>
                <w:szCs w:val="20"/>
              </w:rPr>
            </w:pPr>
          </w:p>
        </w:tc>
        <w:tc>
          <w:tcPr>
            <w:tcW w:w="1249" w:type="dxa"/>
            <w:vAlign w:val="center"/>
          </w:tcPr>
          <w:p w:rsidR="003C0D4A" w:rsidRPr="007A22B1" w:rsidRDefault="003C0D4A" w:rsidP="000C5B6F">
            <w:pPr>
              <w:spacing w:after="0"/>
              <w:jc w:val="center"/>
              <w:rPr>
                <w:sz w:val="20"/>
                <w:szCs w:val="20"/>
              </w:rPr>
            </w:pPr>
          </w:p>
        </w:tc>
        <w:tc>
          <w:tcPr>
            <w:tcW w:w="1789" w:type="dxa"/>
            <w:vAlign w:val="center"/>
          </w:tcPr>
          <w:p w:rsidR="003C0D4A" w:rsidRPr="007A22B1" w:rsidRDefault="003C0D4A" w:rsidP="000C5B6F">
            <w:pPr>
              <w:spacing w:after="0"/>
              <w:jc w:val="center"/>
              <w:rPr>
                <w:sz w:val="20"/>
                <w:szCs w:val="20"/>
              </w:rPr>
            </w:pPr>
          </w:p>
        </w:tc>
        <w:tc>
          <w:tcPr>
            <w:tcW w:w="2160" w:type="dxa"/>
            <w:vAlign w:val="center"/>
          </w:tcPr>
          <w:p w:rsidR="003C0D4A" w:rsidRPr="007A22B1" w:rsidRDefault="003C0D4A" w:rsidP="000C5B6F">
            <w:pPr>
              <w:spacing w:after="0"/>
              <w:jc w:val="center"/>
              <w:rPr>
                <w:sz w:val="20"/>
                <w:szCs w:val="20"/>
              </w:rPr>
            </w:pPr>
          </w:p>
        </w:tc>
      </w:tr>
      <w:tr w:rsidR="003C0D4A" w:rsidRPr="007A22B1" w:rsidTr="000C5B6F">
        <w:tc>
          <w:tcPr>
            <w:tcW w:w="720" w:type="dxa"/>
            <w:vAlign w:val="center"/>
          </w:tcPr>
          <w:p w:rsidR="003C0D4A" w:rsidRPr="007A22B1" w:rsidRDefault="003C0D4A" w:rsidP="000C5B6F">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0C5B6F">
            <w:pPr>
              <w:spacing w:after="0"/>
              <w:jc w:val="center"/>
              <w:rPr>
                <w:sz w:val="20"/>
                <w:szCs w:val="20"/>
                <w:u w:val="single"/>
              </w:rPr>
            </w:pPr>
          </w:p>
        </w:tc>
        <w:tc>
          <w:tcPr>
            <w:tcW w:w="1980" w:type="dxa"/>
            <w:vAlign w:val="center"/>
          </w:tcPr>
          <w:p w:rsidR="003C0D4A" w:rsidRPr="007A22B1" w:rsidRDefault="003C0D4A" w:rsidP="000C5B6F">
            <w:pPr>
              <w:spacing w:after="0"/>
              <w:jc w:val="center"/>
              <w:rPr>
                <w:sz w:val="20"/>
                <w:szCs w:val="20"/>
                <w:u w:val="single"/>
              </w:rPr>
            </w:pPr>
          </w:p>
        </w:tc>
        <w:tc>
          <w:tcPr>
            <w:tcW w:w="1800" w:type="dxa"/>
            <w:vAlign w:val="center"/>
          </w:tcPr>
          <w:p w:rsidR="003C0D4A" w:rsidRPr="007A22B1" w:rsidRDefault="003C0D4A" w:rsidP="000C5B6F">
            <w:pPr>
              <w:spacing w:after="0"/>
              <w:jc w:val="center"/>
              <w:rPr>
                <w:sz w:val="20"/>
                <w:szCs w:val="20"/>
              </w:rPr>
            </w:pPr>
          </w:p>
        </w:tc>
        <w:tc>
          <w:tcPr>
            <w:tcW w:w="1980" w:type="dxa"/>
            <w:vAlign w:val="center"/>
          </w:tcPr>
          <w:p w:rsidR="003C0D4A" w:rsidRPr="007A22B1" w:rsidRDefault="003C0D4A" w:rsidP="000C5B6F">
            <w:pPr>
              <w:spacing w:after="0"/>
              <w:jc w:val="center"/>
              <w:rPr>
                <w:sz w:val="20"/>
                <w:szCs w:val="20"/>
              </w:rPr>
            </w:pPr>
          </w:p>
        </w:tc>
        <w:tc>
          <w:tcPr>
            <w:tcW w:w="1260" w:type="dxa"/>
            <w:vAlign w:val="center"/>
          </w:tcPr>
          <w:p w:rsidR="003C0D4A" w:rsidRPr="007A22B1" w:rsidRDefault="003C0D4A" w:rsidP="000C5B6F">
            <w:pPr>
              <w:spacing w:after="0"/>
              <w:jc w:val="center"/>
              <w:rPr>
                <w:sz w:val="20"/>
                <w:szCs w:val="20"/>
              </w:rPr>
            </w:pPr>
          </w:p>
        </w:tc>
        <w:tc>
          <w:tcPr>
            <w:tcW w:w="1249" w:type="dxa"/>
            <w:vAlign w:val="center"/>
          </w:tcPr>
          <w:p w:rsidR="003C0D4A" w:rsidRPr="007A22B1" w:rsidRDefault="003C0D4A" w:rsidP="000C5B6F">
            <w:pPr>
              <w:spacing w:after="0"/>
              <w:jc w:val="center"/>
              <w:rPr>
                <w:sz w:val="20"/>
                <w:szCs w:val="20"/>
              </w:rPr>
            </w:pPr>
          </w:p>
        </w:tc>
        <w:tc>
          <w:tcPr>
            <w:tcW w:w="1789" w:type="dxa"/>
            <w:vAlign w:val="center"/>
          </w:tcPr>
          <w:p w:rsidR="003C0D4A" w:rsidRPr="007A22B1" w:rsidRDefault="003C0D4A" w:rsidP="000C5B6F">
            <w:pPr>
              <w:spacing w:after="0"/>
              <w:jc w:val="center"/>
              <w:rPr>
                <w:sz w:val="20"/>
                <w:szCs w:val="20"/>
              </w:rPr>
            </w:pPr>
          </w:p>
        </w:tc>
        <w:tc>
          <w:tcPr>
            <w:tcW w:w="2160" w:type="dxa"/>
            <w:vAlign w:val="center"/>
          </w:tcPr>
          <w:p w:rsidR="003C0D4A" w:rsidRPr="007A22B1" w:rsidRDefault="003C0D4A" w:rsidP="000C5B6F">
            <w:pPr>
              <w:spacing w:after="0"/>
              <w:jc w:val="center"/>
              <w:rPr>
                <w:sz w:val="20"/>
                <w:szCs w:val="20"/>
              </w:rPr>
            </w:pPr>
          </w:p>
        </w:tc>
      </w:tr>
    </w:tbl>
    <w:p w:rsidR="003C0D4A" w:rsidRPr="007A22B1" w:rsidRDefault="003C0D4A" w:rsidP="003C0D4A">
      <w:pPr>
        <w:tabs>
          <w:tab w:val="left" w:pos="708"/>
        </w:tabs>
        <w:rPr>
          <w:sz w:val="4"/>
          <w:szCs w:val="4"/>
        </w:rPr>
      </w:pPr>
    </w:p>
    <w:p w:rsidR="003C0D4A" w:rsidRPr="007A22B1" w:rsidRDefault="003C0D4A" w:rsidP="003C0D4A">
      <w:pPr>
        <w:tabs>
          <w:tab w:val="left" w:pos="708"/>
        </w:tabs>
        <w:rPr>
          <w:sz w:val="4"/>
          <w:szCs w:val="4"/>
        </w:rPr>
      </w:pPr>
    </w:p>
    <w:p w:rsidR="003C0D4A" w:rsidRPr="007A22B1" w:rsidRDefault="003C0D4A" w:rsidP="003C0D4A">
      <w:pPr>
        <w:tabs>
          <w:tab w:val="left" w:pos="708"/>
        </w:tabs>
      </w:pPr>
      <w:r w:rsidRPr="007A22B1">
        <w:t>_______________________               _______________________             /___________________/</w:t>
      </w:r>
    </w:p>
    <w:p w:rsidR="003C0D4A" w:rsidRPr="007A22B1" w:rsidRDefault="003C0D4A" w:rsidP="003C0D4A">
      <w:pPr>
        <w:tabs>
          <w:tab w:val="left" w:pos="708"/>
        </w:tabs>
        <w:rPr>
          <w:i/>
        </w:rPr>
      </w:pPr>
      <w:r w:rsidRPr="007A22B1">
        <w:rPr>
          <w:i/>
        </w:rPr>
        <w:t xml:space="preserve">       (должность)                                             (подпись)                                           (ФИО)</w:t>
      </w:r>
    </w:p>
    <w:p w:rsidR="003C0D4A" w:rsidRPr="007A22B1" w:rsidRDefault="003C0D4A" w:rsidP="003C0D4A">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E07A2B">
      <w:pPr>
        <w:spacing w:after="0"/>
        <w:jc w:val="center"/>
        <w:rPr>
          <w:b/>
          <w:caps/>
          <w:sz w:val="20"/>
          <w:szCs w:val="20"/>
        </w:rPr>
        <w:sectPr w:rsidR="002D4BB0" w:rsidRPr="007A22B1" w:rsidSect="003C0D4A">
          <w:pgSz w:w="16838" w:h="11906" w:orient="landscape"/>
          <w:pgMar w:top="1134" w:right="1134" w:bottom="906" w:left="567" w:header="709" w:footer="709" w:gutter="0"/>
          <w:cols w:space="720"/>
          <w:docGrid w:linePitch="326"/>
        </w:sectPr>
      </w:pPr>
    </w:p>
    <w:p w:rsidR="008378A0" w:rsidRDefault="009050BA" w:rsidP="00B51871">
      <w:pPr>
        <w:pStyle w:val="2"/>
      </w:pPr>
      <w:bookmarkStart w:id="325"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5"/>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6"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c"/>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c"/>
                <w:sz w:val="22"/>
                <w:szCs w:val="22"/>
              </w:rPr>
            </w:pPr>
            <w:r w:rsidRPr="007A22B1">
              <w:rPr>
                <w:rStyle w:val="afc"/>
                <w:sz w:val="22"/>
                <w:szCs w:val="22"/>
              </w:rPr>
              <w:t>6.4. Код БИК</w:t>
            </w:r>
          </w:p>
          <w:p w:rsidR="000237BB" w:rsidRPr="00A454A9" w:rsidRDefault="000237BB" w:rsidP="000237BB">
            <w:pPr>
              <w:rPr>
                <w:rStyle w:val="afc"/>
                <w:i/>
                <w:sz w:val="22"/>
                <w:szCs w:val="22"/>
              </w:rPr>
            </w:pPr>
            <w:r>
              <w:rPr>
                <w:rStyle w:val="afc"/>
                <w:i/>
                <w:sz w:val="22"/>
                <w:szCs w:val="22"/>
              </w:rPr>
              <w:t>Для юридического лица – нерезидента Российской Федерации:</w:t>
            </w:r>
          </w:p>
          <w:p w:rsidR="000237BB" w:rsidRPr="007A22B1" w:rsidRDefault="000237BB" w:rsidP="000237BB">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7"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w:t>
      </w:r>
      <w:r w:rsidRPr="007A22B1">
        <w:t>Е</w:t>
      </w:r>
      <w:r w:rsidRPr="007A22B1">
        <w:t xml:space="preserve">ЮЩЕЕ ПРАВО ПОДПИСИ ДОКУМЕНТОВ ОРГАНИЗАЦИИ-УЧАСТНИКА </w:t>
      </w:r>
      <w:r w:rsidR="00D82FE8" w:rsidRPr="007A22B1">
        <w:t>ЗАКУПКИ</w:t>
      </w:r>
      <w:bookmarkEnd w:id="327"/>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рук</w:t>
      </w:r>
      <w:r w:rsidRPr="007A22B1">
        <w:t>о</w:t>
      </w:r>
      <w:r w:rsidRPr="007A22B1">
        <w:t>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w:t>
      </w:r>
      <w:r w:rsidRPr="007A22B1">
        <w:t>а</w:t>
      </w:r>
      <w:r w:rsidRPr="007A22B1">
        <w:t>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8" w:name="_Toc435008348"/>
      <w:bookmarkEnd w:id="326"/>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РАЗБИРАТЕЛ</w:t>
      </w:r>
      <w:r w:rsidR="00966CBB" w:rsidRPr="00EF4AED">
        <w:rPr>
          <w:rFonts w:eastAsia="Calibri"/>
          <w:lang w:eastAsia="en-US"/>
        </w:rPr>
        <w:t>Ь</w:t>
      </w:r>
      <w:r w:rsidR="00966CBB" w:rsidRPr="00EF4AED">
        <w:rPr>
          <w:rFonts w:eastAsia="Calibri"/>
          <w:lang w:eastAsia="en-US"/>
        </w:rPr>
        <w:t>СТВАХ</w:t>
      </w:r>
      <w:bookmarkEnd w:id="328"/>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w:t>
      </w:r>
      <w:r>
        <w:rPr>
          <w:rFonts w:eastAsia="Calibri"/>
          <w:i/>
          <w:lang w:eastAsia="en-US"/>
        </w:rPr>
        <w:t>р</w:t>
      </w:r>
      <w:r>
        <w:rPr>
          <w:rFonts w:eastAsia="Calibri"/>
          <w:i/>
          <w:lang w:eastAsia="en-US"/>
        </w:rPr>
        <w:t>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9"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9"/>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w:t>
      </w:r>
      <w:r w:rsidRPr="00551372">
        <w:rPr>
          <w:rFonts w:eastAsia="Calibri"/>
          <w:lang w:eastAsia="en-US"/>
        </w:rPr>
        <w:t>а</w:t>
      </w:r>
      <w:r w:rsidRPr="00551372">
        <w:rPr>
          <w:rFonts w:eastAsia="Calibri"/>
          <w:lang w:eastAsia="en-US"/>
        </w:rPr>
        <w:t xml:space="preserve">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закупках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w:t>
      </w:r>
      <w:r w:rsidRPr="00551372">
        <w:rPr>
          <w:rFonts w:eastAsia="Calibri"/>
          <w:lang w:eastAsia="en-US"/>
        </w:rPr>
        <w:t>ж</w:t>
      </w:r>
      <w:r w:rsidRPr="00551372">
        <w:rPr>
          <w:rFonts w:eastAsia="Calibri"/>
          <w:lang w:eastAsia="en-US"/>
        </w:rPr>
        <w:t>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информация, со</w:t>
      </w:r>
      <w:r w:rsidRPr="00551372">
        <w:rPr>
          <w:rFonts w:eastAsia="Calibri"/>
          <w:lang w:eastAsia="en-US"/>
        </w:rPr>
        <w:t>б</w:t>
      </w:r>
      <w:r w:rsidRPr="00551372">
        <w:rPr>
          <w:rFonts w:eastAsia="Calibri"/>
          <w:lang w:eastAsia="en-US"/>
        </w:rPr>
        <w:t>ственноручная подпись, иные персональные данные, упомянутые в любом заполняемом в выш</w:t>
      </w:r>
      <w:r w:rsidRPr="00551372">
        <w:rPr>
          <w:rFonts w:eastAsia="Calibri"/>
          <w:lang w:eastAsia="en-US"/>
        </w:rPr>
        <w:t>е</w:t>
      </w:r>
      <w:r w:rsidRPr="00551372">
        <w:rPr>
          <w:rFonts w:eastAsia="Calibri"/>
          <w:lang w:eastAsia="en-US"/>
        </w:rPr>
        <w:t>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w:t>
      </w:r>
      <w:r w:rsidRPr="00551372">
        <w:rPr>
          <w:rFonts w:eastAsia="Calibri"/>
          <w:lang w:eastAsia="en-US"/>
        </w:rPr>
        <w:t>в</w:t>
      </w:r>
      <w:r w:rsidRPr="00551372">
        <w:rPr>
          <w:rFonts w:eastAsia="Calibri"/>
          <w:lang w:eastAsia="en-US"/>
        </w:rPr>
        <w:t>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w:t>
      </w:r>
      <w:r w:rsidRPr="00551372">
        <w:rPr>
          <w:rFonts w:eastAsia="Calibri"/>
          <w:lang w:eastAsia="en-US"/>
        </w:rPr>
        <w:t>а</w:t>
      </w:r>
      <w:r w:rsidRPr="00551372">
        <w:rPr>
          <w:rFonts w:eastAsia="Calibri"/>
          <w:lang w:eastAsia="en-US"/>
        </w:rPr>
        <w:t xml:space="preserve">коне 152-ФЗ,  а также на передачу такой информации третьим лицам, в случаях, установленных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w:t>
      </w:r>
      <w:r w:rsidRPr="00551372">
        <w:rPr>
          <w:rFonts w:eastAsia="Calibri"/>
          <w:lang w:eastAsia="en-US"/>
        </w:rPr>
        <w:t>н</w:t>
      </w:r>
      <w:r w:rsidRPr="00551372">
        <w:rPr>
          <w:rFonts w:eastAsia="Calibri"/>
          <w:lang w:eastAsia="en-US"/>
        </w:rPr>
        <w:t>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30" w:name="_ЧАСТЬ_II._ПРОЕКТ_ГОСУДАРСТВЕННОГО_К"/>
      <w:bookmarkStart w:id="331" w:name="_Toc122404110"/>
      <w:bookmarkStart w:id="332" w:name="_Toc435008352"/>
      <w:bookmarkEnd w:id="330"/>
      <w:r w:rsidRPr="00966CBB">
        <w:rPr>
          <w:b/>
        </w:rPr>
        <w:t xml:space="preserve">ЧАСТЬ </w:t>
      </w:r>
      <w:r w:rsidRPr="00966CBB">
        <w:rPr>
          <w:b/>
          <w:lang w:val="en-US"/>
        </w:rPr>
        <w:t>II</w:t>
      </w:r>
      <w:r w:rsidRPr="00966CBB">
        <w:rPr>
          <w:b/>
        </w:rPr>
        <w:t xml:space="preserve">. ПРОЕКТ </w:t>
      </w:r>
      <w:bookmarkEnd w:id="331"/>
      <w:r w:rsidRPr="00966CBB">
        <w:rPr>
          <w:b/>
        </w:rPr>
        <w:t>ДОГОВОРА</w:t>
      </w:r>
      <w:bookmarkEnd w:id="332"/>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0C5B6F" w:rsidRPr="008857F5" w:rsidRDefault="000C5B6F" w:rsidP="000C5B6F">
      <w:pPr>
        <w:shd w:val="clear" w:color="auto" w:fill="FFFFFF"/>
        <w:tabs>
          <w:tab w:val="left" w:pos="3826"/>
        </w:tabs>
        <w:ind w:left="802"/>
        <w:jc w:val="center"/>
        <w:rPr>
          <w:b/>
          <w:color w:val="000000"/>
        </w:rPr>
      </w:pPr>
      <w:r w:rsidRPr="008857F5">
        <w:rPr>
          <w:b/>
          <w:bCs/>
          <w:color w:val="000000"/>
        </w:rPr>
        <w:lastRenderedPageBreak/>
        <w:t xml:space="preserve">ПРОЕКТ ДОГОВОРА </w:t>
      </w:r>
      <w:r w:rsidRPr="008857F5">
        <w:rPr>
          <w:b/>
          <w:color w:val="000000"/>
        </w:rPr>
        <w:t xml:space="preserve">№ </w:t>
      </w:r>
      <w:r w:rsidRPr="008857F5">
        <w:rPr>
          <w:b/>
          <w:color w:val="000000"/>
          <w:u w:val="single"/>
        </w:rPr>
        <w:t>_______</w:t>
      </w:r>
    </w:p>
    <w:p w:rsidR="000C5B6F" w:rsidRPr="008857F5" w:rsidRDefault="000C5B6F" w:rsidP="000C5B6F">
      <w:pPr>
        <w:shd w:val="clear" w:color="auto" w:fill="FFFFFF"/>
        <w:spacing w:before="5"/>
        <w:ind w:right="480"/>
        <w:jc w:val="center"/>
        <w:rPr>
          <w:color w:val="000000"/>
        </w:rPr>
      </w:pPr>
      <w:r w:rsidRPr="008857F5">
        <w:rPr>
          <w:b/>
          <w:bCs/>
          <w:color w:val="000000"/>
        </w:rPr>
        <w:t>оказания возмездных услуг по оперативному и техническому обслуживанию объектов электрических сетей</w:t>
      </w:r>
    </w:p>
    <w:p w:rsidR="000C5B6F" w:rsidRPr="008857F5" w:rsidRDefault="000C5B6F" w:rsidP="000C5B6F">
      <w:pPr>
        <w:shd w:val="clear" w:color="auto" w:fill="FFFFFF"/>
        <w:tabs>
          <w:tab w:val="left" w:pos="7858"/>
        </w:tabs>
        <w:spacing w:before="254"/>
        <w:rPr>
          <w:color w:val="000000"/>
        </w:rPr>
      </w:pPr>
      <w:r w:rsidRPr="008857F5">
        <w:rPr>
          <w:color w:val="000000"/>
        </w:rPr>
        <w:t>г. Прокопьевск                                                                                            « ___ » ________ 20__ г.</w:t>
      </w:r>
    </w:p>
    <w:p w:rsidR="000C5B6F" w:rsidRPr="008857F5" w:rsidRDefault="000C5B6F" w:rsidP="000C5B6F">
      <w:pPr>
        <w:ind w:firstLine="708"/>
        <w:rPr>
          <w:rFonts w:eastAsia="Calibri"/>
          <w:b/>
          <w:color w:val="000000"/>
          <w:lang w:eastAsia="en-US"/>
        </w:rPr>
      </w:pPr>
    </w:p>
    <w:p w:rsidR="000C5B6F" w:rsidRPr="008857F5" w:rsidRDefault="000C5B6F" w:rsidP="000C5B6F">
      <w:pPr>
        <w:ind w:firstLine="708"/>
        <w:rPr>
          <w:rFonts w:eastAsia="Calibri"/>
          <w:b/>
          <w:color w:val="000000"/>
          <w:lang w:eastAsia="en-US"/>
        </w:rPr>
      </w:pPr>
    </w:p>
    <w:p w:rsidR="000C5B6F" w:rsidRPr="008857F5" w:rsidRDefault="000C5B6F" w:rsidP="000C5B6F">
      <w:pPr>
        <w:ind w:firstLine="708"/>
        <w:rPr>
          <w:color w:val="000000"/>
        </w:rPr>
      </w:pPr>
      <w:r w:rsidRPr="008857F5">
        <w:rPr>
          <w:b/>
          <w:color w:val="000000"/>
        </w:rPr>
        <w:t xml:space="preserve">Общество с ограниченной ответственностью </w:t>
      </w:r>
      <w:r w:rsidRPr="008857F5">
        <w:rPr>
          <w:rFonts w:eastAsia="Calibri"/>
          <w:b/>
          <w:color w:val="000000"/>
          <w:lang w:eastAsia="en-US"/>
        </w:rPr>
        <w:t>«ОЭСК»</w:t>
      </w:r>
      <w:r w:rsidRPr="008857F5">
        <w:rPr>
          <w:rFonts w:eastAsia="Calibri"/>
          <w:color w:val="000000"/>
          <w:lang w:eastAsia="en-US"/>
        </w:rPr>
        <w:t xml:space="preserve">, именуемое в дальнейшем </w:t>
      </w:r>
      <w:r w:rsidRPr="008857F5">
        <w:rPr>
          <w:rFonts w:eastAsia="Calibri"/>
          <w:b/>
          <w:color w:val="000000"/>
          <w:lang w:eastAsia="en-US"/>
        </w:rPr>
        <w:t>«З</w:t>
      </w:r>
      <w:r w:rsidRPr="008857F5">
        <w:rPr>
          <w:rFonts w:eastAsia="Calibri"/>
          <w:b/>
          <w:color w:val="000000"/>
          <w:lang w:eastAsia="en-US"/>
        </w:rPr>
        <w:t>а</w:t>
      </w:r>
      <w:r w:rsidRPr="008857F5">
        <w:rPr>
          <w:rFonts w:eastAsia="Calibri"/>
          <w:b/>
          <w:color w:val="000000"/>
          <w:lang w:eastAsia="en-US"/>
        </w:rPr>
        <w:t>казчик»</w:t>
      </w:r>
      <w:r w:rsidRPr="008857F5">
        <w:rPr>
          <w:rFonts w:eastAsia="Calibri"/>
          <w:color w:val="000000"/>
          <w:lang w:eastAsia="en-US"/>
        </w:rPr>
        <w:t xml:space="preserve"> в лице Генерального директора Фомичева Александра Анатольевича, действующего на основании Устава, с одной стороны и </w:t>
      </w:r>
      <w:r w:rsidRPr="008857F5">
        <w:rPr>
          <w:color w:val="000000"/>
        </w:rPr>
        <w:t>____________</w:t>
      </w:r>
      <w:r w:rsidRPr="008857F5">
        <w:softHyphen/>
      </w:r>
      <w:r w:rsidRPr="008857F5">
        <w:softHyphen/>
      </w:r>
      <w:r w:rsidRPr="008857F5">
        <w:softHyphen/>
        <w:t>_______________</w:t>
      </w:r>
      <w:r w:rsidRPr="008857F5">
        <w:rPr>
          <w:color w:val="000000"/>
        </w:rPr>
        <w:t xml:space="preserve">__________, именуемое в дальнейшем </w:t>
      </w:r>
      <w:r w:rsidRPr="008857F5">
        <w:rPr>
          <w:b/>
          <w:color w:val="000000"/>
        </w:rPr>
        <w:t>«Исполнитель»,</w:t>
      </w:r>
      <w:r w:rsidRPr="008857F5">
        <w:rPr>
          <w:color w:val="000000"/>
        </w:rPr>
        <w:t xml:space="preserve"> в лице______________________________, действующего на осн</w:t>
      </w:r>
      <w:r w:rsidRPr="008857F5">
        <w:rPr>
          <w:color w:val="000000"/>
        </w:rPr>
        <w:t>о</w:t>
      </w:r>
      <w:r w:rsidRPr="008857F5">
        <w:rPr>
          <w:color w:val="000000"/>
        </w:rPr>
        <w:t xml:space="preserve">вании  _____________________________, с другой стороны, совместно именуемые </w:t>
      </w:r>
      <w:r w:rsidRPr="008857F5">
        <w:rPr>
          <w:b/>
          <w:color w:val="000000"/>
        </w:rPr>
        <w:t>«Стороны»</w:t>
      </w:r>
      <w:r w:rsidRPr="008857F5">
        <w:rPr>
          <w:color w:val="000000"/>
        </w:rPr>
        <w:t xml:space="preserve">, заключили настоящий договор о нижеследующем: </w:t>
      </w:r>
    </w:p>
    <w:p w:rsidR="000C5B6F" w:rsidRPr="008857F5" w:rsidRDefault="000C5B6F" w:rsidP="000C5B6F">
      <w:pPr>
        <w:ind w:firstLine="708"/>
        <w:rPr>
          <w:color w:val="000000"/>
        </w:rPr>
      </w:pPr>
    </w:p>
    <w:p w:rsidR="000C5B6F" w:rsidRPr="008857F5" w:rsidRDefault="000C5B6F" w:rsidP="000C5B6F">
      <w:pPr>
        <w:pStyle w:val="afff3"/>
        <w:numPr>
          <w:ilvl w:val="0"/>
          <w:numId w:val="11"/>
        </w:numPr>
        <w:jc w:val="center"/>
        <w:rPr>
          <w:rFonts w:ascii="Times New Roman" w:hAnsi="Times New Roman"/>
          <w:b/>
          <w:color w:val="000000"/>
          <w:sz w:val="24"/>
          <w:szCs w:val="24"/>
        </w:rPr>
      </w:pPr>
      <w:r w:rsidRPr="008857F5">
        <w:rPr>
          <w:rFonts w:ascii="Times New Roman" w:hAnsi="Times New Roman"/>
          <w:b/>
          <w:color w:val="000000"/>
          <w:sz w:val="24"/>
          <w:szCs w:val="24"/>
        </w:rPr>
        <w:t>Предмет договора</w:t>
      </w:r>
    </w:p>
    <w:p w:rsidR="000C5B6F" w:rsidRPr="008857F5" w:rsidRDefault="000C5B6F" w:rsidP="000C5B6F">
      <w:pPr>
        <w:pStyle w:val="ae"/>
        <w:numPr>
          <w:ilvl w:val="1"/>
          <w:numId w:val="11"/>
        </w:numPr>
        <w:tabs>
          <w:tab w:val="right" w:pos="426"/>
        </w:tabs>
        <w:spacing w:after="0"/>
        <w:ind w:left="426"/>
        <w:rPr>
          <w:color w:val="000000"/>
        </w:rPr>
      </w:pPr>
      <w:r w:rsidRPr="008857F5">
        <w:rPr>
          <w:color w:val="000000"/>
        </w:rPr>
        <w:t xml:space="preserve">Исполнитель производит </w:t>
      </w:r>
      <w:r w:rsidRPr="008857F5">
        <w:rPr>
          <w:b/>
          <w:color w:val="000000"/>
        </w:rPr>
        <w:t>оперативное обслуживание объектов электрических сетей З</w:t>
      </w:r>
      <w:r w:rsidRPr="008857F5">
        <w:rPr>
          <w:b/>
          <w:color w:val="000000"/>
        </w:rPr>
        <w:t>а</w:t>
      </w:r>
      <w:r w:rsidRPr="008857F5">
        <w:rPr>
          <w:b/>
          <w:color w:val="000000"/>
        </w:rPr>
        <w:t xml:space="preserve">казчика, </w:t>
      </w:r>
      <w:proofErr w:type="gramStart"/>
      <w:r w:rsidRPr="008857F5">
        <w:rPr>
          <w:color w:val="000000"/>
        </w:rPr>
        <w:t>согласно перечня</w:t>
      </w:r>
      <w:proofErr w:type="gramEnd"/>
      <w:r w:rsidRPr="008857F5">
        <w:rPr>
          <w:color w:val="000000"/>
        </w:rPr>
        <w:t xml:space="preserve"> сетевого оборудования указанного в Приложении №1 к насто</w:t>
      </w:r>
      <w:r w:rsidRPr="008857F5">
        <w:rPr>
          <w:color w:val="000000"/>
        </w:rPr>
        <w:t>я</w:t>
      </w:r>
      <w:r w:rsidRPr="008857F5">
        <w:rPr>
          <w:color w:val="000000"/>
        </w:rPr>
        <w:t>щему Договору.</w:t>
      </w:r>
    </w:p>
    <w:p w:rsidR="000C5B6F" w:rsidRPr="008857F5" w:rsidRDefault="000C5B6F" w:rsidP="000C5B6F">
      <w:pPr>
        <w:pStyle w:val="ae"/>
        <w:numPr>
          <w:ilvl w:val="1"/>
          <w:numId w:val="11"/>
        </w:numPr>
        <w:tabs>
          <w:tab w:val="right" w:pos="426"/>
        </w:tabs>
        <w:spacing w:after="0"/>
        <w:ind w:left="426"/>
        <w:rPr>
          <w:color w:val="000000"/>
        </w:rPr>
      </w:pPr>
      <w:r w:rsidRPr="008857F5">
        <w:rPr>
          <w:color w:val="000000"/>
        </w:rPr>
        <w:t xml:space="preserve">Исполнитель производит </w:t>
      </w:r>
      <w:r w:rsidRPr="008857F5">
        <w:rPr>
          <w:b/>
          <w:color w:val="000000"/>
        </w:rPr>
        <w:t>техническое обслуживание объектов электрических сетей З</w:t>
      </w:r>
      <w:r w:rsidRPr="008857F5">
        <w:rPr>
          <w:b/>
          <w:color w:val="000000"/>
        </w:rPr>
        <w:t>а</w:t>
      </w:r>
      <w:r w:rsidRPr="008857F5">
        <w:rPr>
          <w:b/>
          <w:color w:val="000000"/>
        </w:rPr>
        <w:t xml:space="preserve">казчика, </w:t>
      </w:r>
      <w:proofErr w:type="gramStart"/>
      <w:r w:rsidRPr="008857F5">
        <w:rPr>
          <w:color w:val="000000"/>
        </w:rPr>
        <w:t>согласно перечня</w:t>
      </w:r>
      <w:proofErr w:type="gramEnd"/>
      <w:r w:rsidRPr="008857F5">
        <w:rPr>
          <w:color w:val="000000"/>
        </w:rPr>
        <w:t xml:space="preserve"> сетевого оборудования указанного в Приложении №1 к насто</w:t>
      </w:r>
      <w:r w:rsidRPr="008857F5">
        <w:rPr>
          <w:color w:val="000000"/>
        </w:rPr>
        <w:t>я</w:t>
      </w:r>
      <w:r w:rsidRPr="008857F5">
        <w:rPr>
          <w:color w:val="000000"/>
        </w:rPr>
        <w:t>щему Договору.</w:t>
      </w:r>
    </w:p>
    <w:p w:rsidR="000C5B6F" w:rsidRPr="008857F5" w:rsidRDefault="000C5B6F" w:rsidP="000C5B6F">
      <w:pPr>
        <w:pStyle w:val="afff3"/>
        <w:numPr>
          <w:ilvl w:val="0"/>
          <w:numId w:val="11"/>
        </w:numPr>
        <w:jc w:val="center"/>
        <w:rPr>
          <w:rFonts w:ascii="Times New Roman" w:hAnsi="Times New Roman"/>
          <w:b/>
          <w:color w:val="000000"/>
          <w:sz w:val="24"/>
        </w:rPr>
      </w:pPr>
      <w:r w:rsidRPr="008857F5">
        <w:rPr>
          <w:rFonts w:ascii="Times New Roman" w:hAnsi="Times New Roman"/>
          <w:b/>
          <w:color w:val="000000"/>
          <w:sz w:val="24"/>
        </w:rPr>
        <w:t>Термины и определения</w:t>
      </w:r>
    </w:p>
    <w:p w:rsidR="000C5B6F" w:rsidRPr="008857F5" w:rsidRDefault="000C5B6F" w:rsidP="000C5B6F">
      <w:pPr>
        <w:ind w:left="360"/>
        <w:jc w:val="center"/>
        <w:rPr>
          <w:b/>
          <w:color w:val="000000"/>
        </w:rPr>
      </w:pPr>
    </w:p>
    <w:p w:rsidR="000C5B6F" w:rsidRPr="008857F5" w:rsidRDefault="000C5B6F" w:rsidP="000C5B6F">
      <w:pPr>
        <w:pStyle w:val="ae"/>
        <w:numPr>
          <w:ilvl w:val="1"/>
          <w:numId w:val="11"/>
        </w:numPr>
        <w:tabs>
          <w:tab w:val="right" w:pos="426"/>
        </w:tabs>
        <w:spacing w:after="0"/>
        <w:ind w:left="426"/>
        <w:rPr>
          <w:color w:val="000000"/>
        </w:rPr>
      </w:pPr>
      <w:r w:rsidRPr="008857F5">
        <w:rPr>
          <w:color w:val="000000"/>
        </w:rPr>
        <w:t>Стороны договорились применять в настоящем Договоре термины и определения, соотве</w:t>
      </w:r>
      <w:r w:rsidRPr="008857F5">
        <w:rPr>
          <w:color w:val="000000"/>
        </w:rPr>
        <w:t>т</w:t>
      </w:r>
      <w:r w:rsidRPr="008857F5">
        <w:rPr>
          <w:color w:val="000000"/>
        </w:rPr>
        <w:t>ствующие терминам и определениям, установленными действующими в электроэнергетике нормативно-техническими документами:</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Правила устройства электроустановок (далее ПУЭ);</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Правила технической эксплуатации электроустановок потребителей (далее ПТЭЭП);</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Правила по охране труда при эксплуатации электроустановок (далее ПОТЭЭ);</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Правила технической эксплуатации электрических станций и сетей РФ (далее ПТЭЭСС);</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Правила пожарной безопасности для энергетических предприятий</w:t>
      </w:r>
      <w:r w:rsidRPr="008857F5">
        <w:rPr>
          <w:color w:val="000000"/>
        </w:rPr>
        <w:br/>
        <w:t>РД 153-34.0-03.301-00 (ВППБ 01-02-95</w:t>
      </w:r>
      <w:hyperlink r:id="rId106" w:history="1">
        <w:r w:rsidRPr="008857F5">
          <w:rPr>
            <w:color w:val="000000"/>
          </w:rPr>
          <w:t>*</w:t>
        </w:r>
      </w:hyperlink>
      <w:r w:rsidRPr="008857F5">
        <w:rPr>
          <w:color w:val="000000"/>
        </w:rPr>
        <w:t>);</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Правила техники безопасности (далее ПТБ);</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Федеральный закон от 26.03.2003 г. № 35-ФЗ «Об электроэнергетике».</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Правила организации технического обслуживания и ремонта оборудования зданий и сооружений электростанций и сетей (СО-34.04.181-2003)</w:t>
      </w:r>
    </w:p>
    <w:p w:rsidR="000C5B6F" w:rsidRPr="008857F5" w:rsidRDefault="000C5B6F" w:rsidP="000C5B6F">
      <w:pPr>
        <w:pStyle w:val="ae"/>
        <w:numPr>
          <w:ilvl w:val="2"/>
          <w:numId w:val="12"/>
        </w:numPr>
        <w:tabs>
          <w:tab w:val="right" w:pos="426"/>
        </w:tabs>
        <w:spacing w:after="0"/>
        <w:ind w:left="1134"/>
        <w:rPr>
          <w:color w:val="000000"/>
        </w:rPr>
      </w:pPr>
      <w:r w:rsidRPr="008857F5">
        <w:rPr>
          <w:color w:val="000000"/>
        </w:rPr>
        <w:t>Объём и нормы испытаний электрооборудования (РД 34.45-51.300-97)</w:t>
      </w:r>
    </w:p>
    <w:p w:rsidR="000C5B6F" w:rsidRPr="008857F5" w:rsidRDefault="000C5B6F" w:rsidP="000C5B6F">
      <w:pPr>
        <w:pStyle w:val="ae"/>
        <w:numPr>
          <w:ilvl w:val="1"/>
          <w:numId w:val="11"/>
        </w:numPr>
        <w:tabs>
          <w:tab w:val="right" w:pos="426"/>
        </w:tabs>
        <w:spacing w:after="0"/>
        <w:ind w:left="426"/>
        <w:rPr>
          <w:color w:val="000000"/>
        </w:rPr>
      </w:pPr>
      <w:r w:rsidRPr="008857F5">
        <w:rPr>
          <w:color w:val="000000"/>
        </w:rPr>
        <w:t>Также Стороны договорились применять термины в следующем определении:</w:t>
      </w:r>
    </w:p>
    <w:p w:rsidR="000C5B6F" w:rsidRPr="008857F5" w:rsidRDefault="000C5B6F" w:rsidP="000C5B6F">
      <w:pPr>
        <w:pStyle w:val="ae"/>
        <w:numPr>
          <w:ilvl w:val="2"/>
          <w:numId w:val="11"/>
        </w:numPr>
        <w:tabs>
          <w:tab w:val="right" w:pos="426"/>
        </w:tabs>
        <w:spacing w:after="0"/>
        <w:rPr>
          <w:color w:val="000000"/>
        </w:rPr>
      </w:pPr>
      <w:r w:rsidRPr="008857F5">
        <w:rPr>
          <w:b/>
          <w:color w:val="000000"/>
        </w:rPr>
        <w:t>Объекты электрических сетей</w:t>
      </w:r>
      <w:r w:rsidRPr="008857F5">
        <w:rPr>
          <w:color w:val="000000"/>
        </w:rPr>
        <w:t xml:space="preserve"> – имущественный комплекс, включающий в себя об</w:t>
      </w:r>
      <w:r w:rsidRPr="008857F5">
        <w:rPr>
          <w:color w:val="000000"/>
        </w:rPr>
        <w:t>о</w:t>
      </w:r>
      <w:r w:rsidRPr="008857F5">
        <w:rPr>
          <w:color w:val="000000"/>
        </w:rPr>
        <w:t>рудование, здания и сооружения, предназначенные для преобразования, распредел</w:t>
      </w:r>
      <w:r w:rsidRPr="008857F5">
        <w:rPr>
          <w:color w:val="000000"/>
        </w:rPr>
        <w:t>е</w:t>
      </w:r>
      <w:r w:rsidRPr="008857F5">
        <w:rPr>
          <w:color w:val="000000"/>
        </w:rPr>
        <w:t>ния и передачи электрической энергии, указанные в Приложении №1 к настоящему договору;</w:t>
      </w:r>
    </w:p>
    <w:p w:rsidR="000C5B6F" w:rsidRPr="008857F5" w:rsidRDefault="000C5B6F" w:rsidP="000C5B6F">
      <w:pPr>
        <w:pStyle w:val="ae"/>
        <w:numPr>
          <w:ilvl w:val="2"/>
          <w:numId w:val="11"/>
        </w:numPr>
        <w:tabs>
          <w:tab w:val="right" w:pos="426"/>
        </w:tabs>
        <w:spacing w:after="0"/>
        <w:rPr>
          <w:color w:val="000000"/>
        </w:rPr>
      </w:pPr>
      <w:r w:rsidRPr="008857F5">
        <w:rPr>
          <w:b/>
          <w:color w:val="000000"/>
        </w:rPr>
        <w:t>Оперативное обслуживание</w:t>
      </w:r>
      <w:r w:rsidRPr="008857F5">
        <w:rPr>
          <w:color w:val="000000"/>
        </w:rPr>
        <w:t xml:space="preserve"> объектов электрических сетей – совокупность меропри</w:t>
      </w:r>
      <w:r w:rsidRPr="008857F5">
        <w:rPr>
          <w:color w:val="000000"/>
        </w:rPr>
        <w:t>я</w:t>
      </w:r>
      <w:r w:rsidRPr="008857F5">
        <w:rPr>
          <w:color w:val="000000"/>
        </w:rPr>
        <w:t>тий, направленных на организацию и выполнение следующих работ:</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допуск бригады и надзор за работниками, а также ведение всей необходимой при этом документации;</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Обеспечение надежности и бесперебойности электроснабжения потребителей электр</w:t>
      </w:r>
      <w:r w:rsidRPr="008857F5">
        <w:rPr>
          <w:color w:val="000000"/>
        </w:rPr>
        <w:t>о</w:t>
      </w:r>
      <w:r w:rsidRPr="008857F5">
        <w:rPr>
          <w:color w:val="000000"/>
        </w:rPr>
        <w:t>энергии;</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Управление режимами работы электрических сетей Заказчика.</w:t>
      </w:r>
    </w:p>
    <w:p w:rsidR="000C5B6F" w:rsidRPr="008857F5" w:rsidRDefault="000C5B6F" w:rsidP="000C5B6F">
      <w:pPr>
        <w:pStyle w:val="ae"/>
        <w:numPr>
          <w:ilvl w:val="2"/>
          <w:numId w:val="11"/>
        </w:numPr>
        <w:tabs>
          <w:tab w:val="right" w:pos="426"/>
        </w:tabs>
        <w:spacing w:after="0"/>
        <w:rPr>
          <w:color w:val="000000"/>
        </w:rPr>
      </w:pPr>
      <w:r w:rsidRPr="008857F5">
        <w:rPr>
          <w:b/>
          <w:color w:val="000000"/>
        </w:rPr>
        <w:lastRenderedPageBreak/>
        <w:t>Техническое обслуживание</w:t>
      </w:r>
      <w:r w:rsidRPr="008857F5">
        <w:rPr>
          <w:color w:val="000000"/>
        </w:rPr>
        <w:t xml:space="preserve"> объектов электрических сетей – совокупность меропри</w:t>
      </w:r>
      <w:r w:rsidRPr="008857F5">
        <w:rPr>
          <w:color w:val="000000"/>
        </w:rPr>
        <w:t>я</w:t>
      </w:r>
      <w:r w:rsidRPr="008857F5">
        <w:rPr>
          <w:color w:val="000000"/>
        </w:rPr>
        <w:t>тий, направленных на организацию и выполнение следующих работ:</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производство текущего обслуживания, текущих и средних ремонтов, предусмотренных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устранение дефектов в работе оборудования электрических сетей Заказчика;</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предотвращение возникновения аварийных ситуаций в электрических сетях Заказчика;</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ликвидация аварийных ситуаций в электрических сетях Заказчика;</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устранение последствий стихийных бедствий, повлекших прекращение энергоснабж</w:t>
      </w:r>
      <w:r w:rsidRPr="008857F5">
        <w:rPr>
          <w:color w:val="000000"/>
        </w:rPr>
        <w:t>е</w:t>
      </w:r>
      <w:r w:rsidRPr="008857F5">
        <w:rPr>
          <w:color w:val="000000"/>
        </w:rPr>
        <w:t>ния потребителей, присоединенных к электрическим сетям Заказчика;</w:t>
      </w:r>
    </w:p>
    <w:p w:rsidR="000C5B6F" w:rsidRPr="008857F5" w:rsidRDefault="000C5B6F" w:rsidP="000C5B6F">
      <w:pPr>
        <w:widowControl w:val="0"/>
        <w:numPr>
          <w:ilvl w:val="0"/>
          <w:numId w:val="10"/>
        </w:numPr>
        <w:shd w:val="clear" w:color="auto" w:fill="FFFFFF"/>
        <w:autoSpaceDE w:val="0"/>
        <w:autoSpaceDN w:val="0"/>
        <w:adjustRightInd w:val="0"/>
        <w:spacing w:before="5" w:after="0"/>
        <w:rPr>
          <w:color w:val="000000"/>
        </w:rPr>
      </w:pPr>
      <w:r w:rsidRPr="008857F5">
        <w:rPr>
          <w:color w:val="000000"/>
        </w:rPr>
        <w:t>поддержание работоспособности и соответствия требованиям ПТЭЭП электрических сетей Заказчика.</w:t>
      </w:r>
    </w:p>
    <w:p w:rsidR="000C5B6F" w:rsidRPr="008857F5" w:rsidRDefault="000C5B6F" w:rsidP="000C5B6F">
      <w:pPr>
        <w:pStyle w:val="ae"/>
        <w:numPr>
          <w:ilvl w:val="2"/>
          <w:numId w:val="11"/>
        </w:numPr>
        <w:tabs>
          <w:tab w:val="right" w:pos="426"/>
        </w:tabs>
        <w:spacing w:after="0"/>
        <w:rPr>
          <w:color w:val="000000"/>
        </w:rPr>
      </w:pPr>
      <w:r w:rsidRPr="008857F5">
        <w:rPr>
          <w:b/>
          <w:color w:val="000000"/>
        </w:rPr>
        <w:t>Потребитель электрической энергии</w:t>
      </w:r>
      <w:r w:rsidRPr="008857F5">
        <w:rPr>
          <w:color w:val="000000"/>
        </w:rPr>
        <w:t xml:space="preserve"> – физическое или юридическое лицо, владе</w:t>
      </w:r>
      <w:r w:rsidRPr="008857F5">
        <w:rPr>
          <w:color w:val="000000"/>
        </w:rPr>
        <w:t>ю</w:t>
      </w:r>
      <w:r w:rsidRPr="008857F5">
        <w:rPr>
          <w:color w:val="000000"/>
        </w:rPr>
        <w:t>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0C5B6F" w:rsidRPr="008857F5" w:rsidRDefault="000C5B6F" w:rsidP="000C5B6F">
      <w:pPr>
        <w:pStyle w:val="ae"/>
        <w:numPr>
          <w:ilvl w:val="2"/>
          <w:numId w:val="11"/>
        </w:numPr>
        <w:tabs>
          <w:tab w:val="right" w:pos="426"/>
        </w:tabs>
        <w:spacing w:after="0"/>
        <w:rPr>
          <w:color w:val="000000"/>
        </w:rPr>
      </w:pPr>
      <w:r w:rsidRPr="008857F5">
        <w:rPr>
          <w:b/>
          <w:color w:val="000000"/>
        </w:rPr>
        <w:t xml:space="preserve">ЭСО </w:t>
      </w:r>
      <w:r w:rsidRPr="008857F5">
        <w:rPr>
          <w:color w:val="000000"/>
        </w:rPr>
        <w:t xml:space="preserve">– </w:t>
      </w:r>
      <w:proofErr w:type="spellStart"/>
      <w:r w:rsidRPr="008857F5">
        <w:rPr>
          <w:color w:val="000000"/>
        </w:rPr>
        <w:t>энергоснабжающая</w:t>
      </w:r>
      <w:proofErr w:type="spellEnd"/>
      <w:r w:rsidRPr="008857F5">
        <w:rPr>
          <w:color w:val="000000"/>
        </w:rPr>
        <w:t xml:space="preserve"> организация, основным видом деятельности, которой явл</w:t>
      </w:r>
      <w:r w:rsidRPr="008857F5">
        <w:rPr>
          <w:color w:val="000000"/>
        </w:rPr>
        <w:t>я</w:t>
      </w:r>
      <w:r w:rsidRPr="008857F5">
        <w:rPr>
          <w:color w:val="000000"/>
        </w:rPr>
        <w:t>ется купля-продажа электрической энергии;</w:t>
      </w:r>
    </w:p>
    <w:p w:rsidR="000C5B6F" w:rsidRPr="008857F5" w:rsidRDefault="000C5B6F" w:rsidP="000C5B6F">
      <w:pPr>
        <w:pStyle w:val="ae"/>
        <w:numPr>
          <w:ilvl w:val="2"/>
          <w:numId w:val="11"/>
        </w:numPr>
        <w:tabs>
          <w:tab w:val="right" w:pos="426"/>
        </w:tabs>
        <w:spacing w:after="0"/>
        <w:rPr>
          <w:color w:val="000000"/>
        </w:rPr>
      </w:pPr>
      <w:r w:rsidRPr="008857F5">
        <w:rPr>
          <w:b/>
          <w:color w:val="000000"/>
        </w:rPr>
        <w:t>ССО</w:t>
      </w:r>
      <w:r w:rsidRPr="008857F5">
        <w:rPr>
          <w:color w:val="000000"/>
        </w:rPr>
        <w:t xml:space="preserve"> – смежная сетевая организация, имеющая физическое соединение с электрич</w:t>
      </w:r>
      <w:r w:rsidRPr="008857F5">
        <w:rPr>
          <w:color w:val="000000"/>
        </w:rPr>
        <w:t>е</w:t>
      </w:r>
      <w:r w:rsidRPr="008857F5">
        <w:rPr>
          <w:color w:val="000000"/>
        </w:rPr>
        <w:t>скими сетями Заказчика;</w:t>
      </w:r>
    </w:p>
    <w:p w:rsidR="000C5B6F" w:rsidRPr="008857F5" w:rsidRDefault="000C5B6F" w:rsidP="000C5B6F">
      <w:pPr>
        <w:pStyle w:val="ae"/>
        <w:numPr>
          <w:ilvl w:val="2"/>
          <w:numId w:val="11"/>
        </w:numPr>
        <w:tabs>
          <w:tab w:val="right" w:pos="426"/>
        </w:tabs>
        <w:spacing w:after="0"/>
        <w:rPr>
          <w:color w:val="000000"/>
        </w:rPr>
      </w:pPr>
      <w:r w:rsidRPr="008857F5">
        <w:rPr>
          <w:b/>
          <w:color w:val="000000"/>
        </w:rPr>
        <w:t>Техническое перевооружение (реконструкция)</w:t>
      </w:r>
      <w:r w:rsidRPr="008857F5">
        <w:rPr>
          <w:color w:val="000000"/>
        </w:rPr>
        <w:t xml:space="preserve"> – комплекс работ на действующих объектах электросетевого хозяйства, направленный на повышение технико-экономических показателей их работы. Техническое перевооружение состоит в замене морально и физически устаревшего оборудования, конструкций и материалов, механ</w:t>
      </w:r>
      <w:r w:rsidRPr="008857F5">
        <w:rPr>
          <w:color w:val="000000"/>
        </w:rPr>
        <w:t>и</w:t>
      </w:r>
      <w:r w:rsidRPr="008857F5">
        <w:rPr>
          <w:color w:val="000000"/>
        </w:rPr>
        <w:t>зации работ, внедрения современных средств управления производственным проце</w:t>
      </w:r>
      <w:r w:rsidRPr="008857F5">
        <w:rPr>
          <w:color w:val="000000"/>
        </w:rPr>
        <w:t>с</w:t>
      </w:r>
      <w:r w:rsidRPr="008857F5">
        <w:rPr>
          <w:color w:val="000000"/>
        </w:rPr>
        <w:t>сом при сохранении основных строительных решений в пределах занятых действу</w:t>
      </w:r>
      <w:r w:rsidRPr="008857F5">
        <w:rPr>
          <w:color w:val="000000"/>
        </w:rPr>
        <w:t>ю</w:t>
      </w:r>
      <w:r w:rsidRPr="008857F5">
        <w:rPr>
          <w:color w:val="000000"/>
        </w:rPr>
        <w:t>щими объектами земельных участков.</w:t>
      </w:r>
    </w:p>
    <w:p w:rsidR="000C5B6F" w:rsidRPr="008857F5" w:rsidRDefault="000C5B6F" w:rsidP="000C5B6F">
      <w:pPr>
        <w:pStyle w:val="ae"/>
        <w:tabs>
          <w:tab w:val="right" w:pos="426"/>
        </w:tabs>
        <w:ind w:left="360"/>
        <w:rPr>
          <w:color w:val="000000"/>
        </w:rPr>
      </w:pPr>
    </w:p>
    <w:p w:rsidR="000C5B6F" w:rsidRPr="008857F5" w:rsidRDefault="000C5B6F" w:rsidP="000C5B6F">
      <w:pPr>
        <w:pStyle w:val="afff3"/>
        <w:numPr>
          <w:ilvl w:val="0"/>
          <w:numId w:val="11"/>
        </w:numPr>
        <w:jc w:val="center"/>
        <w:rPr>
          <w:rFonts w:ascii="Times New Roman" w:hAnsi="Times New Roman"/>
          <w:b/>
          <w:color w:val="000000"/>
          <w:sz w:val="24"/>
        </w:rPr>
      </w:pPr>
      <w:r w:rsidRPr="008857F5">
        <w:rPr>
          <w:rFonts w:ascii="Times New Roman" w:hAnsi="Times New Roman"/>
          <w:b/>
          <w:color w:val="000000"/>
          <w:sz w:val="24"/>
        </w:rPr>
        <w:t>Объем выполнения работ</w:t>
      </w:r>
    </w:p>
    <w:p w:rsidR="000C5B6F" w:rsidRPr="008857F5" w:rsidRDefault="000C5B6F" w:rsidP="000C5B6F">
      <w:pPr>
        <w:pStyle w:val="ae"/>
        <w:numPr>
          <w:ilvl w:val="1"/>
          <w:numId w:val="11"/>
        </w:numPr>
        <w:tabs>
          <w:tab w:val="right" w:pos="426"/>
        </w:tabs>
        <w:spacing w:after="0"/>
        <w:ind w:left="426"/>
        <w:rPr>
          <w:color w:val="000000"/>
        </w:rPr>
      </w:pPr>
      <w:r w:rsidRPr="008857F5">
        <w:rPr>
          <w:color w:val="000000"/>
        </w:rPr>
        <w:t>Объем  работ, обусловленных пунктом 1.1. настоящего Договора определен составом эле</w:t>
      </w:r>
      <w:r w:rsidRPr="008857F5">
        <w:rPr>
          <w:color w:val="000000"/>
        </w:rPr>
        <w:t>к</w:t>
      </w:r>
      <w:r w:rsidRPr="008857F5">
        <w:rPr>
          <w:color w:val="000000"/>
        </w:rPr>
        <w:t>тросетевого оборудования, указанного в Приложении №1 к Договору, и имеет постоянный и непрерывный характер, но может быть изменен при условии изменения Приложения №1 к Договору.</w:t>
      </w:r>
    </w:p>
    <w:p w:rsidR="000C5B6F" w:rsidRPr="008857F5" w:rsidRDefault="000C5B6F" w:rsidP="000C5B6F">
      <w:pPr>
        <w:pStyle w:val="ae"/>
        <w:numPr>
          <w:ilvl w:val="1"/>
          <w:numId w:val="11"/>
        </w:numPr>
        <w:tabs>
          <w:tab w:val="right" w:pos="426"/>
        </w:tabs>
        <w:spacing w:after="0"/>
        <w:ind w:left="426"/>
        <w:rPr>
          <w:color w:val="000000"/>
        </w:rPr>
      </w:pPr>
      <w:r w:rsidRPr="008857F5">
        <w:rPr>
          <w:color w:val="000000"/>
        </w:rPr>
        <w:t>Объем работ, производимый Исполнителем в соответствии с пунктом 1.2. Договора, опред</w:t>
      </w:r>
      <w:r w:rsidRPr="008857F5">
        <w:rPr>
          <w:color w:val="000000"/>
        </w:rPr>
        <w:t>е</w:t>
      </w:r>
      <w:r w:rsidRPr="008857F5">
        <w:rPr>
          <w:color w:val="000000"/>
        </w:rPr>
        <w:t>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Дог</w:t>
      </w:r>
      <w:r w:rsidRPr="008857F5">
        <w:rPr>
          <w:color w:val="000000"/>
        </w:rPr>
        <w:t>о</w:t>
      </w:r>
      <w:r w:rsidRPr="008857F5">
        <w:rPr>
          <w:color w:val="000000"/>
        </w:rPr>
        <w:t xml:space="preserve">вору). </w:t>
      </w:r>
    </w:p>
    <w:p w:rsidR="000C5B6F" w:rsidRDefault="000C5B6F" w:rsidP="000C5B6F">
      <w:pPr>
        <w:pStyle w:val="afff3"/>
        <w:numPr>
          <w:ilvl w:val="0"/>
          <w:numId w:val="11"/>
        </w:numPr>
        <w:jc w:val="center"/>
        <w:rPr>
          <w:rFonts w:ascii="Times New Roman" w:hAnsi="Times New Roman"/>
          <w:b/>
          <w:color w:val="000000"/>
          <w:sz w:val="24"/>
          <w:szCs w:val="24"/>
        </w:rPr>
      </w:pPr>
      <w:r w:rsidRPr="008857F5">
        <w:rPr>
          <w:rFonts w:ascii="Times New Roman" w:hAnsi="Times New Roman"/>
          <w:b/>
          <w:color w:val="000000"/>
          <w:sz w:val="24"/>
          <w:szCs w:val="24"/>
        </w:rPr>
        <w:t>Стоимость  работ и порядок расчетов</w:t>
      </w:r>
    </w:p>
    <w:p w:rsidR="000C5B6F" w:rsidRPr="009150AB" w:rsidRDefault="000C5B6F" w:rsidP="000C5B6F">
      <w:pPr>
        <w:ind w:left="360"/>
        <w:jc w:val="center"/>
        <w:rPr>
          <w:b/>
          <w:color w:val="000000"/>
        </w:rPr>
      </w:pPr>
    </w:p>
    <w:p w:rsidR="000C5B6F" w:rsidRPr="008857F5" w:rsidRDefault="000C5B6F" w:rsidP="000C5B6F">
      <w:pPr>
        <w:pStyle w:val="ae"/>
        <w:numPr>
          <w:ilvl w:val="1"/>
          <w:numId w:val="11"/>
        </w:numPr>
        <w:tabs>
          <w:tab w:val="right" w:pos="142"/>
        </w:tabs>
        <w:spacing w:after="0"/>
        <w:ind w:left="142" w:hanging="76"/>
        <w:rPr>
          <w:bCs/>
          <w:color w:val="000000"/>
        </w:rPr>
      </w:pPr>
      <w:r w:rsidRPr="008857F5">
        <w:rPr>
          <w:color w:val="000000"/>
        </w:rPr>
        <w:t>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№3), являющимся неотъемлемой частью настоящего договора и составляет</w:t>
      </w:r>
      <w:r w:rsidRPr="008857F5">
        <w:rPr>
          <w:b/>
          <w:color w:val="000000"/>
        </w:rPr>
        <w:t xml:space="preserve"> </w:t>
      </w:r>
      <w:r w:rsidRPr="008857F5">
        <w:rPr>
          <w:color w:val="000000"/>
        </w:rPr>
        <w:t xml:space="preserve"> __________________руб. _______ коп</w:t>
      </w:r>
      <w:proofErr w:type="gramStart"/>
      <w:r w:rsidRPr="008857F5">
        <w:rPr>
          <w:color w:val="000000"/>
        </w:rPr>
        <w:t>.</w:t>
      </w:r>
      <w:proofErr w:type="gramEnd"/>
      <w:r w:rsidRPr="008857F5">
        <w:rPr>
          <w:color w:val="000000"/>
        </w:rPr>
        <w:t xml:space="preserve"> </w:t>
      </w:r>
      <w:proofErr w:type="gramStart"/>
      <w:r w:rsidRPr="008857F5">
        <w:rPr>
          <w:color w:val="000000"/>
        </w:rPr>
        <w:t>в</w:t>
      </w:r>
      <w:proofErr w:type="gramEnd"/>
      <w:r w:rsidRPr="008857F5">
        <w:rPr>
          <w:color w:val="000000"/>
        </w:rPr>
        <w:t xml:space="preserve"> месяц с учетом НДС 20%</w:t>
      </w:r>
      <w:r w:rsidRPr="008857F5">
        <w:rPr>
          <w:b/>
          <w:color w:val="000000"/>
        </w:rPr>
        <w:t>.</w:t>
      </w:r>
    </w:p>
    <w:p w:rsidR="000C5B6F" w:rsidRPr="008857F5" w:rsidRDefault="000C5B6F" w:rsidP="000C5B6F">
      <w:pPr>
        <w:pStyle w:val="ae"/>
        <w:numPr>
          <w:ilvl w:val="1"/>
          <w:numId w:val="11"/>
        </w:numPr>
        <w:tabs>
          <w:tab w:val="right" w:pos="142"/>
        </w:tabs>
        <w:spacing w:after="0"/>
        <w:ind w:left="142" w:hanging="76"/>
        <w:rPr>
          <w:bCs/>
          <w:color w:val="000000"/>
        </w:rPr>
      </w:pPr>
      <w:r w:rsidRPr="008857F5">
        <w:rPr>
          <w:color w:val="000000"/>
        </w:rPr>
        <w:t>Заказчик ежемесячно производит платеж в размере 100% от суммы, указанной в п.4.1. настоящего договора не позднее 20 числа месяца, следующего за расчетным в соответствии с актом выполненных работ и счетом-фактурой</w:t>
      </w:r>
      <w:r w:rsidRPr="008857F5">
        <w:rPr>
          <w:bCs/>
          <w:color w:val="000000"/>
        </w:rPr>
        <w:t xml:space="preserve">. </w:t>
      </w:r>
    </w:p>
    <w:p w:rsidR="000C5B6F" w:rsidRPr="008857F5" w:rsidRDefault="000C5B6F" w:rsidP="000C5B6F">
      <w:pPr>
        <w:pStyle w:val="ae"/>
        <w:numPr>
          <w:ilvl w:val="1"/>
          <w:numId w:val="11"/>
        </w:numPr>
        <w:tabs>
          <w:tab w:val="right" w:pos="142"/>
        </w:tabs>
        <w:spacing w:after="0"/>
        <w:ind w:left="142" w:hanging="76"/>
        <w:rPr>
          <w:color w:val="000000"/>
          <w:spacing w:val="5"/>
        </w:rPr>
      </w:pPr>
      <w:r w:rsidRPr="008857F5">
        <w:rPr>
          <w:color w:val="000000"/>
          <w:spacing w:val="3"/>
        </w:rPr>
        <w:t>Условием ежемесячных платежей является подписание предоставленных</w:t>
      </w:r>
      <w:r w:rsidRPr="008857F5">
        <w:rPr>
          <w:color w:val="000000"/>
          <w:spacing w:val="3"/>
        </w:rPr>
        <w:br/>
      </w:r>
      <w:r w:rsidRPr="008857F5">
        <w:rPr>
          <w:color w:val="000000"/>
          <w:spacing w:val="1"/>
        </w:rPr>
        <w:t>Исполнителем Заказчику, документов</w:t>
      </w:r>
      <w:r w:rsidRPr="008857F5">
        <w:rPr>
          <w:color w:val="000000"/>
          <w:spacing w:val="5"/>
        </w:rPr>
        <w:t>, подтверждающих выполнение работ:</w:t>
      </w:r>
    </w:p>
    <w:p w:rsidR="000C5B6F" w:rsidRPr="008857F5" w:rsidRDefault="000C5B6F" w:rsidP="000C5B6F">
      <w:pPr>
        <w:numPr>
          <w:ilvl w:val="0"/>
          <w:numId w:val="8"/>
        </w:numPr>
        <w:shd w:val="clear" w:color="auto" w:fill="FFFFFF"/>
        <w:spacing w:after="0"/>
        <w:rPr>
          <w:color w:val="000000"/>
        </w:rPr>
      </w:pPr>
      <w:r w:rsidRPr="008857F5">
        <w:rPr>
          <w:color w:val="000000"/>
          <w:spacing w:val="3"/>
        </w:rPr>
        <w:t>Акт о приемке выполненных работ;</w:t>
      </w:r>
    </w:p>
    <w:p w:rsidR="000C5B6F" w:rsidRPr="008857F5" w:rsidRDefault="000C5B6F" w:rsidP="000C5B6F">
      <w:pPr>
        <w:numPr>
          <w:ilvl w:val="0"/>
          <w:numId w:val="8"/>
        </w:numPr>
        <w:shd w:val="clear" w:color="auto" w:fill="FFFFFF"/>
        <w:spacing w:after="0"/>
        <w:rPr>
          <w:color w:val="000000"/>
        </w:rPr>
      </w:pPr>
      <w:r w:rsidRPr="008857F5">
        <w:rPr>
          <w:color w:val="000000"/>
        </w:rPr>
        <w:t xml:space="preserve">Исполнитель прилагает </w:t>
      </w:r>
      <w:proofErr w:type="gramStart"/>
      <w:r w:rsidRPr="008857F5">
        <w:rPr>
          <w:color w:val="000000"/>
        </w:rPr>
        <w:t>к акту о приемке выполненных работ исполнительную докуме</w:t>
      </w:r>
      <w:r w:rsidRPr="008857F5">
        <w:rPr>
          <w:color w:val="000000"/>
        </w:rPr>
        <w:t>н</w:t>
      </w:r>
      <w:r w:rsidRPr="008857F5">
        <w:rPr>
          <w:color w:val="000000"/>
        </w:rPr>
        <w:t>тацию в соответствии с действующими нормативными документами в виде</w:t>
      </w:r>
      <w:proofErr w:type="gramEnd"/>
      <w:r w:rsidRPr="008857F5">
        <w:rPr>
          <w:color w:val="000000"/>
        </w:rPr>
        <w:t xml:space="preserve"> технического </w:t>
      </w:r>
      <w:r w:rsidRPr="008857F5">
        <w:rPr>
          <w:color w:val="000000"/>
        </w:rPr>
        <w:lastRenderedPageBreak/>
        <w:t xml:space="preserve">отчёта </w:t>
      </w:r>
      <w:r w:rsidRPr="008857F5">
        <w:rPr>
          <w:color w:val="000000"/>
          <w:spacing w:val="3"/>
        </w:rPr>
        <w:t xml:space="preserve">о выполненных работах по техническому обслуживанию согласно Приложению №2 </w:t>
      </w:r>
      <w:r w:rsidRPr="008857F5">
        <w:rPr>
          <w:color w:val="000000"/>
        </w:rPr>
        <w:t>в бумажном виде сшитого и пронумерованного.</w:t>
      </w:r>
    </w:p>
    <w:p w:rsidR="000C5B6F" w:rsidRPr="008857F5" w:rsidRDefault="000C5B6F" w:rsidP="000C5B6F">
      <w:pPr>
        <w:numPr>
          <w:ilvl w:val="0"/>
          <w:numId w:val="8"/>
        </w:numPr>
        <w:shd w:val="clear" w:color="auto" w:fill="FFFFFF"/>
        <w:spacing w:after="0"/>
        <w:rPr>
          <w:color w:val="000000"/>
        </w:rPr>
      </w:pPr>
      <w:r w:rsidRPr="008857F5">
        <w:rPr>
          <w:color w:val="00000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0C5B6F" w:rsidRPr="008857F5" w:rsidRDefault="000C5B6F" w:rsidP="000C5B6F">
      <w:pPr>
        <w:pStyle w:val="ae"/>
        <w:numPr>
          <w:ilvl w:val="1"/>
          <w:numId w:val="11"/>
        </w:numPr>
        <w:tabs>
          <w:tab w:val="right" w:pos="142"/>
        </w:tabs>
        <w:spacing w:after="0"/>
        <w:ind w:left="142" w:hanging="76"/>
        <w:rPr>
          <w:color w:val="000000"/>
          <w:spacing w:val="4"/>
        </w:rPr>
      </w:pPr>
      <w:r w:rsidRPr="008857F5">
        <w:rPr>
          <w:color w:val="000000"/>
          <w:spacing w:val="5"/>
        </w:rPr>
        <w:t>Оплата производится путем перечисления денежных средств на расчетный счет И</w:t>
      </w:r>
      <w:r w:rsidRPr="008857F5">
        <w:rPr>
          <w:color w:val="000000"/>
          <w:spacing w:val="5"/>
        </w:rPr>
        <w:t>с</w:t>
      </w:r>
      <w:r w:rsidRPr="008857F5">
        <w:rPr>
          <w:color w:val="000000"/>
          <w:spacing w:val="5"/>
        </w:rPr>
        <w:t xml:space="preserve">полнителя на основании актов выполненных работ и </w:t>
      </w:r>
      <w:r w:rsidRPr="008857F5">
        <w:rPr>
          <w:color w:val="000000"/>
          <w:spacing w:val="6"/>
        </w:rPr>
        <w:t>выставленных Исполнителем счетов и счетов-фактур. Датой оплаты является день списания денежных сре</w:t>
      </w:r>
      <w:proofErr w:type="gramStart"/>
      <w:r w:rsidRPr="008857F5">
        <w:rPr>
          <w:color w:val="000000"/>
          <w:spacing w:val="6"/>
        </w:rPr>
        <w:t xml:space="preserve">дств с </w:t>
      </w:r>
      <w:r w:rsidRPr="008857F5">
        <w:rPr>
          <w:color w:val="000000"/>
          <w:spacing w:val="4"/>
        </w:rPr>
        <w:t>р</w:t>
      </w:r>
      <w:proofErr w:type="gramEnd"/>
      <w:r w:rsidRPr="008857F5">
        <w:rPr>
          <w:color w:val="000000"/>
          <w:spacing w:val="4"/>
        </w:rPr>
        <w:t>асчетного счета Заказчика.</w:t>
      </w:r>
    </w:p>
    <w:p w:rsidR="000C5B6F" w:rsidRPr="008857F5" w:rsidRDefault="000C5B6F" w:rsidP="000C5B6F">
      <w:pPr>
        <w:pStyle w:val="afff3"/>
        <w:numPr>
          <w:ilvl w:val="0"/>
          <w:numId w:val="11"/>
        </w:numPr>
        <w:jc w:val="center"/>
        <w:rPr>
          <w:rFonts w:ascii="Times New Roman" w:hAnsi="Times New Roman"/>
          <w:b/>
          <w:bCs/>
          <w:color w:val="000000"/>
          <w:sz w:val="24"/>
          <w:szCs w:val="24"/>
        </w:rPr>
      </w:pPr>
      <w:r w:rsidRPr="008857F5">
        <w:rPr>
          <w:rFonts w:ascii="Times New Roman" w:hAnsi="Times New Roman"/>
          <w:b/>
          <w:bCs/>
          <w:color w:val="000000"/>
          <w:sz w:val="24"/>
          <w:szCs w:val="24"/>
        </w:rPr>
        <w:t>Срок действия договора</w:t>
      </w:r>
    </w:p>
    <w:p w:rsidR="000C5B6F" w:rsidRPr="008857F5" w:rsidRDefault="000C5B6F" w:rsidP="000C5B6F">
      <w:pPr>
        <w:pStyle w:val="ae"/>
        <w:numPr>
          <w:ilvl w:val="1"/>
          <w:numId w:val="11"/>
        </w:numPr>
        <w:tabs>
          <w:tab w:val="right" w:pos="142"/>
        </w:tabs>
        <w:spacing w:after="0"/>
        <w:ind w:left="142" w:hanging="76"/>
        <w:rPr>
          <w:bCs/>
          <w:color w:val="000000"/>
        </w:rPr>
      </w:pPr>
      <w:r w:rsidRPr="008857F5">
        <w:rPr>
          <w:bCs/>
          <w:color w:val="000000"/>
        </w:rPr>
        <w:t xml:space="preserve">Настоящий договор действует </w:t>
      </w:r>
      <w:r w:rsidRPr="008857F5">
        <w:rPr>
          <w:color w:val="000000"/>
        </w:rPr>
        <w:t>с 01 февраля 2020 года до 31 января 2021</w:t>
      </w:r>
      <w:r w:rsidRPr="008857F5">
        <w:rPr>
          <w:bCs/>
          <w:color w:val="000000"/>
        </w:rPr>
        <w:t xml:space="preserve"> года.</w:t>
      </w:r>
    </w:p>
    <w:p w:rsidR="000C5B6F" w:rsidRDefault="000C5B6F" w:rsidP="000C5B6F">
      <w:pPr>
        <w:pStyle w:val="ae"/>
        <w:numPr>
          <w:ilvl w:val="1"/>
          <w:numId w:val="11"/>
        </w:numPr>
        <w:tabs>
          <w:tab w:val="right" w:pos="142"/>
        </w:tabs>
        <w:spacing w:after="0"/>
        <w:ind w:left="142" w:hanging="76"/>
        <w:rPr>
          <w:bCs/>
          <w:color w:val="000000"/>
        </w:rPr>
      </w:pPr>
      <w:r w:rsidRPr="008857F5">
        <w:rPr>
          <w:bCs/>
          <w:color w:val="000000"/>
        </w:rPr>
        <w:t>Если ни одна из сторон за 10 дней до истечения срока действия настоящего Договора письменно не уведомит другую сторону о намерении расторгнуть Договор, то настоящий Дог</w:t>
      </w:r>
      <w:r w:rsidRPr="008857F5">
        <w:rPr>
          <w:bCs/>
          <w:color w:val="000000"/>
        </w:rPr>
        <w:t>о</w:t>
      </w:r>
      <w:r w:rsidRPr="008857F5">
        <w:rPr>
          <w:bCs/>
          <w:color w:val="000000"/>
        </w:rPr>
        <w:t>вор считается пролонгированным на следующий календарный период на прежних условиях.</w:t>
      </w:r>
    </w:p>
    <w:p w:rsidR="002057D3" w:rsidRDefault="002057D3" w:rsidP="002057D3">
      <w:pPr>
        <w:pStyle w:val="ae"/>
        <w:tabs>
          <w:tab w:val="right" w:pos="142"/>
        </w:tabs>
        <w:spacing w:after="0"/>
        <w:ind w:left="142"/>
        <w:rPr>
          <w:bCs/>
          <w:color w:val="000000"/>
        </w:rPr>
      </w:pPr>
    </w:p>
    <w:p w:rsidR="002057D3" w:rsidRPr="002057D3" w:rsidRDefault="002057D3" w:rsidP="002057D3">
      <w:pPr>
        <w:shd w:val="clear" w:color="auto" w:fill="FFFFFF"/>
        <w:spacing w:before="100" w:beforeAutospacing="1" w:after="100" w:afterAutospacing="1"/>
        <w:jc w:val="center"/>
        <w:rPr>
          <w:rFonts w:eastAsia="Calibri"/>
          <w:b/>
          <w:bCs/>
          <w:color w:val="000000"/>
          <w:lang w:eastAsia="en-US"/>
        </w:rPr>
      </w:pPr>
      <w:r w:rsidRPr="002057D3">
        <w:rPr>
          <w:b/>
        </w:rPr>
        <w:t>6</w:t>
      </w:r>
      <w:r w:rsidRPr="002057D3">
        <w:rPr>
          <w:rFonts w:eastAsia="Calibri"/>
          <w:b/>
          <w:bCs/>
          <w:color w:val="000000"/>
          <w:lang w:eastAsia="en-US"/>
        </w:rPr>
        <w:t>.  Заверения и гарантии</w:t>
      </w:r>
    </w:p>
    <w:p w:rsidR="002057D3" w:rsidRPr="002057D3" w:rsidRDefault="002057D3" w:rsidP="002057D3">
      <w:pPr>
        <w:pStyle w:val="ae"/>
        <w:tabs>
          <w:tab w:val="right" w:pos="426"/>
        </w:tabs>
        <w:spacing w:after="0"/>
        <w:ind w:left="142"/>
        <w:rPr>
          <w:bCs/>
          <w:color w:val="000000"/>
        </w:rPr>
      </w:pPr>
      <w:r w:rsidRPr="002057D3">
        <w:rPr>
          <w:bCs/>
          <w:color w:val="000000"/>
        </w:rPr>
        <w:t>6.1.  Каждая из сторон  заверяет, что на момент заключения настоящего договора:</w:t>
      </w:r>
    </w:p>
    <w:p w:rsidR="002057D3" w:rsidRPr="002057D3" w:rsidRDefault="002057D3" w:rsidP="002057D3">
      <w:pPr>
        <w:pStyle w:val="ae"/>
        <w:tabs>
          <w:tab w:val="right" w:pos="426"/>
        </w:tabs>
        <w:spacing w:after="0"/>
        <w:ind w:left="142"/>
        <w:rPr>
          <w:bCs/>
          <w:color w:val="000000"/>
        </w:rPr>
      </w:pPr>
      <w:r w:rsidRPr="002057D3">
        <w:rPr>
          <w:bCs/>
          <w:color w:val="000000"/>
        </w:rPr>
        <w:t xml:space="preserve">-она является юридическим лицом, надлежащим </w:t>
      </w:r>
      <w:proofErr w:type="gramStart"/>
      <w:r w:rsidRPr="002057D3">
        <w:rPr>
          <w:bCs/>
          <w:color w:val="000000"/>
        </w:rPr>
        <w:t>образом</w:t>
      </w:r>
      <w:proofErr w:type="gramEnd"/>
      <w:r w:rsidRPr="002057D3">
        <w:rPr>
          <w:bCs/>
          <w:color w:val="000000"/>
        </w:rPr>
        <w:t xml:space="preserve"> созданным  и действующим в соо</w:t>
      </w:r>
      <w:r w:rsidRPr="002057D3">
        <w:rPr>
          <w:bCs/>
          <w:color w:val="000000"/>
        </w:rPr>
        <w:t>т</w:t>
      </w:r>
      <w:r w:rsidRPr="002057D3">
        <w:rPr>
          <w:bCs/>
          <w:color w:val="000000"/>
        </w:rPr>
        <w:t>ветствии с законодательством страны ее места нахождения, и обладает необходимой правосп</w:t>
      </w:r>
      <w:r w:rsidRPr="002057D3">
        <w:rPr>
          <w:bCs/>
          <w:color w:val="000000"/>
        </w:rPr>
        <w:t>о</w:t>
      </w:r>
      <w:r w:rsidRPr="002057D3">
        <w:rPr>
          <w:bCs/>
          <w:color w:val="000000"/>
        </w:rPr>
        <w:t>собностью для заключения  и исполнения  Договора;</w:t>
      </w:r>
    </w:p>
    <w:p w:rsidR="002057D3" w:rsidRPr="002057D3" w:rsidRDefault="002057D3" w:rsidP="002057D3">
      <w:pPr>
        <w:pStyle w:val="ae"/>
        <w:tabs>
          <w:tab w:val="right" w:pos="426"/>
        </w:tabs>
        <w:spacing w:after="0"/>
        <w:ind w:left="142"/>
        <w:rPr>
          <w:bCs/>
          <w:color w:val="000000"/>
        </w:rPr>
      </w:pPr>
      <w:r w:rsidRPr="002057D3">
        <w:rPr>
          <w:bCs/>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2057D3" w:rsidRPr="002057D3" w:rsidRDefault="002057D3" w:rsidP="002057D3">
      <w:pPr>
        <w:pStyle w:val="ae"/>
        <w:tabs>
          <w:tab w:val="right" w:pos="426"/>
        </w:tabs>
        <w:spacing w:after="0"/>
        <w:ind w:left="142"/>
        <w:rPr>
          <w:bCs/>
          <w:color w:val="000000"/>
        </w:rPr>
      </w:pPr>
      <w:r w:rsidRPr="002057D3">
        <w:rPr>
          <w:bCs/>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w:t>
      </w:r>
      <w:r w:rsidRPr="002057D3">
        <w:rPr>
          <w:bCs/>
          <w:color w:val="000000"/>
        </w:rPr>
        <w:t>с</w:t>
      </w:r>
      <w:r w:rsidRPr="002057D3">
        <w:rPr>
          <w:bCs/>
          <w:color w:val="000000"/>
        </w:rPr>
        <w:t>полнения  ею обязательств, вытекающих из настоящего Договора;</w:t>
      </w:r>
    </w:p>
    <w:p w:rsidR="002057D3" w:rsidRPr="002057D3" w:rsidRDefault="002057D3" w:rsidP="002057D3">
      <w:pPr>
        <w:pStyle w:val="ae"/>
        <w:tabs>
          <w:tab w:val="right" w:pos="426"/>
        </w:tabs>
        <w:spacing w:after="0"/>
        <w:ind w:left="142"/>
        <w:rPr>
          <w:bCs/>
          <w:color w:val="000000"/>
        </w:rPr>
      </w:pPr>
      <w:r w:rsidRPr="002057D3">
        <w:rPr>
          <w:bCs/>
          <w:color w:val="00000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2057D3" w:rsidRPr="002057D3" w:rsidRDefault="002057D3" w:rsidP="002057D3">
      <w:pPr>
        <w:pStyle w:val="ae"/>
        <w:tabs>
          <w:tab w:val="right" w:pos="426"/>
        </w:tabs>
        <w:spacing w:after="0"/>
        <w:ind w:left="142"/>
        <w:rPr>
          <w:bCs/>
          <w:color w:val="000000"/>
        </w:rPr>
      </w:pPr>
      <w:r w:rsidRPr="002057D3">
        <w:rPr>
          <w:bCs/>
          <w:color w:val="000000"/>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2057D3">
        <w:rPr>
          <w:bCs/>
          <w:color w:val="000000"/>
        </w:rPr>
        <w:t>ь</w:t>
      </w:r>
      <w:r w:rsidRPr="002057D3">
        <w:rPr>
          <w:bCs/>
          <w:color w:val="000000"/>
        </w:rPr>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2057D3" w:rsidRPr="002057D3" w:rsidRDefault="002057D3" w:rsidP="002057D3">
      <w:pPr>
        <w:pStyle w:val="ae"/>
        <w:tabs>
          <w:tab w:val="right" w:pos="426"/>
        </w:tabs>
        <w:spacing w:after="0"/>
        <w:ind w:left="142"/>
        <w:rPr>
          <w:bCs/>
          <w:color w:val="000000"/>
        </w:rPr>
      </w:pPr>
      <w:proofErr w:type="gramStart"/>
      <w:r w:rsidRPr="002057D3">
        <w:rPr>
          <w:bCs/>
          <w:color w:val="000000"/>
        </w:rPr>
        <w:t>-полномочия лица на совершение настоящего Договора не ограничены учредительными док</w:t>
      </w:r>
      <w:r w:rsidRPr="002057D3">
        <w:rPr>
          <w:bCs/>
          <w:color w:val="000000"/>
        </w:rPr>
        <w:t>у</w:t>
      </w:r>
      <w:r w:rsidRPr="002057D3">
        <w:rPr>
          <w:bCs/>
          <w:color w:val="000000"/>
        </w:rPr>
        <w:t>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w:t>
      </w:r>
      <w:r w:rsidRPr="002057D3">
        <w:rPr>
          <w:bCs/>
          <w:color w:val="000000"/>
        </w:rPr>
        <w:t>а</w:t>
      </w:r>
      <w:r w:rsidRPr="002057D3">
        <w:rPr>
          <w:bCs/>
          <w:color w:val="000000"/>
        </w:rPr>
        <w:t>коне либо как они могут считаться очевидными из обстановки, в которой совершается насто</w:t>
      </w:r>
      <w:r w:rsidRPr="002057D3">
        <w:rPr>
          <w:bCs/>
          <w:color w:val="000000"/>
        </w:rPr>
        <w:t>я</w:t>
      </w:r>
      <w:r w:rsidRPr="002057D3">
        <w:rPr>
          <w:bCs/>
          <w:color w:val="000000"/>
        </w:rPr>
        <w:t>щий договор, и при его совершении такое  лицо не вышло за пределы этих ограничений и не действовало в</w:t>
      </w:r>
      <w:proofErr w:type="gramEnd"/>
      <w:r w:rsidRPr="002057D3">
        <w:rPr>
          <w:bCs/>
          <w:color w:val="000000"/>
        </w:rPr>
        <w:t xml:space="preserve"> ущерб интересам представляемой Стороны;</w:t>
      </w:r>
    </w:p>
    <w:p w:rsidR="002057D3" w:rsidRPr="002057D3" w:rsidRDefault="002057D3" w:rsidP="002057D3">
      <w:pPr>
        <w:pStyle w:val="ae"/>
        <w:tabs>
          <w:tab w:val="right" w:pos="426"/>
        </w:tabs>
        <w:spacing w:after="0"/>
        <w:ind w:left="142"/>
        <w:rPr>
          <w:bCs/>
          <w:color w:val="000000"/>
        </w:rPr>
      </w:pPr>
      <w:r w:rsidRPr="002057D3">
        <w:rPr>
          <w:bCs/>
          <w:color w:val="000000"/>
        </w:rPr>
        <w:t xml:space="preserve">-заключение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2057D3">
        <w:rPr>
          <w:bCs/>
          <w:color w:val="000000"/>
        </w:rPr>
        <w:t>–л</w:t>
      </w:r>
      <w:proofErr w:type="gramEnd"/>
      <w:r w:rsidRPr="002057D3">
        <w:rPr>
          <w:bCs/>
          <w:color w:val="000000"/>
        </w:rPr>
        <w:t>ибо треб</w:t>
      </w:r>
      <w:r w:rsidRPr="002057D3">
        <w:rPr>
          <w:bCs/>
          <w:color w:val="000000"/>
        </w:rPr>
        <w:t>о</w:t>
      </w:r>
      <w:r w:rsidRPr="002057D3">
        <w:rPr>
          <w:bCs/>
          <w:color w:val="000000"/>
        </w:rPr>
        <w:t>вания в связи с таким нарушением;</w:t>
      </w:r>
    </w:p>
    <w:p w:rsidR="002057D3" w:rsidRPr="002057D3" w:rsidRDefault="002057D3" w:rsidP="002057D3">
      <w:pPr>
        <w:pStyle w:val="ae"/>
        <w:tabs>
          <w:tab w:val="right" w:pos="426"/>
        </w:tabs>
        <w:spacing w:after="0"/>
        <w:ind w:left="142"/>
        <w:rPr>
          <w:bCs/>
          <w:color w:val="000000"/>
        </w:rPr>
      </w:pPr>
      <w:r w:rsidRPr="002057D3">
        <w:rPr>
          <w:bCs/>
          <w:color w:val="000000"/>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2057D3" w:rsidRPr="002057D3" w:rsidRDefault="002057D3" w:rsidP="002057D3">
      <w:pPr>
        <w:pStyle w:val="ae"/>
        <w:tabs>
          <w:tab w:val="right" w:pos="426"/>
        </w:tabs>
        <w:spacing w:after="0"/>
        <w:ind w:left="142"/>
        <w:rPr>
          <w:bCs/>
          <w:color w:val="000000"/>
        </w:rPr>
      </w:pPr>
      <w:r w:rsidRPr="002057D3">
        <w:rPr>
          <w:bCs/>
          <w:color w:val="000000"/>
        </w:rPr>
        <w:t>-обязательства, установленные  в настоящем договоре, являются для сторон действительн</w:t>
      </w:r>
      <w:r w:rsidRPr="002057D3">
        <w:rPr>
          <w:bCs/>
          <w:color w:val="000000"/>
        </w:rPr>
        <w:t>ы</w:t>
      </w:r>
      <w:r w:rsidRPr="002057D3">
        <w:rPr>
          <w:bCs/>
          <w:color w:val="000000"/>
        </w:rPr>
        <w:t>ми,  законными и обязательными для исполнения, а в случае  неисполнения могут быть испо</w:t>
      </w:r>
      <w:r w:rsidRPr="002057D3">
        <w:rPr>
          <w:bCs/>
          <w:color w:val="000000"/>
        </w:rPr>
        <w:t>л</w:t>
      </w:r>
      <w:r w:rsidRPr="002057D3">
        <w:rPr>
          <w:bCs/>
          <w:color w:val="000000"/>
        </w:rPr>
        <w:t>нены в принудительном порядке;</w:t>
      </w:r>
    </w:p>
    <w:p w:rsidR="002057D3" w:rsidRPr="002057D3" w:rsidRDefault="002057D3" w:rsidP="002057D3">
      <w:pPr>
        <w:pStyle w:val="ae"/>
        <w:tabs>
          <w:tab w:val="right" w:pos="426"/>
        </w:tabs>
        <w:spacing w:after="0"/>
        <w:ind w:left="142"/>
        <w:rPr>
          <w:bCs/>
          <w:color w:val="000000"/>
        </w:rPr>
      </w:pPr>
      <w:r w:rsidRPr="002057D3">
        <w:rPr>
          <w:bCs/>
          <w:color w:val="000000"/>
        </w:rPr>
        <w:t>-вся информация и документы, предоставленные  ей другой стороне в связи с заключением Д</w:t>
      </w:r>
      <w:r w:rsidRPr="002057D3">
        <w:rPr>
          <w:bCs/>
          <w:color w:val="000000"/>
        </w:rPr>
        <w:t>о</w:t>
      </w:r>
      <w:r w:rsidRPr="002057D3">
        <w:rPr>
          <w:bCs/>
          <w:color w:val="000000"/>
        </w:rPr>
        <w:t>говора, являются достоверными, и она не скрыла обязательств, которые могли бы, при их  о</w:t>
      </w:r>
      <w:r w:rsidRPr="002057D3">
        <w:rPr>
          <w:bCs/>
          <w:color w:val="000000"/>
        </w:rPr>
        <w:t>б</w:t>
      </w:r>
      <w:r w:rsidRPr="002057D3">
        <w:rPr>
          <w:bCs/>
          <w:color w:val="000000"/>
        </w:rPr>
        <w:t>наружении, негативно повлиять на решение другой Стороны, касающееся заключения насто</w:t>
      </w:r>
      <w:r w:rsidRPr="002057D3">
        <w:rPr>
          <w:bCs/>
          <w:color w:val="000000"/>
        </w:rPr>
        <w:t>я</w:t>
      </w:r>
      <w:r w:rsidRPr="002057D3">
        <w:rPr>
          <w:bCs/>
          <w:color w:val="000000"/>
        </w:rPr>
        <w:t>щего договора.</w:t>
      </w:r>
    </w:p>
    <w:p w:rsidR="002057D3" w:rsidRPr="002057D3" w:rsidRDefault="002057D3" w:rsidP="002057D3">
      <w:pPr>
        <w:pStyle w:val="ae"/>
        <w:tabs>
          <w:tab w:val="right" w:pos="426"/>
        </w:tabs>
        <w:spacing w:after="0"/>
        <w:ind w:left="142"/>
        <w:rPr>
          <w:bCs/>
          <w:color w:val="000000"/>
        </w:rPr>
      </w:pPr>
      <w:r w:rsidRPr="002057D3">
        <w:rPr>
          <w:bCs/>
          <w:color w:val="000000"/>
        </w:rPr>
        <w:lastRenderedPageBreak/>
        <w:t>6.2. Стороны в порядке статьи 431.2 ГК РФ заверяют друг друга в том, что они являются добр</w:t>
      </w:r>
      <w:r w:rsidRPr="002057D3">
        <w:rPr>
          <w:bCs/>
          <w:color w:val="000000"/>
        </w:rPr>
        <w:t>о</w:t>
      </w:r>
      <w:r w:rsidRPr="002057D3">
        <w:rPr>
          <w:bCs/>
          <w:color w:val="000000"/>
        </w:rPr>
        <w:t>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w:t>
      </w:r>
      <w:r w:rsidRPr="002057D3">
        <w:rPr>
          <w:bCs/>
          <w:color w:val="000000"/>
        </w:rPr>
        <w:t>р</w:t>
      </w:r>
      <w:r w:rsidRPr="002057D3">
        <w:rPr>
          <w:bCs/>
          <w:color w:val="000000"/>
        </w:rPr>
        <w:t>мами-однодневками. В случае недостоверности данных заверений, Стороны несут ответстве</w:t>
      </w:r>
      <w:r w:rsidRPr="002057D3">
        <w:rPr>
          <w:bCs/>
          <w:color w:val="000000"/>
        </w:rPr>
        <w:t>н</w:t>
      </w:r>
      <w:r w:rsidRPr="002057D3">
        <w:rPr>
          <w:bCs/>
          <w:color w:val="000000"/>
        </w:rPr>
        <w:t>ность в порядке статьи 431.2 ГК РФ.</w:t>
      </w:r>
    </w:p>
    <w:p w:rsidR="002057D3" w:rsidRPr="002057D3" w:rsidRDefault="002057D3" w:rsidP="002057D3">
      <w:pPr>
        <w:pStyle w:val="ae"/>
        <w:tabs>
          <w:tab w:val="right" w:pos="426"/>
        </w:tabs>
        <w:spacing w:after="0"/>
        <w:ind w:left="142"/>
        <w:rPr>
          <w:bCs/>
          <w:color w:val="000000"/>
        </w:rPr>
      </w:pPr>
      <w:r w:rsidRPr="002057D3">
        <w:rPr>
          <w:bCs/>
          <w:color w:val="000000"/>
        </w:rPr>
        <w:t>Покупатель в силу статьи 406.1 ГК РФ обязуется возместить имущественные потери Продавца, возникшие в случае наступления любого из следующих обстоятельств:</w:t>
      </w:r>
    </w:p>
    <w:p w:rsidR="002057D3" w:rsidRPr="002057D3" w:rsidRDefault="002057D3" w:rsidP="002057D3">
      <w:pPr>
        <w:pStyle w:val="ae"/>
        <w:tabs>
          <w:tab w:val="right" w:pos="426"/>
        </w:tabs>
        <w:spacing w:after="0"/>
        <w:ind w:left="142"/>
        <w:rPr>
          <w:bCs/>
          <w:color w:val="000000"/>
        </w:rPr>
      </w:pPr>
      <w:r w:rsidRPr="002057D3">
        <w:rPr>
          <w:bCs/>
          <w:color w:val="000000"/>
        </w:rPr>
        <w:t>- доначисление Продавцу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исчисле</w:t>
      </w:r>
      <w:r w:rsidRPr="002057D3">
        <w:rPr>
          <w:bCs/>
          <w:color w:val="000000"/>
        </w:rPr>
        <w:t>н</w:t>
      </w:r>
      <w:r w:rsidRPr="002057D3">
        <w:rPr>
          <w:bCs/>
          <w:color w:val="000000"/>
        </w:rPr>
        <w:t>ных (полученных) Продавцом в результате исполнения договора, заключенного с Покупателем;</w:t>
      </w:r>
    </w:p>
    <w:p w:rsidR="002057D3" w:rsidRPr="002057D3" w:rsidRDefault="002057D3" w:rsidP="002057D3">
      <w:pPr>
        <w:pStyle w:val="ae"/>
        <w:tabs>
          <w:tab w:val="right" w:pos="426"/>
        </w:tabs>
        <w:spacing w:after="0"/>
        <w:ind w:left="142"/>
        <w:rPr>
          <w:bCs/>
          <w:color w:val="000000"/>
        </w:rPr>
      </w:pPr>
      <w:r w:rsidRPr="002057D3">
        <w:rPr>
          <w:bCs/>
          <w:color w:val="000000"/>
        </w:rPr>
        <w:t>- доначисление Продавцу налога на прибыль, начисление пени по налогу на прибыль, привл</w:t>
      </w:r>
      <w:r w:rsidRPr="002057D3">
        <w:rPr>
          <w:bCs/>
          <w:color w:val="000000"/>
        </w:rPr>
        <w:t>е</w:t>
      </w:r>
      <w:r w:rsidRPr="002057D3">
        <w:rPr>
          <w:bCs/>
          <w:color w:val="000000"/>
        </w:rPr>
        <w:t>чение к ответственности в виде штрафа по налогу на прибыль по причине исключения налог</w:t>
      </w:r>
      <w:r w:rsidRPr="002057D3">
        <w:rPr>
          <w:bCs/>
          <w:color w:val="000000"/>
        </w:rPr>
        <w:t>о</w:t>
      </w:r>
      <w:r w:rsidRPr="002057D3">
        <w:rPr>
          <w:bCs/>
          <w:color w:val="000000"/>
        </w:rPr>
        <w:t>вым органом расходов, понесенных Продавцом в результате исполнения данного договора п</w:t>
      </w:r>
      <w:r w:rsidRPr="002057D3">
        <w:rPr>
          <w:bCs/>
          <w:color w:val="000000"/>
        </w:rPr>
        <w:t>о</w:t>
      </w:r>
      <w:r w:rsidRPr="002057D3">
        <w:rPr>
          <w:bCs/>
          <w:color w:val="000000"/>
        </w:rPr>
        <w:t>ставки.</w:t>
      </w:r>
    </w:p>
    <w:p w:rsidR="002057D3" w:rsidRPr="002057D3" w:rsidRDefault="002057D3" w:rsidP="002057D3">
      <w:pPr>
        <w:pStyle w:val="ae"/>
        <w:tabs>
          <w:tab w:val="right" w:pos="426"/>
        </w:tabs>
        <w:spacing w:after="0"/>
        <w:ind w:left="142"/>
        <w:rPr>
          <w:bCs/>
          <w:color w:val="000000"/>
        </w:rPr>
      </w:pPr>
      <w:r w:rsidRPr="002057D3">
        <w:rPr>
          <w:bCs/>
          <w:color w:val="000000"/>
        </w:rPr>
        <w:t>Условия настоящего пункта применяются в случае, если указанные выше обстоятельства во</w:t>
      </w:r>
      <w:r w:rsidRPr="002057D3">
        <w:rPr>
          <w:bCs/>
          <w:color w:val="000000"/>
        </w:rPr>
        <w:t>з</w:t>
      </w:r>
      <w:r w:rsidRPr="002057D3">
        <w:rPr>
          <w:bCs/>
          <w:color w:val="000000"/>
        </w:rPr>
        <w:t>никли в связи с недобросовестным поведением Покупателя и/или нарушений им требований действующего законодательства РФ (непредставление Покупателем отчетности в налоговые о</w:t>
      </w:r>
      <w:r w:rsidRPr="002057D3">
        <w:rPr>
          <w:bCs/>
          <w:color w:val="000000"/>
        </w:rPr>
        <w:t>р</w:t>
      </w:r>
      <w:r w:rsidRPr="002057D3">
        <w:rPr>
          <w:bCs/>
          <w:color w:val="000000"/>
        </w:rPr>
        <w:t>ганы; признание налоговыми органами Покупателя  «фирмой-однодневкой»; отсутствие р</w:t>
      </w:r>
      <w:r w:rsidRPr="002057D3">
        <w:rPr>
          <w:bCs/>
          <w:color w:val="000000"/>
        </w:rPr>
        <w:t>е</w:t>
      </w:r>
      <w:r w:rsidRPr="002057D3">
        <w:rPr>
          <w:bCs/>
          <w:color w:val="000000"/>
        </w:rPr>
        <w:t>зультатов встречной налоговой проверки Покупателя и т.д.).</w:t>
      </w:r>
    </w:p>
    <w:p w:rsidR="002057D3" w:rsidRPr="002057D3" w:rsidRDefault="002057D3" w:rsidP="002057D3">
      <w:pPr>
        <w:pStyle w:val="ae"/>
        <w:tabs>
          <w:tab w:val="right" w:pos="426"/>
        </w:tabs>
        <w:spacing w:after="0"/>
        <w:ind w:left="142"/>
        <w:rPr>
          <w:bCs/>
          <w:color w:val="000000"/>
        </w:rPr>
      </w:pPr>
      <w:r w:rsidRPr="002057D3">
        <w:rPr>
          <w:bCs/>
          <w:color w:val="000000"/>
        </w:rPr>
        <w:t xml:space="preserve">Размер имущественных потерь определяется как общая сумма, состоящая из суммы НДС и/или налога на прибыль, </w:t>
      </w:r>
      <w:proofErr w:type="spellStart"/>
      <w:r w:rsidRPr="002057D3">
        <w:rPr>
          <w:bCs/>
          <w:color w:val="000000"/>
        </w:rPr>
        <w:t>доначисленных</w:t>
      </w:r>
      <w:proofErr w:type="spellEnd"/>
      <w:r w:rsidRPr="002057D3">
        <w:rPr>
          <w:bCs/>
          <w:color w:val="000000"/>
        </w:rPr>
        <w:t xml:space="preserve"> Продавцу, суммы пени, штрафа по НДС и/или по налогу на прибыль, начисленных Продавцу, либо как сумма НДС, в возмещении которой Продавцу отк</w:t>
      </w:r>
      <w:r w:rsidRPr="002057D3">
        <w:rPr>
          <w:bCs/>
          <w:color w:val="000000"/>
        </w:rPr>
        <w:t>а</w:t>
      </w:r>
      <w:r w:rsidRPr="002057D3">
        <w:rPr>
          <w:bCs/>
          <w:color w:val="000000"/>
        </w:rPr>
        <w:t>зано по основаниям, указанным в данном пункте настоящего договора.</w:t>
      </w:r>
    </w:p>
    <w:p w:rsidR="002057D3" w:rsidRPr="002057D3" w:rsidRDefault="002057D3" w:rsidP="002057D3">
      <w:pPr>
        <w:pStyle w:val="ae"/>
        <w:tabs>
          <w:tab w:val="right" w:pos="426"/>
        </w:tabs>
        <w:spacing w:after="0"/>
        <w:ind w:left="142"/>
        <w:rPr>
          <w:bCs/>
          <w:color w:val="000000"/>
        </w:rPr>
      </w:pPr>
      <w:r w:rsidRPr="002057D3">
        <w:rPr>
          <w:bCs/>
          <w:color w:val="000000"/>
        </w:rPr>
        <w:t>Размер имущественных потерь определяется на дату вступления в силу решений налогового о</w:t>
      </w:r>
      <w:r w:rsidRPr="002057D3">
        <w:rPr>
          <w:bCs/>
          <w:color w:val="000000"/>
        </w:rPr>
        <w:t>р</w:t>
      </w:r>
      <w:r w:rsidRPr="002057D3">
        <w:rPr>
          <w:bCs/>
          <w:color w:val="000000"/>
        </w:rPr>
        <w:t>гана о привлечении к налоговой ответственности и/или решения об отказе в возмещении налога из бюджета.</w:t>
      </w:r>
    </w:p>
    <w:p w:rsidR="002057D3" w:rsidRPr="002057D3" w:rsidRDefault="002057D3" w:rsidP="002057D3">
      <w:pPr>
        <w:pStyle w:val="ae"/>
        <w:tabs>
          <w:tab w:val="right" w:pos="426"/>
        </w:tabs>
        <w:spacing w:after="0"/>
        <w:ind w:left="142"/>
        <w:rPr>
          <w:bCs/>
          <w:color w:val="000000"/>
        </w:rPr>
      </w:pPr>
      <w:r w:rsidRPr="002057D3">
        <w:rPr>
          <w:bCs/>
          <w:color w:val="000000"/>
        </w:rPr>
        <w:t>Обязанность по возмещению имущественных потерь возникает у Покупателя в момент всту</w:t>
      </w:r>
      <w:r w:rsidRPr="002057D3">
        <w:rPr>
          <w:bCs/>
          <w:color w:val="000000"/>
        </w:rPr>
        <w:t>п</w:t>
      </w:r>
      <w:r w:rsidRPr="002057D3">
        <w:rPr>
          <w:bCs/>
          <w:color w:val="000000"/>
        </w:rPr>
        <w:t>ления в силу указанных решений налогового органа. Возмещение имущественных потерь ос</w:t>
      </w:r>
      <w:r w:rsidRPr="002057D3">
        <w:rPr>
          <w:bCs/>
          <w:color w:val="000000"/>
        </w:rPr>
        <w:t>у</w:t>
      </w:r>
      <w:r w:rsidRPr="002057D3">
        <w:rPr>
          <w:bCs/>
          <w:color w:val="000000"/>
        </w:rPr>
        <w:t>ществляется по письменному требованию Продавца. Покупатель обязан в течение 10 календа</w:t>
      </w:r>
      <w:r w:rsidRPr="002057D3">
        <w:rPr>
          <w:bCs/>
          <w:color w:val="000000"/>
        </w:rPr>
        <w:t>р</w:t>
      </w:r>
      <w:r w:rsidRPr="002057D3">
        <w:rPr>
          <w:bCs/>
          <w:color w:val="000000"/>
        </w:rPr>
        <w:t xml:space="preserve">ных дней </w:t>
      </w:r>
      <w:proofErr w:type="gramStart"/>
      <w:r w:rsidRPr="002057D3">
        <w:rPr>
          <w:bCs/>
          <w:color w:val="000000"/>
        </w:rPr>
        <w:t>с даты получения</w:t>
      </w:r>
      <w:proofErr w:type="gramEnd"/>
      <w:r w:rsidRPr="002057D3">
        <w:rPr>
          <w:bCs/>
          <w:color w:val="000000"/>
        </w:rPr>
        <w:t xml:space="preserve"> требования уплатить сумму возмещения потерь Продавцу в полном объеме.</w:t>
      </w:r>
    </w:p>
    <w:p w:rsidR="002057D3" w:rsidRPr="002057D3" w:rsidRDefault="002057D3" w:rsidP="002057D3">
      <w:pPr>
        <w:pStyle w:val="ae"/>
        <w:tabs>
          <w:tab w:val="right" w:pos="426"/>
        </w:tabs>
        <w:spacing w:after="0"/>
        <w:ind w:left="142"/>
        <w:rPr>
          <w:bCs/>
          <w:color w:val="000000"/>
        </w:rPr>
      </w:pPr>
      <w:r w:rsidRPr="002057D3">
        <w:rPr>
          <w:bCs/>
          <w:color w:val="000000"/>
        </w:rPr>
        <w:t>             6.3. Если какое-либо из указанных в пунктах 6.1, 6.2. заверений оказалось изначально недействительным или стало недействительным  в течение срока  действия настоящего Догов</w:t>
      </w:r>
      <w:r w:rsidRPr="002057D3">
        <w:rPr>
          <w:bCs/>
          <w:color w:val="000000"/>
        </w:rPr>
        <w:t>о</w:t>
      </w:r>
      <w:r w:rsidRPr="002057D3">
        <w:rPr>
          <w:bCs/>
          <w:color w:val="000000"/>
        </w:rPr>
        <w:t>ра, то другая сторона («Не нарушившая сторона»)  имеет право расторгнуть  Договор в одн</w:t>
      </w:r>
      <w:r w:rsidRPr="002057D3">
        <w:rPr>
          <w:bCs/>
          <w:color w:val="000000"/>
        </w:rPr>
        <w:t>о</w:t>
      </w:r>
      <w:r w:rsidRPr="002057D3">
        <w:rPr>
          <w:bCs/>
          <w:color w:val="000000"/>
        </w:rPr>
        <w:t>стороннем  внесудебном порядке и потребовать от «Нарушившей стороны» возмещения убы</w:t>
      </w:r>
      <w:r w:rsidRPr="002057D3">
        <w:rPr>
          <w:bCs/>
          <w:color w:val="000000"/>
        </w:rPr>
        <w:t>т</w:t>
      </w:r>
      <w:r w:rsidRPr="002057D3">
        <w:rPr>
          <w:bCs/>
          <w:color w:val="000000"/>
        </w:rPr>
        <w:t>ков, вызванных таким расторжением. Стороны признают,  что при заключении настоящего Д</w:t>
      </w:r>
      <w:r w:rsidRPr="002057D3">
        <w:rPr>
          <w:bCs/>
          <w:color w:val="000000"/>
        </w:rPr>
        <w:t>о</w:t>
      </w:r>
      <w:r w:rsidRPr="002057D3">
        <w:rPr>
          <w:bCs/>
          <w:color w:val="000000"/>
        </w:rPr>
        <w:t>говора они полагались на заверения и гарантии, содержащиеся в пунктах 6.1 и 6.2 настоящего раздела, достоверность которых имеет существенное  значение для Сторон</w:t>
      </w:r>
      <w:proofErr w:type="gramStart"/>
      <w:r w:rsidRPr="002057D3">
        <w:rPr>
          <w:bCs/>
          <w:color w:val="000000"/>
        </w:rPr>
        <w:t>.»</w:t>
      </w:r>
      <w:proofErr w:type="gramEnd"/>
    </w:p>
    <w:p w:rsidR="002057D3" w:rsidRPr="008857F5" w:rsidRDefault="002057D3" w:rsidP="002057D3">
      <w:pPr>
        <w:pStyle w:val="ae"/>
        <w:tabs>
          <w:tab w:val="right" w:pos="142"/>
        </w:tabs>
        <w:spacing w:after="0"/>
        <w:ind w:left="142"/>
        <w:rPr>
          <w:bCs/>
          <w:color w:val="000000"/>
        </w:rPr>
      </w:pPr>
    </w:p>
    <w:p w:rsidR="000C5B6F" w:rsidRPr="002057D3" w:rsidRDefault="000C5B6F" w:rsidP="002057D3">
      <w:pPr>
        <w:pStyle w:val="afff3"/>
        <w:numPr>
          <w:ilvl w:val="0"/>
          <w:numId w:val="31"/>
        </w:numPr>
        <w:jc w:val="center"/>
        <w:rPr>
          <w:rFonts w:ascii="Times New Roman" w:hAnsi="Times New Roman"/>
          <w:b/>
          <w:bCs/>
          <w:color w:val="000000"/>
          <w:sz w:val="24"/>
          <w:szCs w:val="24"/>
        </w:rPr>
      </w:pPr>
      <w:r w:rsidRPr="002057D3">
        <w:rPr>
          <w:rFonts w:ascii="Times New Roman" w:hAnsi="Times New Roman"/>
          <w:b/>
          <w:bCs/>
          <w:color w:val="000000"/>
          <w:sz w:val="24"/>
          <w:szCs w:val="24"/>
        </w:rPr>
        <w:t>Заверения и гарантии</w:t>
      </w:r>
    </w:p>
    <w:p w:rsidR="000C5B6F" w:rsidRPr="008857F5" w:rsidRDefault="000C5B6F" w:rsidP="002057D3">
      <w:pPr>
        <w:pStyle w:val="ae"/>
        <w:numPr>
          <w:ilvl w:val="1"/>
          <w:numId w:val="32"/>
        </w:numPr>
        <w:tabs>
          <w:tab w:val="right" w:pos="142"/>
        </w:tabs>
        <w:spacing w:after="0"/>
        <w:ind w:left="993" w:firstLine="0"/>
        <w:rPr>
          <w:bCs/>
          <w:color w:val="000000"/>
        </w:rPr>
      </w:pPr>
      <w:r w:rsidRPr="008857F5">
        <w:rPr>
          <w:bCs/>
          <w:color w:val="000000"/>
        </w:rPr>
        <w:t>Каждая из сторон  заверяет, что на момент заключения настоящего договора:</w:t>
      </w:r>
    </w:p>
    <w:p w:rsidR="000C5B6F" w:rsidRPr="008857F5" w:rsidRDefault="000C5B6F" w:rsidP="000C5B6F">
      <w:pPr>
        <w:pStyle w:val="ae"/>
        <w:tabs>
          <w:tab w:val="right" w:pos="426"/>
        </w:tabs>
        <w:spacing w:after="0"/>
        <w:ind w:left="142"/>
        <w:rPr>
          <w:bCs/>
          <w:color w:val="000000"/>
        </w:rPr>
      </w:pPr>
      <w:r w:rsidRPr="008857F5">
        <w:rPr>
          <w:bCs/>
          <w:color w:val="000000"/>
        </w:rPr>
        <w:t xml:space="preserve">-она является юридическим лицом, надлежащим </w:t>
      </w:r>
      <w:proofErr w:type="gramStart"/>
      <w:r w:rsidRPr="008857F5">
        <w:rPr>
          <w:bCs/>
          <w:color w:val="000000"/>
        </w:rPr>
        <w:t>образом</w:t>
      </w:r>
      <w:proofErr w:type="gramEnd"/>
      <w:r w:rsidRPr="008857F5">
        <w:rPr>
          <w:bCs/>
          <w:color w:val="000000"/>
        </w:rPr>
        <w:t xml:space="preserve"> созданным  и действующим в соо</w:t>
      </w:r>
      <w:r w:rsidRPr="008857F5">
        <w:rPr>
          <w:bCs/>
          <w:color w:val="000000"/>
        </w:rPr>
        <w:t>т</w:t>
      </w:r>
      <w:r w:rsidRPr="008857F5">
        <w:rPr>
          <w:bCs/>
          <w:color w:val="000000"/>
        </w:rPr>
        <w:t>ветствии с законодательством страны ее места нахождения, и обладает необходимой правосп</w:t>
      </w:r>
      <w:r w:rsidRPr="008857F5">
        <w:rPr>
          <w:bCs/>
          <w:color w:val="000000"/>
        </w:rPr>
        <w:t>о</w:t>
      </w:r>
      <w:r w:rsidRPr="008857F5">
        <w:rPr>
          <w:bCs/>
          <w:color w:val="000000"/>
        </w:rPr>
        <w:t>собностью для заключения  и исполнения  Договора;</w:t>
      </w:r>
    </w:p>
    <w:p w:rsidR="000C5B6F" w:rsidRPr="008857F5" w:rsidRDefault="000C5B6F" w:rsidP="000C5B6F">
      <w:pPr>
        <w:pStyle w:val="ae"/>
        <w:tabs>
          <w:tab w:val="right" w:pos="426"/>
        </w:tabs>
        <w:spacing w:after="0"/>
        <w:ind w:left="142"/>
        <w:rPr>
          <w:bCs/>
          <w:color w:val="000000"/>
        </w:rPr>
      </w:pPr>
      <w:r w:rsidRPr="008857F5">
        <w:rPr>
          <w:bCs/>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0C5B6F" w:rsidRPr="008857F5" w:rsidRDefault="000C5B6F" w:rsidP="000C5B6F">
      <w:pPr>
        <w:pStyle w:val="ae"/>
        <w:tabs>
          <w:tab w:val="right" w:pos="426"/>
        </w:tabs>
        <w:spacing w:after="0"/>
        <w:ind w:left="142"/>
        <w:rPr>
          <w:bCs/>
          <w:color w:val="000000"/>
        </w:rPr>
      </w:pPr>
      <w:r w:rsidRPr="008857F5">
        <w:rPr>
          <w:bCs/>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w:t>
      </w:r>
      <w:r w:rsidRPr="008857F5">
        <w:rPr>
          <w:bCs/>
          <w:color w:val="000000"/>
        </w:rPr>
        <w:t>с</w:t>
      </w:r>
      <w:r w:rsidRPr="008857F5">
        <w:rPr>
          <w:bCs/>
          <w:color w:val="000000"/>
        </w:rPr>
        <w:t>полнения  ею обязательств, вытекающих из настоящего Договора;</w:t>
      </w:r>
    </w:p>
    <w:p w:rsidR="000C5B6F" w:rsidRPr="008857F5" w:rsidRDefault="000C5B6F" w:rsidP="000C5B6F">
      <w:pPr>
        <w:pStyle w:val="ae"/>
        <w:tabs>
          <w:tab w:val="right" w:pos="426"/>
        </w:tabs>
        <w:spacing w:after="0"/>
        <w:ind w:left="142"/>
        <w:rPr>
          <w:bCs/>
          <w:color w:val="000000"/>
        </w:rPr>
      </w:pPr>
      <w:r w:rsidRPr="008857F5">
        <w:rPr>
          <w:bCs/>
          <w:color w:val="000000"/>
        </w:rPr>
        <w:lastRenderedPageBreak/>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C5B6F" w:rsidRPr="008857F5" w:rsidRDefault="000C5B6F" w:rsidP="000C5B6F">
      <w:pPr>
        <w:pStyle w:val="ae"/>
        <w:tabs>
          <w:tab w:val="right" w:pos="426"/>
        </w:tabs>
        <w:spacing w:after="0"/>
        <w:ind w:left="142"/>
        <w:rPr>
          <w:bCs/>
          <w:color w:val="000000"/>
        </w:rPr>
      </w:pPr>
      <w:r w:rsidRPr="008857F5">
        <w:rPr>
          <w:bCs/>
          <w:color w:val="000000"/>
        </w:rPr>
        <w:t>- 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8857F5">
        <w:rPr>
          <w:bCs/>
          <w:color w:val="000000"/>
        </w:rPr>
        <w:t>ь</w:t>
      </w:r>
      <w:r w:rsidRPr="008857F5">
        <w:rPr>
          <w:bCs/>
          <w:color w:val="000000"/>
        </w:rPr>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0C5B6F" w:rsidRPr="008857F5" w:rsidRDefault="000C5B6F" w:rsidP="000C5B6F">
      <w:pPr>
        <w:pStyle w:val="ae"/>
        <w:tabs>
          <w:tab w:val="right" w:pos="426"/>
        </w:tabs>
        <w:spacing w:after="0"/>
        <w:ind w:left="142"/>
        <w:rPr>
          <w:bCs/>
          <w:color w:val="000000"/>
        </w:rPr>
      </w:pPr>
      <w:proofErr w:type="gramStart"/>
      <w:r w:rsidRPr="008857F5">
        <w:rPr>
          <w:bCs/>
          <w:color w:val="000000"/>
        </w:rPr>
        <w:t>- полномочия лица на совершение настоящего Договора не ограничены учредительными док</w:t>
      </w:r>
      <w:r w:rsidRPr="008857F5">
        <w:rPr>
          <w:bCs/>
          <w:color w:val="000000"/>
        </w:rPr>
        <w:t>у</w:t>
      </w:r>
      <w:r w:rsidRPr="008857F5">
        <w:rPr>
          <w:bCs/>
          <w:color w:val="000000"/>
        </w:rPr>
        <w:t>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w:t>
      </w:r>
      <w:r w:rsidRPr="008857F5">
        <w:rPr>
          <w:bCs/>
          <w:color w:val="000000"/>
        </w:rPr>
        <w:t>й</w:t>
      </w:r>
      <w:r w:rsidRPr="008857F5">
        <w:rPr>
          <w:bCs/>
          <w:color w:val="000000"/>
        </w:rPr>
        <w:t>ствовало в</w:t>
      </w:r>
      <w:proofErr w:type="gramEnd"/>
      <w:r w:rsidRPr="008857F5">
        <w:rPr>
          <w:bCs/>
          <w:color w:val="000000"/>
        </w:rPr>
        <w:t xml:space="preserve"> ущерб интересам представляемой Стороны;</w:t>
      </w:r>
    </w:p>
    <w:p w:rsidR="000C5B6F" w:rsidRPr="008857F5" w:rsidRDefault="000C5B6F" w:rsidP="000C5B6F">
      <w:pPr>
        <w:pStyle w:val="ae"/>
        <w:tabs>
          <w:tab w:val="right" w:pos="426"/>
        </w:tabs>
        <w:spacing w:after="0"/>
        <w:ind w:left="142"/>
        <w:rPr>
          <w:bCs/>
          <w:color w:val="000000"/>
        </w:rPr>
      </w:pPr>
      <w:r w:rsidRPr="008857F5">
        <w:rPr>
          <w:bCs/>
          <w:color w:val="000000"/>
        </w:rPr>
        <w:t>- заключение Стороной настоящего договора не повлечет нарушения ей каких либо обяз</w:t>
      </w:r>
      <w:r w:rsidRPr="008857F5">
        <w:rPr>
          <w:bCs/>
          <w:color w:val="000000"/>
        </w:rPr>
        <w:t>а</w:t>
      </w:r>
      <w:r w:rsidRPr="008857F5">
        <w:rPr>
          <w:bCs/>
          <w:color w:val="000000"/>
        </w:rPr>
        <w:t xml:space="preserve">тельств перед третьим лицом и не даст оснований третьему лицу предъявлять к ней какие </w:t>
      </w:r>
      <w:proofErr w:type="gramStart"/>
      <w:r w:rsidRPr="008857F5">
        <w:rPr>
          <w:bCs/>
          <w:color w:val="000000"/>
        </w:rPr>
        <w:t>–л</w:t>
      </w:r>
      <w:proofErr w:type="gramEnd"/>
      <w:r w:rsidRPr="008857F5">
        <w:rPr>
          <w:bCs/>
          <w:color w:val="000000"/>
        </w:rPr>
        <w:t>ибо требования в связи с таким нарушением;</w:t>
      </w:r>
    </w:p>
    <w:p w:rsidR="000C5B6F" w:rsidRPr="008857F5" w:rsidRDefault="000C5B6F" w:rsidP="000C5B6F">
      <w:pPr>
        <w:pStyle w:val="ae"/>
        <w:tabs>
          <w:tab w:val="right" w:pos="426"/>
        </w:tabs>
        <w:spacing w:after="0"/>
        <w:ind w:left="142"/>
        <w:rPr>
          <w:bCs/>
          <w:color w:val="000000"/>
        </w:rPr>
      </w:pPr>
      <w:r w:rsidRPr="008857F5">
        <w:rPr>
          <w:bCs/>
          <w:color w:val="000000"/>
        </w:rPr>
        <w:t>-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0C5B6F" w:rsidRPr="008857F5" w:rsidRDefault="000C5B6F" w:rsidP="000C5B6F">
      <w:pPr>
        <w:pStyle w:val="ae"/>
        <w:tabs>
          <w:tab w:val="right" w:pos="426"/>
        </w:tabs>
        <w:spacing w:after="0"/>
        <w:ind w:left="142"/>
        <w:rPr>
          <w:bCs/>
          <w:color w:val="000000"/>
        </w:rPr>
      </w:pPr>
      <w:r w:rsidRPr="008857F5">
        <w:rPr>
          <w:bCs/>
          <w:color w:val="000000"/>
        </w:rPr>
        <w:t>-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0C5B6F" w:rsidRPr="008857F5" w:rsidRDefault="000C5B6F" w:rsidP="000C5B6F">
      <w:pPr>
        <w:pStyle w:val="ae"/>
        <w:tabs>
          <w:tab w:val="right" w:pos="426"/>
        </w:tabs>
        <w:spacing w:after="0"/>
        <w:ind w:left="142"/>
        <w:rPr>
          <w:bCs/>
          <w:color w:val="000000"/>
        </w:rPr>
      </w:pPr>
      <w:r w:rsidRPr="008857F5">
        <w:rPr>
          <w:bCs/>
          <w:color w:val="000000"/>
        </w:rPr>
        <w:t>-вся информация и документы, предоставленные  ей другой стороне в связи с заключением Д</w:t>
      </w:r>
      <w:r w:rsidRPr="008857F5">
        <w:rPr>
          <w:bCs/>
          <w:color w:val="000000"/>
        </w:rPr>
        <w:t>о</w:t>
      </w:r>
      <w:r w:rsidRPr="008857F5">
        <w:rPr>
          <w:bCs/>
          <w:color w:val="000000"/>
        </w:rPr>
        <w:t>говора, являются достоверными, и она не скрыла обязательств, которые могли бы, при их  о</w:t>
      </w:r>
      <w:r w:rsidRPr="008857F5">
        <w:rPr>
          <w:bCs/>
          <w:color w:val="000000"/>
        </w:rPr>
        <w:t>б</w:t>
      </w:r>
      <w:r w:rsidRPr="008857F5">
        <w:rPr>
          <w:bCs/>
          <w:color w:val="000000"/>
        </w:rPr>
        <w:t>наружении, негативно повлиять на решение другой Стороны, касающееся заключения насто</w:t>
      </w:r>
      <w:r w:rsidRPr="008857F5">
        <w:rPr>
          <w:bCs/>
          <w:color w:val="000000"/>
        </w:rPr>
        <w:t>я</w:t>
      </w:r>
      <w:r w:rsidRPr="008857F5">
        <w:rPr>
          <w:bCs/>
          <w:color w:val="000000"/>
        </w:rPr>
        <w:t>щего договора</w:t>
      </w:r>
      <w:proofErr w:type="gramStart"/>
      <w:r w:rsidRPr="008857F5">
        <w:rPr>
          <w:bCs/>
          <w:color w:val="000000"/>
        </w:rPr>
        <w:t>..</w:t>
      </w:r>
      <w:proofErr w:type="gramEnd"/>
    </w:p>
    <w:p w:rsidR="000C5B6F" w:rsidRPr="008857F5" w:rsidRDefault="000C5B6F" w:rsidP="000C5B6F">
      <w:pPr>
        <w:pStyle w:val="ae"/>
        <w:tabs>
          <w:tab w:val="right" w:pos="426"/>
        </w:tabs>
        <w:spacing w:after="0"/>
        <w:ind w:left="142"/>
        <w:rPr>
          <w:bCs/>
          <w:color w:val="000000"/>
        </w:rPr>
      </w:pPr>
      <w:r w:rsidRPr="008857F5">
        <w:rPr>
          <w:bCs/>
          <w:color w:val="000000"/>
        </w:rPr>
        <w:t>Если ни одна из сторон за 10 дней до истечения срока действия настоящего Договора письме</w:t>
      </w:r>
      <w:r w:rsidRPr="008857F5">
        <w:rPr>
          <w:bCs/>
          <w:color w:val="000000"/>
        </w:rPr>
        <w:t>н</w:t>
      </w:r>
      <w:r w:rsidRPr="008857F5">
        <w:rPr>
          <w:bCs/>
          <w:color w:val="000000"/>
        </w:rPr>
        <w:t>но не уведомит другую сторону о намерении расторгнуть Договор, то настоящий Договор сч</w:t>
      </w:r>
      <w:r w:rsidRPr="008857F5">
        <w:rPr>
          <w:bCs/>
          <w:color w:val="000000"/>
        </w:rPr>
        <w:t>и</w:t>
      </w:r>
      <w:r w:rsidRPr="008857F5">
        <w:rPr>
          <w:bCs/>
          <w:color w:val="000000"/>
        </w:rPr>
        <w:t>тается пролонгированным на следующий календарный период на прежних условиях.</w:t>
      </w:r>
    </w:p>
    <w:p w:rsidR="000C5B6F" w:rsidRPr="008857F5" w:rsidRDefault="000C5B6F" w:rsidP="002057D3">
      <w:pPr>
        <w:pStyle w:val="ae"/>
        <w:numPr>
          <w:ilvl w:val="1"/>
          <w:numId w:val="32"/>
        </w:numPr>
        <w:tabs>
          <w:tab w:val="right" w:pos="284"/>
        </w:tabs>
        <w:spacing w:after="0"/>
        <w:ind w:left="0" w:firstLine="709"/>
        <w:rPr>
          <w:bCs/>
          <w:color w:val="000000"/>
        </w:rPr>
      </w:pPr>
      <w:r w:rsidRPr="008857F5">
        <w:rPr>
          <w:bCs/>
          <w:color w:val="000000"/>
        </w:rPr>
        <w:t>Стороны в порядке статьи 431.2 ГК РФ заверяют друг друга в том, что они являю</w:t>
      </w:r>
      <w:r w:rsidRPr="008857F5">
        <w:rPr>
          <w:bCs/>
          <w:color w:val="000000"/>
        </w:rPr>
        <w:t>т</w:t>
      </w:r>
      <w:r w:rsidRPr="008857F5">
        <w:rPr>
          <w:bCs/>
          <w:color w:val="000000"/>
        </w:rPr>
        <w:t>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w:t>
      </w:r>
      <w:r w:rsidRPr="008857F5">
        <w:rPr>
          <w:bCs/>
          <w:color w:val="000000"/>
        </w:rPr>
        <w:t>е</w:t>
      </w:r>
      <w:r w:rsidRPr="008857F5">
        <w:rPr>
          <w:bCs/>
          <w:color w:val="000000"/>
        </w:rPr>
        <w:t>ния с фирмами-однодневками. В случае недостоверности данных заверений, Стороны несут о</w:t>
      </w:r>
      <w:r w:rsidRPr="008857F5">
        <w:rPr>
          <w:bCs/>
          <w:color w:val="000000"/>
        </w:rPr>
        <w:t>т</w:t>
      </w:r>
      <w:r w:rsidRPr="008857F5">
        <w:rPr>
          <w:bCs/>
          <w:color w:val="000000"/>
        </w:rPr>
        <w:t>ветственность в порядке статьи 431.2 ГК РФ.</w:t>
      </w:r>
    </w:p>
    <w:p w:rsidR="000C5B6F" w:rsidRPr="008857F5" w:rsidRDefault="000C5B6F" w:rsidP="000C5B6F">
      <w:pPr>
        <w:pStyle w:val="ae"/>
        <w:tabs>
          <w:tab w:val="right" w:pos="426"/>
        </w:tabs>
        <w:spacing w:after="0"/>
        <w:ind w:left="142"/>
        <w:rPr>
          <w:bCs/>
          <w:color w:val="000000"/>
        </w:rPr>
      </w:pPr>
      <w:r w:rsidRPr="008857F5">
        <w:rPr>
          <w:bCs/>
          <w:color w:val="000000"/>
        </w:rPr>
        <w:t>Покупатель в силу статьи 406.1 ГК РФ обязуется возместить имущественные потери Продавца, возникшие в случае наступления любого из следующих обстоятельств:</w:t>
      </w:r>
    </w:p>
    <w:p w:rsidR="000C5B6F" w:rsidRPr="008857F5" w:rsidRDefault="000C5B6F" w:rsidP="000C5B6F">
      <w:pPr>
        <w:pStyle w:val="ae"/>
        <w:tabs>
          <w:tab w:val="right" w:pos="426"/>
        </w:tabs>
        <w:spacing w:after="0"/>
        <w:ind w:left="142"/>
        <w:rPr>
          <w:bCs/>
          <w:color w:val="000000"/>
        </w:rPr>
      </w:pPr>
      <w:r w:rsidRPr="008857F5">
        <w:rPr>
          <w:bCs/>
          <w:color w:val="000000"/>
        </w:rPr>
        <w:t>- доначисление Продавцу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исчисле</w:t>
      </w:r>
      <w:r w:rsidRPr="008857F5">
        <w:rPr>
          <w:bCs/>
          <w:color w:val="000000"/>
        </w:rPr>
        <w:t>н</w:t>
      </w:r>
      <w:r w:rsidRPr="008857F5">
        <w:rPr>
          <w:bCs/>
          <w:color w:val="000000"/>
        </w:rPr>
        <w:t>ных (полученных) Продавцом в результате исполнения договора, заключенного с Покупателем;</w:t>
      </w:r>
    </w:p>
    <w:p w:rsidR="000C5B6F" w:rsidRPr="008857F5" w:rsidRDefault="000C5B6F" w:rsidP="000C5B6F">
      <w:pPr>
        <w:pStyle w:val="ae"/>
        <w:tabs>
          <w:tab w:val="right" w:pos="426"/>
        </w:tabs>
        <w:spacing w:after="0"/>
        <w:ind w:left="142"/>
        <w:rPr>
          <w:bCs/>
          <w:color w:val="000000"/>
        </w:rPr>
      </w:pPr>
      <w:r w:rsidRPr="008857F5">
        <w:rPr>
          <w:bCs/>
          <w:color w:val="000000"/>
        </w:rPr>
        <w:t>- доначисление Продавцу налога на прибыль, начисление пени по налогу на прибыль, привл</w:t>
      </w:r>
      <w:r w:rsidRPr="008857F5">
        <w:rPr>
          <w:bCs/>
          <w:color w:val="000000"/>
        </w:rPr>
        <w:t>е</w:t>
      </w:r>
      <w:r w:rsidRPr="008857F5">
        <w:rPr>
          <w:bCs/>
          <w:color w:val="000000"/>
        </w:rPr>
        <w:t>чение к ответственности в виде штрафа по налогу на прибыль по причине исключения налог</w:t>
      </w:r>
      <w:r w:rsidRPr="008857F5">
        <w:rPr>
          <w:bCs/>
          <w:color w:val="000000"/>
        </w:rPr>
        <w:t>о</w:t>
      </w:r>
      <w:r w:rsidRPr="008857F5">
        <w:rPr>
          <w:bCs/>
          <w:color w:val="000000"/>
        </w:rPr>
        <w:t>вым органом расходов, понесенных Продавцом в результате исполнения данного договора п</w:t>
      </w:r>
      <w:r w:rsidRPr="008857F5">
        <w:rPr>
          <w:bCs/>
          <w:color w:val="000000"/>
        </w:rPr>
        <w:t>о</w:t>
      </w:r>
      <w:r w:rsidRPr="008857F5">
        <w:rPr>
          <w:bCs/>
          <w:color w:val="000000"/>
        </w:rPr>
        <w:t>ставки.</w:t>
      </w:r>
    </w:p>
    <w:p w:rsidR="000C5B6F" w:rsidRPr="008857F5" w:rsidRDefault="000C5B6F" w:rsidP="000C5B6F">
      <w:pPr>
        <w:pStyle w:val="ae"/>
        <w:tabs>
          <w:tab w:val="right" w:pos="426"/>
        </w:tabs>
        <w:spacing w:after="0"/>
        <w:ind w:left="142"/>
        <w:rPr>
          <w:bCs/>
          <w:color w:val="000000"/>
        </w:rPr>
      </w:pPr>
      <w:r w:rsidRPr="008857F5">
        <w:rPr>
          <w:bCs/>
          <w:color w:val="000000"/>
        </w:rPr>
        <w:t xml:space="preserve">     Условия настоящего пункта применяются в случае, если указанные выше обстоятельства возникли в связи с недобросовестным поведением Покупателя и/или нарушений им требований действующего законодательства РФ (непредставление Покупателем отчетности в налоговые о</w:t>
      </w:r>
      <w:r w:rsidRPr="008857F5">
        <w:rPr>
          <w:bCs/>
          <w:color w:val="000000"/>
        </w:rPr>
        <w:t>р</w:t>
      </w:r>
      <w:r w:rsidRPr="008857F5">
        <w:rPr>
          <w:bCs/>
          <w:color w:val="000000"/>
        </w:rPr>
        <w:t>ганы; признание налоговыми органами Покупателя  «фирмой-однодневкой»; отсутствие р</w:t>
      </w:r>
      <w:r w:rsidRPr="008857F5">
        <w:rPr>
          <w:bCs/>
          <w:color w:val="000000"/>
        </w:rPr>
        <w:t>е</w:t>
      </w:r>
      <w:r w:rsidRPr="008857F5">
        <w:rPr>
          <w:bCs/>
          <w:color w:val="000000"/>
        </w:rPr>
        <w:t>зультатов встречной налоговой проверки Покупателя и т.д.).</w:t>
      </w:r>
    </w:p>
    <w:p w:rsidR="000C5B6F" w:rsidRPr="008857F5" w:rsidRDefault="000C5B6F" w:rsidP="000C5B6F">
      <w:pPr>
        <w:pStyle w:val="ae"/>
        <w:tabs>
          <w:tab w:val="right" w:pos="426"/>
        </w:tabs>
        <w:spacing w:after="0"/>
        <w:ind w:left="142"/>
        <w:rPr>
          <w:bCs/>
          <w:color w:val="000000"/>
        </w:rPr>
      </w:pPr>
      <w:r w:rsidRPr="008857F5">
        <w:rPr>
          <w:bCs/>
          <w:color w:val="000000"/>
        </w:rPr>
        <w:t xml:space="preserve">      Размер имущественных потерь определяется как общая сумма, состоящая из суммы НДС и/или налога на прибыль, </w:t>
      </w:r>
      <w:proofErr w:type="spellStart"/>
      <w:r w:rsidRPr="008857F5">
        <w:rPr>
          <w:bCs/>
          <w:color w:val="000000"/>
        </w:rPr>
        <w:t>доначисленных</w:t>
      </w:r>
      <w:proofErr w:type="spellEnd"/>
      <w:r w:rsidRPr="008857F5">
        <w:rPr>
          <w:bCs/>
          <w:color w:val="000000"/>
        </w:rPr>
        <w:t xml:space="preserve"> Продавцу, суммы пени, штрафа по НДС и/или по </w:t>
      </w:r>
      <w:r w:rsidRPr="008857F5">
        <w:rPr>
          <w:bCs/>
          <w:color w:val="000000"/>
        </w:rPr>
        <w:lastRenderedPageBreak/>
        <w:t>налогу на прибыль, начисленных Продавцу, либо как сумма НДС, в возмещении которой Пр</w:t>
      </w:r>
      <w:r w:rsidRPr="008857F5">
        <w:rPr>
          <w:bCs/>
          <w:color w:val="000000"/>
        </w:rPr>
        <w:t>о</w:t>
      </w:r>
      <w:r w:rsidRPr="008857F5">
        <w:rPr>
          <w:bCs/>
          <w:color w:val="000000"/>
        </w:rPr>
        <w:t>давцу отказано по основаниям, указанным в данном пункте настоящего договора.</w:t>
      </w:r>
    </w:p>
    <w:p w:rsidR="000C5B6F" w:rsidRPr="008857F5" w:rsidRDefault="000C5B6F" w:rsidP="000C5B6F">
      <w:pPr>
        <w:pStyle w:val="ae"/>
        <w:tabs>
          <w:tab w:val="right" w:pos="426"/>
        </w:tabs>
        <w:spacing w:after="0"/>
        <w:ind w:left="142"/>
        <w:rPr>
          <w:bCs/>
          <w:color w:val="000000"/>
        </w:rPr>
      </w:pPr>
      <w:r w:rsidRPr="008857F5">
        <w:rPr>
          <w:bCs/>
          <w:color w:val="000000"/>
        </w:rPr>
        <w:t xml:space="preserve">      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0C5B6F" w:rsidRPr="008857F5" w:rsidRDefault="000C5B6F" w:rsidP="000C5B6F">
      <w:pPr>
        <w:pStyle w:val="ae"/>
        <w:tabs>
          <w:tab w:val="right" w:pos="426"/>
        </w:tabs>
        <w:spacing w:after="0"/>
        <w:ind w:left="142"/>
        <w:rPr>
          <w:bCs/>
          <w:color w:val="000000"/>
        </w:rPr>
      </w:pPr>
      <w:r w:rsidRPr="008857F5">
        <w:rPr>
          <w:bCs/>
          <w:color w:val="000000"/>
        </w:rPr>
        <w:t xml:space="preserve">      Обязанность по возмещению имущественных потерь возникает у Покупателя в момент вступления в силу указанных решений налогового органа. Возмещение имущественных потерь осуществляется по письменному требованию Продавца. Покупатель обязан в течение 10 кале</w:t>
      </w:r>
      <w:r w:rsidRPr="008857F5">
        <w:rPr>
          <w:bCs/>
          <w:color w:val="000000"/>
        </w:rPr>
        <w:t>н</w:t>
      </w:r>
      <w:r w:rsidRPr="008857F5">
        <w:rPr>
          <w:bCs/>
          <w:color w:val="000000"/>
        </w:rPr>
        <w:t xml:space="preserve">дарных дней </w:t>
      </w:r>
      <w:proofErr w:type="gramStart"/>
      <w:r w:rsidRPr="008857F5">
        <w:rPr>
          <w:bCs/>
          <w:color w:val="000000"/>
        </w:rPr>
        <w:t>с даты получения</w:t>
      </w:r>
      <w:proofErr w:type="gramEnd"/>
      <w:r w:rsidRPr="008857F5">
        <w:rPr>
          <w:bCs/>
          <w:color w:val="000000"/>
        </w:rPr>
        <w:t xml:space="preserve"> требования уплатить сумму возмещения потерь Продавцу в полном объеме.</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Если какое-либо из указанных в пунктах 6.1, 6.2. заверений оказалось изначально неде</w:t>
      </w:r>
      <w:r w:rsidRPr="008857F5">
        <w:rPr>
          <w:color w:val="000000"/>
        </w:rPr>
        <w:t>й</w:t>
      </w:r>
      <w:r w:rsidRPr="008857F5">
        <w:rPr>
          <w:color w:val="000000"/>
        </w:rPr>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w:t>
      </w:r>
      <w:r w:rsidRPr="008857F5">
        <w:rPr>
          <w:color w:val="000000"/>
        </w:rPr>
        <w:t>н</w:t>
      </w:r>
      <w:r w:rsidRPr="008857F5">
        <w:rPr>
          <w:color w:val="000000"/>
        </w:rPr>
        <w:t>нем  внесудебном порядке и потребовать от «Нарушившей стороны» возмещения убытков, в</w:t>
      </w:r>
      <w:r w:rsidRPr="008857F5">
        <w:rPr>
          <w:color w:val="000000"/>
        </w:rPr>
        <w:t>ы</w:t>
      </w:r>
      <w:r w:rsidRPr="008857F5">
        <w:rPr>
          <w:color w:val="000000"/>
        </w:rPr>
        <w:t>званных таким расторжением. Стороны признают,  что при заключении настоящего Договора они полагались на заверения и гарантии, содержащиеся в пунктах 6.1. и 6.2. настоящего разд</w:t>
      </w:r>
      <w:r w:rsidRPr="008857F5">
        <w:rPr>
          <w:color w:val="000000"/>
        </w:rPr>
        <w:t>е</w:t>
      </w:r>
      <w:r w:rsidRPr="008857F5">
        <w:rPr>
          <w:color w:val="000000"/>
        </w:rPr>
        <w:t>ла, достоверность которых имеет существенное  значение для Сторон».</w:t>
      </w:r>
    </w:p>
    <w:p w:rsidR="000C5B6F" w:rsidRPr="008857F5" w:rsidRDefault="000C5B6F" w:rsidP="000C5B6F">
      <w:pPr>
        <w:pStyle w:val="ae"/>
        <w:tabs>
          <w:tab w:val="right" w:pos="426"/>
        </w:tabs>
        <w:spacing w:after="0"/>
        <w:ind w:left="142"/>
        <w:rPr>
          <w:bCs/>
          <w:color w:val="000000"/>
        </w:rPr>
      </w:pPr>
    </w:p>
    <w:p w:rsidR="000C5B6F" w:rsidRPr="008857F5" w:rsidRDefault="000C5B6F" w:rsidP="002057D3">
      <w:pPr>
        <w:pStyle w:val="afff3"/>
        <w:numPr>
          <w:ilvl w:val="0"/>
          <w:numId w:val="32"/>
        </w:numPr>
        <w:jc w:val="center"/>
        <w:rPr>
          <w:rFonts w:ascii="Times New Roman" w:hAnsi="Times New Roman"/>
          <w:b/>
          <w:bCs/>
          <w:color w:val="000000"/>
          <w:sz w:val="24"/>
          <w:szCs w:val="24"/>
        </w:rPr>
      </w:pPr>
      <w:r w:rsidRPr="008857F5">
        <w:rPr>
          <w:rFonts w:ascii="Times New Roman" w:hAnsi="Times New Roman"/>
          <w:b/>
          <w:bCs/>
          <w:color w:val="000000"/>
          <w:sz w:val="24"/>
          <w:szCs w:val="24"/>
        </w:rPr>
        <w:t>Права и обязанности сторон.</w:t>
      </w:r>
    </w:p>
    <w:p w:rsidR="000C5B6F" w:rsidRPr="008857F5" w:rsidRDefault="000C5B6F" w:rsidP="000C5B6F">
      <w:pPr>
        <w:ind w:firstLine="360"/>
        <w:rPr>
          <w:i/>
          <w:color w:val="000000"/>
        </w:rPr>
      </w:pPr>
      <w:r w:rsidRPr="008857F5">
        <w:rPr>
          <w:bCs/>
          <w:i/>
          <w:color w:val="000000"/>
        </w:rPr>
        <w:t>Исполнитель обязуется:</w:t>
      </w:r>
    </w:p>
    <w:p w:rsidR="000C5B6F" w:rsidRPr="008857F5" w:rsidRDefault="000C5B6F" w:rsidP="002057D3">
      <w:pPr>
        <w:pStyle w:val="ae"/>
        <w:numPr>
          <w:ilvl w:val="1"/>
          <w:numId w:val="32"/>
        </w:numPr>
        <w:tabs>
          <w:tab w:val="right" w:pos="142"/>
        </w:tabs>
        <w:spacing w:after="0"/>
        <w:ind w:left="142" w:firstLine="0"/>
        <w:rPr>
          <w:bCs/>
          <w:color w:val="000000"/>
        </w:rPr>
      </w:pPr>
      <w:r w:rsidRPr="008857F5">
        <w:rPr>
          <w:bCs/>
          <w:color w:val="000000"/>
        </w:rPr>
        <w:t>Бережно относиться к Имуществу, осуществляя оперативное и техническое обслужив</w:t>
      </w:r>
      <w:r w:rsidRPr="008857F5">
        <w:rPr>
          <w:bCs/>
          <w:color w:val="000000"/>
        </w:rPr>
        <w:t>а</w:t>
      </w:r>
      <w:r w:rsidRPr="008857F5">
        <w:rPr>
          <w:bCs/>
          <w:color w:val="000000"/>
        </w:rPr>
        <w:t>ние.</w:t>
      </w:r>
    </w:p>
    <w:p w:rsidR="000C5B6F" w:rsidRPr="008857F5" w:rsidRDefault="000C5B6F" w:rsidP="002057D3">
      <w:pPr>
        <w:pStyle w:val="ae"/>
        <w:numPr>
          <w:ilvl w:val="1"/>
          <w:numId w:val="32"/>
        </w:numPr>
        <w:tabs>
          <w:tab w:val="right" w:pos="142"/>
        </w:tabs>
        <w:spacing w:after="0"/>
        <w:ind w:left="142" w:firstLine="0"/>
        <w:rPr>
          <w:color w:val="000000"/>
        </w:rPr>
      </w:pPr>
      <w:r w:rsidRPr="008857F5">
        <w:rPr>
          <w:bCs/>
          <w:color w:val="000000"/>
        </w:rPr>
        <w:t>Своевременно</w:t>
      </w:r>
      <w:r w:rsidRPr="008857F5">
        <w:rPr>
          <w:color w:val="000000"/>
        </w:rPr>
        <w:t xml:space="preserve"> уведомлять Заказчика о фактах выхода из строя Имущества в соответствии с Приложением №4 к Договору.</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Обеспечивать соответствие поставляемой Потребителям Заказчика электроэнергии</w:t>
      </w:r>
      <w:r w:rsidRPr="008857F5">
        <w:rPr>
          <w:color w:val="000000"/>
        </w:rPr>
        <w:br/>
        <w:t>качественным показателям, предусмотренным ГОСТ 32145-2013 по точкам отпуска электрич</w:t>
      </w:r>
      <w:r w:rsidRPr="008857F5">
        <w:rPr>
          <w:color w:val="000000"/>
        </w:rPr>
        <w:t>е</w:t>
      </w:r>
      <w:r w:rsidRPr="008857F5">
        <w:rPr>
          <w:color w:val="000000"/>
        </w:rPr>
        <w:t>ской энергии.</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Поддерживать систему учета электрической энергии в соответствии с существующими нормативными требованиями.</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Осуществлять оперативное взаимодействие с Заказчиком в соответствии с регламентом (Приложение №4 к Договору).</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Выполнять работы по отключению, повторному подключению Потребителей по заявкам Заказчика в соответствии с Приложением №4 к Договору.</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Участвовать в согласовании актов аварийной и технологической брони.</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Предоставлять по требованию Заказчика информацию, необходимую для осуществления Заказчиком деятельности по предоставлению услуг по передаче электрической энергии и ос</w:t>
      </w:r>
      <w:r w:rsidRPr="008857F5">
        <w:rPr>
          <w:color w:val="000000"/>
        </w:rPr>
        <w:t>у</w:t>
      </w:r>
      <w:r w:rsidRPr="008857F5">
        <w:rPr>
          <w:color w:val="000000"/>
        </w:rPr>
        <w:t>ществления тарифного регулирования;</w:t>
      </w:r>
    </w:p>
    <w:p w:rsidR="000C5B6F" w:rsidRPr="008857F5" w:rsidRDefault="000C5B6F" w:rsidP="002057D3">
      <w:pPr>
        <w:pStyle w:val="ae"/>
        <w:numPr>
          <w:ilvl w:val="1"/>
          <w:numId w:val="32"/>
        </w:numPr>
        <w:tabs>
          <w:tab w:val="right" w:pos="142"/>
        </w:tabs>
        <w:spacing w:after="0"/>
        <w:ind w:left="142" w:firstLine="0"/>
        <w:rPr>
          <w:color w:val="000000"/>
        </w:rPr>
      </w:pPr>
      <w:r w:rsidRPr="008857F5">
        <w:rPr>
          <w:color w:val="000000"/>
        </w:rPr>
        <w:t>Обеспечивать представителям Заказчика беспрепятственный допуск к переданному Им</w:t>
      </w:r>
      <w:r w:rsidRPr="008857F5">
        <w:rPr>
          <w:color w:val="000000"/>
        </w:rPr>
        <w:t>у</w:t>
      </w:r>
      <w:r w:rsidRPr="008857F5">
        <w:rPr>
          <w:color w:val="000000"/>
        </w:rPr>
        <w:t>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Направлять Заказчику представителей для участия в рассмотрении претензий, получе</w:t>
      </w:r>
      <w:r w:rsidRPr="008857F5">
        <w:rPr>
          <w:color w:val="000000"/>
        </w:rPr>
        <w:t>н</w:t>
      </w:r>
      <w:r w:rsidRPr="008857F5">
        <w:rPr>
          <w:color w:val="000000"/>
        </w:rPr>
        <w:t>ных Заказчиком от Потребителей, ЭСО и ССО по качеству и (или) количеству предоставле</w:t>
      </w:r>
      <w:r w:rsidRPr="008857F5">
        <w:rPr>
          <w:color w:val="000000"/>
        </w:rPr>
        <w:t>н</w:t>
      </w:r>
      <w:r w:rsidRPr="008857F5">
        <w:rPr>
          <w:color w:val="000000"/>
        </w:rPr>
        <w:t>ных Заказчиком услуг по передаче электрической энергии;</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Предоставлять по запросу Заказчика информацию о действующих нагрузках и пропус</w:t>
      </w:r>
      <w:r w:rsidRPr="008857F5">
        <w:rPr>
          <w:color w:val="000000"/>
        </w:rPr>
        <w:t>к</w:t>
      </w:r>
      <w:r w:rsidRPr="008857F5">
        <w:rPr>
          <w:color w:val="000000"/>
        </w:rPr>
        <w:t>ной способности, текущего технического и эксплуатационного состояния электрических с</w:t>
      </w:r>
      <w:r w:rsidRPr="008857F5">
        <w:rPr>
          <w:color w:val="000000"/>
        </w:rPr>
        <w:t>е</w:t>
      </w:r>
      <w:r w:rsidRPr="008857F5">
        <w:rPr>
          <w:color w:val="000000"/>
        </w:rPr>
        <w:t>тей.</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Приложении №1 к Договору) с нарушением правил технологического присоединения к эле</w:t>
      </w:r>
      <w:r w:rsidRPr="008857F5">
        <w:rPr>
          <w:color w:val="000000"/>
        </w:rPr>
        <w:t>к</w:t>
      </w:r>
      <w:r w:rsidRPr="008857F5">
        <w:rPr>
          <w:color w:val="000000"/>
        </w:rPr>
        <w:t>трическим сетям, или самовольного подключения, Исполнитель по письменному требов</w:t>
      </w:r>
      <w:r w:rsidRPr="008857F5">
        <w:rPr>
          <w:color w:val="000000"/>
        </w:rPr>
        <w:t>а</w:t>
      </w:r>
      <w:r w:rsidRPr="008857F5">
        <w:rPr>
          <w:color w:val="000000"/>
        </w:rPr>
        <w:t xml:space="preserve">нию Заказчика производит  отключение указанных электроустановок. </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lastRenderedPageBreak/>
        <w:t>Производить отключение и подключение потребителей электроэнергии,  не связанные с производством ремонтных и аварийных работ, только по распоряжению Заказчика в соотве</w:t>
      </w:r>
      <w:r w:rsidRPr="008857F5">
        <w:rPr>
          <w:color w:val="000000"/>
        </w:rPr>
        <w:t>т</w:t>
      </w:r>
      <w:r w:rsidRPr="008857F5">
        <w:rPr>
          <w:color w:val="000000"/>
        </w:rPr>
        <w:t>ствии с Приложением №4 к Договору.</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Участвовать в разработке, согласовании и вводе в действие графика ограничения потре</w:t>
      </w:r>
      <w:r w:rsidRPr="008857F5">
        <w:rPr>
          <w:color w:val="000000"/>
        </w:rPr>
        <w:t>б</w:t>
      </w:r>
      <w:r w:rsidRPr="008857F5">
        <w:rPr>
          <w:color w:val="000000"/>
        </w:rPr>
        <w:t>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Представлять Заказчику на согласование нормальные и ремонтные схемы электрических соединений подстанций, воздушных и кабельных линий.</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Разработать график ППР (Приложение №2) и предоставить его на утверждение Заказчику в месячный срок после подписания договора.</w:t>
      </w:r>
    </w:p>
    <w:p w:rsidR="000C5B6F" w:rsidRPr="008857F5" w:rsidRDefault="000C5B6F" w:rsidP="002057D3">
      <w:pPr>
        <w:pStyle w:val="ae"/>
        <w:numPr>
          <w:ilvl w:val="1"/>
          <w:numId w:val="32"/>
        </w:numPr>
        <w:tabs>
          <w:tab w:val="right" w:pos="426"/>
        </w:tabs>
        <w:spacing w:after="0"/>
        <w:ind w:left="426"/>
        <w:rPr>
          <w:color w:val="000000"/>
        </w:rPr>
      </w:pPr>
      <w:proofErr w:type="gramStart"/>
      <w:r w:rsidRPr="008857F5">
        <w:rPr>
          <w:color w:val="000000"/>
        </w:rPr>
        <w:t>Выполнять работы в полном объеме и с надлежащим качеством в соответствии с  треб</w:t>
      </w:r>
      <w:r w:rsidRPr="008857F5">
        <w:rPr>
          <w:color w:val="000000"/>
        </w:rPr>
        <w:t>о</w:t>
      </w:r>
      <w:r w:rsidRPr="008857F5">
        <w:rPr>
          <w:color w:val="000000"/>
        </w:rPr>
        <w:t>ваниями «Правил устройства электроустановок» (ПУЭ), «Правил технической эксплуатации электрических станций и сетей» (ПТЭЭСС), Правилами техники безопасности, пожарной безопасности и другими действующими нормативно-техническими документами,  обеспеч</w:t>
      </w:r>
      <w:r w:rsidRPr="008857F5">
        <w:rPr>
          <w:color w:val="000000"/>
        </w:rPr>
        <w:t>и</w:t>
      </w:r>
      <w:r w:rsidRPr="008857F5">
        <w:rPr>
          <w:color w:val="000000"/>
        </w:rPr>
        <w:t>вая в течение периода работы соблюдение на объекте необходимых мероприятий по технике безопасности и охране труда,  промышленной санитарии и охране окружающей среды.</w:t>
      </w:r>
      <w:proofErr w:type="gramEnd"/>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осв</w:t>
      </w:r>
      <w:r w:rsidRPr="008857F5">
        <w:rPr>
          <w:color w:val="000000"/>
        </w:rPr>
        <w:t>и</w:t>
      </w:r>
      <w:r w:rsidRPr="008857F5">
        <w:rPr>
          <w:color w:val="000000"/>
        </w:rPr>
        <w:t>детельствование технического состояния электрооборудования в соответствии с действу</w:t>
      </w:r>
      <w:r w:rsidRPr="008857F5">
        <w:rPr>
          <w:color w:val="000000"/>
        </w:rPr>
        <w:t>ю</w:t>
      </w:r>
      <w:r w:rsidRPr="008857F5">
        <w:rPr>
          <w:color w:val="000000"/>
        </w:rPr>
        <w:t>щими нормативно-техническими документами</w:t>
      </w:r>
    </w:p>
    <w:p w:rsidR="000C5B6F" w:rsidRPr="008857F5" w:rsidRDefault="000C5B6F" w:rsidP="000C5B6F">
      <w:pPr>
        <w:shd w:val="clear" w:color="auto" w:fill="FFFFFF"/>
        <w:rPr>
          <w:i/>
          <w:color w:val="000000"/>
        </w:rPr>
      </w:pPr>
      <w:r w:rsidRPr="008857F5">
        <w:rPr>
          <w:i/>
          <w:color w:val="000000"/>
        </w:rPr>
        <w:t xml:space="preserve"> </w:t>
      </w:r>
    </w:p>
    <w:p w:rsidR="000C5B6F" w:rsidRPr="008857F5" w:rsidRDefault="000C5B6F" w:rsidP="000C5B6F">
      <w:pPr>
        <w:shd w:val="clear" w:color="auto" w:fill="FFFFFF"/>
        <w:rPr>
          <w:i/>
          <w:color w:val="000000"/>
        </w:rPr>
      </w:pPr>
      <w:r w:rsidRPr="008857F5">
        <w:rPr>
          <w:i/>
          <w:color w:val="000000"/>
        </w:rPr>
        <w:t>Заказчик обязуется:</w:t>
      </w:r>
    </w:p>
    <w:p w:rsidR="000C5B6F" w:rsidRPr="008857F5" w:rsidRDefault="000C5B6F" w:rsidP="000C5B6F">
      <w:pPr>
        <w:shd w:val="clear" w:color="auto" w:fill="FFFFFF"/>
        <w:rPr>
          <w:color w:val="000000"/>
        </w:rPr>
      </w:pPr>
      <w:proofErr w:type="gramStart"/>
      <w:r w:rsidRPr="008857F5">
        <w:rPr>
          <w:color w:val="000000"/>
        </w:rPr>
        <w:t>Исполнять обязательства, возложенные законодательством Российской Федерации на сетевые организации, и оказывать услуги по передаче электрической энергии, а также все услуги, нера</w:t>
      </w:r>
      <w:r w:rsidRPr="008857F5">
        <w:rPr>
          <w:color w:val="000000"/>
        </w:rPr>
        <w:t>з</w:t>
      </w:r>
      <w:r w:rsidRPr="008857F5">
        <w:rPr>
          <w:color w:val="000000"/>
        </w:rPr>
        <w:t>рывно связанные с процессом передачи электрической энергии по электрическим сетям.</w:t>
      </w:r>
      <w:proofErr w:type="gramEnd"/>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Производить оплату выполненных работ (оказанных услуг) по оперативному и технич</w:t>
      </w:r>
      <w:r w:rsidRPr="008857F5">
        <w:rPr>
          <w:color w:val="000000"/>
        </w:rPr>
        <w:t>е</w:t>
      </w:r>
      <w:r w:rsidRPr="008857F5">
        <w:rPr>
          <w:color w:val="000000"/>
        </w:rPr>
        <w:t>скому обслуживанию в порядке, установленном разделом 4 настоящего Договора.</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Осуществлять оперативно-технологическое взаимодействие с присоединенными потреб</w:t>
      </w:r>
      <w:r w:rsidRPr="008857F5">
        <w:rPr>
          <w:color w:val="000000"/>
        </w:rPr>
        <w:t>и</w:t>
      </w:r>
      <w:r w:rsidRPr="008857F5">
        <w:rPr>
          <w:color w:val="000000"/>
        </w:rPr>
        <w:t>телями электроэнергии, ЭСО и ССО.</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Привлекать Исполнителя к согласованию актов аварийной и технологической брони.</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Привлекать Исполнителя к рассмотрению претензий по качеству и (или) количеству предоставленных Заказчиком Потребителю услуг по передаче электрической энергии.</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Привлекать Исполнителя к участию в разработке графиков ввода ограничения электр</w:t>
      </w:r>
      <w:r w:rsidRPr="008857F5">
        <w:rPr>
          <w:color w:val="000000"/>
        </w:rPr>
        <w:t>о</w:t>
      </w:r>
      <w:r w:rsidRPr="008857F5">
        <w:rPr>
          <w:color w:val="000000"/>
        </w:rPr>
        <w:t xml:space="preserve">снабжения по команде Системного оператора. </w:t>
      </w:r>
    </w:p>
    <w:p w:rsidR="000C5B6F" w:rsidRPr="008857F5" w:rsidRDefault="000C5B6F" w:rsidP="000C5B6F">
      <w:pPr>
        <w:pStyle w:val="ae"/>
        <w:tabs>
          <w:tab w:val="right" w:pos="426"/>
        </w:tabs>
        <w:rPr>
          <w:color w:val="000000"/>
        </w:rPr>
      </w:pPr>
    </w:p>
    <w:p w:rsidR="000C5B6F" w:rsidRPr="008857F5" w:rsidRDefault="000C5B6F" w:rsidP="000C5B6F">
      <w:pPr>
        <w:shd w:val="clear" w:color="auto" w:fill="FFFFFF"/>
        <w:rPr>
          <w:i/>
          <w:color w:val="000000"/>
        </w:rPr>
      </w:pPr>
      <w:r w:rsidRPr="008857F5">
        <w:rPr>
          <w:i/>
          <w:color w:val="000000"/>
        </w:rPr>
        <w:t>Заказчик имеет право:</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Осуществлять контроль выполнения Исполнителем работ по настоящему Договору в с</w:t>
      </w:r>
      <w:r w:rsidRPr="008857F5">
        <w:rPr>
          <w:color w:val="000000"/>
        </w:rPr>
        <w:t>о</w:t>
      </w:r>
      <w:r w:rsidRPr="008857F5">
        <w:rPr>
          <w:color w:val="000000"/>
        </w:rPr>
        <w:t>ответствии с Приложением №4 к Договору.</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Требовать от Исполнителя своевременного и качественного выполнения работ по насто</w:t>
      </w:r>
      <w:r w:rsidRPr="008857F5">
        <w:rPr>
          <w:color w:val="000000"/>
        </w:rPr>
        <w:t>я</w:t>
      </w:r>
      <w:r w:rsidRPr="008857F5">
        <w:rPr>
          <w:color w:val="000000"/>
        </w:rPr>
        <w:t>щему Договору.</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Требовать от Исполнителя своевременного и качественного выполнения работ по устр</w:t>
      </w:r>
      <w:r w:rsidRPr="008857F5">
        <w:rPr>
          <w:color w:val="000000"/>
        </w:rPr>
        <w:t>а</w:t>
      </w:r>
      <w:r w:rsidRPr="008857F5">
        <w:rPr>
          <w:color w:val="000000"/>
        </w:rPr>
        <w:t>нению замечаний уполномоченных органов ведомственного технического и технологическ</w:t>
      </w:r>
      <w:r w:rsidRPr="008857F5">
        <w:rPr>
          <w:color w:val="000000"/>
        </w:rPr>
        <w:t>о</w:t>
      </w:r>
      <w:r w:rsidRPr="008857F5">
        <w:rPr>
          <w:color w:val="000000"/>
        </w:rPr>
        <w:t>го надзора (</w:t>
      </w:r>
      <w:proofErr w:type="spellStart"/>
      <w:r w:rsidRPr="008857F5">
        <w:rPr>
          <w:color w:val="000000"/>
        </w:rPr>
        <w:t>Ростехнадзор</w:t>
      </w:r>
      <w:proofErr w:type="spellEnd"/>
      <w:r w:rsidRPr="008857F5">
        <w:rPr>
          <w:color w:val="000000"/>
        </w:rPr>
        <w:t>).</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t>Не производить оплату работ по настоящему договору при возникновении разногласий по качеству и (или) количеству выполненных работ в оспариваемой части, до момента соглас</w:t>
      </w:r>
      <w:r w:rsidRPr="008857F5">
        <w:rPr>
          <w:color w:val="000000"/>
        </w:rPr>
        <w:t>о</w:t>
      </w:r>
      <w:r w:rsidRPr="008857F5">
        <w:rPr>
          <w:color w:val="000000"/>
        </w:rPr>
        <w:t>вания разногласий.</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spacing w:val="4"/>
        </w:rPr>
        <w:t xml:space="preserve">     Осуществлять контроль и оценку достаточности применяемых на объекте пред</w:t>
      </w:r>
      <w:r w:rsidRPr="008857F5">
        <w:rPr>
          <w:color w:val="000000"/>
          <w:spacing w:val="4"/>
        </w:rPr>
        <w:t>у</w:t>
      </w:r>
      <w:r w:rsidRPr="008857F5">
        <w:rPr>
          <w:color w:val="000000"/>
          <w:spacing w:val="4"/>
        </w:rPr>
        <w:t>предительных и профилактических мер по вопросам безопасности производства.</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rPr>
        <w:lastRenderedPageBreak/>
        <w:t xml:space="preserve"> Осуществлять контроль над выполнением предписаний уполномоченных органов ведо</w:t>
      </w:r>
      <w:r w:rsidRPr="008857F5">
        <w:rPr>
          <w:color w:val="000000"/>
        </w:rPr>
        <w:t>м</w:t>
      </w:r>
      <w:r w:rsidRPr="008857F5">
        <w:rPr>
          <w:color w:val="000000"/>
        </w:rPr>
        <w:t>ственного технического и технологического надзора.</w:t>
      </w:r>
    </w:p>
    <w:p w:rsidR="000C5B6F" w:rsidRPr="008857F5" w:rsidRDefault="000C5B6F" w:rsidP="000C5B6F">
      <w:pPr>
        <w:pStyle w:val="ae"/>
        <w:tabs>
          <w:tab w:val="right" w:pos="426"/>
        </w:tabs>
        <w:ind w:left="142"/>
        <w:rPr>
          <w:color w:val="000000"/>
        </w:rPr>
      </w:pPr>
    </w:p>
    <w:p w:rsidR="000C5B6F" w:rsidRPr="008857F5" w:rsidRDefault="000C5B6F" w:rsidP="000C5B6F">
      <w:pPr>
        <w:shd w:val="clear" w:color="auto" w:fill="FFFFFF"/>
        <w:rPr>
          <w:i/>
          <w:color w:val="000000"/>
        </w:rPr>
      </w:pPr>
      <w:r w:rsidRPr="008857F5">
        <w:rPr>
          <w:i/>
          <w:color w:val="000000"/>
        </w:rPr>
        <w:t>Исполнитель имеет право:</w:t>
      </w:r>
    </w:p>
    <w:p w:rsidR="000C5B6F" w:rsidRPr="008857F5" w:rsidRDefault="000C5B6F" w:rsidP="002057D3">
      <w:pPr>
        <w:pStyle w:val="ae"/>
        <w:numPr>
          <w:ilvl w:val="1"/>
          <w:numId w:val="32"/>
        </w:numPr>
        <w:tabs>
          <w:tab w:val="right" w:pos="426"/>
        </w:tabs>
        <w:spacing w:after="0"/>
        <w:ind w:left="426"/>
        <w:rPr>
          <w:color w:val="000000"/>
          <w:spacing w:val="4"/>
        </w:rPr>
      </w:pPr>
      <w:r w:rsidRPr="008857F5">
        <w:rPr>
          <w:color w:val="000000"/>
          <w:spacing w:val="4"/>
        </w:rPr>
        <w:t>Требовать от Заказчика своевременной оплаты выполненных работ;</w:t>
      </w:r>
    </w:p>
    <w:p w:rsidR="000C5B6F" w:rsidRPr="008857F5" w:rsidRDefault="000C5B6F" w:rsidP="002057D3">
      <w:pPr>
        <w:pStyle w:val="ae"/>
        <w:numPr>
          <w:ilvl w:val="1"/>
          <w:numId w:val="32"/>
        </w:numPr>
        <w:tabs>
          <w:tab w:val="right" w:pos="426"/>
        </w:tabs>
        <w:spacing w:after="0"/>
        <w:ind w:left="426"/>
        <w:rPr>
          <w:color w:val="000000"/>
        </w:rPr>
      </w:pPr>
      <w:r w:rsidRPr="008857F5">
        <w:rPr>
          <w:color w:val="000000"/>
          <w:spacing w:val="4"/>
        </w:rPr>
        <w:t>По согласованию с Заказчиком, привлекать третьи лица для выполнения работ по настоящему</w:t>
      </w:r>
      <w:r w:rsidRPr="008857F5">
        <w:rPr>
          <w:color w:val="000000"/>
        </w:rPr>
        <w:t xml:space="preserve"> Договору.</w:t>
      </w:r>
    </w:p>
    <w:p w:rsidR="000C5B6F" w:rsidRPr="008857F5" w:rsidRDefault="000C5B6F" w:rsidP="000C5B6F">
      <w:pPr>
        <w:pStyle w:val="ae"/>
        <w:tabs>
          <w:tab w:val="right" w:pos="426"/>
        </w:tabs>
        <w:spacing w:after="0"/>
        <w:ind w:left="426"/>
        <w:rPr>
          <w:color w:val="000000"/>
        </w:rPr>
      </w:pPr>
    </w:p>
    <w:p w:rsidR="000C5B6F" w:rsidRPr="008857F5" w:rsidRDefault="000C5B6F" w:rsidP="002057D3">
      <w:pPr>
        <w:pStyle w:val="afff3"/>
        <w:numPr>
          <w:ilvl w:val="0"/>
          <w:numId w:val="32"/>
        </w:numPr>
        <w:jc w:val="center"/>
        <w:rPr>
          <w:rFonts w:ascii="Times New Roman" w:hAnsi="Times New Roman"/>
          <w:b/>
          <w:color w:val="000000"/>
          <w:sz w:val="24"/>
          <w:szCs w:val="24"/>
        </w:rPr>
      </w:pPr>
      <w:r w:rsidRPr="008857F5">
        <w:rPr>
          <w:rFonts w:ascii="Times New Roman" w:hAnsi="Times New Roman"/>
          <w:b/>
          <w:bCs/>
          <w:color w:val="000000"/>
          <w:sz w:val="24"/>
          <w:szCs w:val="24"/>
        </w:rPr>
        <w:t>Ответственность сторон</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За невыполнение (ненадлежащее выполнение) своих обязанностей по настоящему Дог</w:t>
      </w:r>
      <w:r w:rsidRPr="008857F5">
        <w:rPr>
          <w:color w:val="000000"/>
        </w:rPr>
        <w:t>о</w:t>
      </w:r>
      <w:r w:rsidRPr="008857F5">
        <w:rPr>
          <w:color w:val="000000"/>
        </w:rPr>
        <w:t>вору стороны несут ответственность в соответствии с действующим законодательством.</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Исполнитель несет ответственность за неквалифицированные (ошибочные) действия св</w:t>
      </w:r>
      <w:r w:rsidRPr="008857F5">
        <w:rPr>
          <w:color w:val="000000"/>
        </w:rPr>
        <w:t>о</w:t>
      </w:r>
      <w:r w:rsidRPr="008857F5">
        <w:rPr>
          <w:color w:val="000000"/>
        </w:rPr>
        <w:t>его персонала при выполнении работ по настоящему Договору, повлекшие за собой поврежд</w:t>
      </w:r>
      <w:r w:rsidRPr="008857F5">
        <w:rPr>
          <w:color w:val="000000"/>
        </w:rPr>
        <w:t>е</w:t>
      </w:r>
      <w:r w:rsidRPr="008857F5">
        <w:rPr>
          <w:color w:val="000000"/>
        </w:rPr>
        <w:t>ние, частичную или полную утрату Имущества, указанного в Приложении №1 к Договору и несет расходы по его восстановлению.</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Исполнитель в процессе выполнения работ по настоящему Договору, несет ответстве</w:t>
      </w:r>
      <w:r w:rsidRPr="008857F5">
        <w:rPr>
          <w:color w:val="000000"/>
        </w:rPr>
        <w:t>н</w:t>
      </w:r>
      <w:r w:rsidRPr="008857F5">
        <w:rPr>
          <w:color w:val="000000"/>
        </w:rPr>
        <w:t>ность, в случае если это произошло по его вине:</w:t>
      </w:r>
    </w:p>
    <w:p w:rsidR="000C5B6F" w:rsidRPr="008857F5" w:rsidRDefault="000C5B6F" w:rsidP="000C5B6F">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8857F5">
        <w:rPr>
          <w:color w:val="000000"/>
        </w:rPr>
        <w:t>за прекращение электроснабжения присоединенных к сетям Заказчика потребителей;</w:t>
      </w:r>
    </w:p>
    <w:p w:rsidR="000C5B6F" w:rsidRPr="008857F5" w:rsidRDefault="000C5B6F" w:rsidP="000C5B6F">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8857F5">
        <w:rPr>
          <w:color w:val="000000"/>
        </w:rPr>
        <w:t>за причинение вреда оборудованию, третьих лиц;</w:t>
      </w:r>
    </w:p>
    <w:p w:rsidR="000C5B6F" w:rsidRPr="008857F5" w:rsidRDefault="000C5B6F" w:rsidP="000C5B6F">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8857F5">
        <w:rPr>
          <w:color w:val="000000"/>
        </w:rPr>
        <w:t>за причинение вреда жизни и здоровью третьим лицам</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Заказчик вправе требовать от исполнителя полного возмещения причинённых ему убы</w:t>
      </w:r>
      <w:r w:rsidRPr="008857F5">
        <w:rPr>
          <w:color w:val="000000"/>
        </w:rPr>
        <w:t>т</w:t>
      </w:r>
      <w:r w:rsidRPr="008857F5">
        <w:rPr>
          <w:color w:val="000000"/>
        </w:rPr>
        <w:t>ков в случае невыполнения и/или ненадлежащего выполнения работ по оперативно-техническому обслуживанию, включая текущий ремонт, а также в случае причинения Исполн</w:t>
      </w:r>
      <w:r w:rsidRPr="008857F5">
        <w:rPr>
          <w:color w:val="000000"/>
        </w:rPr>
        <w:t>и</w:t>
      </w:r>
      <w:r w:rsidRPr="008857F5">
        <w:rPr>
          <w:color w:val="000000"/>
        </w:rPr>
        <w:t>телем по его вине ущерба электроустановке. Если аварийный случай на электроустановке пр</w:t>
      </w:r>
      <w:r w:rsidRPr="008857F5">
        <w:rPr>
          <w:color w:val="000000"/>
        </w:rPr>
        <w:t>о</w:t>
      </w:r>
      <w:r w:rsidRPr="008857F5">
        <w:rPr>
          <w:color w:val="000000"/>
        </w:rPr>
        <w:t>изошёл по вине Исполнителя, а именно: в результате действия (бездействия) исполнителя, то затраты по локализации и устранению аварийного случая несёт самостоятельно исполнитель, включая затраты, связанные с ликвидацией Исполнителем ущерба, нанесённого аварией на электроустановке имуществу и помещениям принадлежащим Заказчику и не арендуемым З</w:t>
      </w:r>
      <w:r w:rsidRPr="008857F5">
        <w:rPr>
          <w:color w:val="000000"/>
        </w:rPr>
        <w:t>а</w:t>
      </w:r>
      <w:r w:rsidRPr="008857F5">
        <w:rPr>
          <w:color w:val="000000"/>
        </w:rPr>
        <w:t>казчиком. В случае отказа Исполнителя нести вышеуказанные затраты, Заказчик привлекает н</w:t>
      </w:r>
      <w:r w:rsidRPr="008857F5">
        <w:rPr>
          <w:color w:val="000000"/>
        </w:rPr>
        <w:t>е</w:t>
      </w:r>
      <w:r w:rsidRPr="008857F5">
        <w:rPr>
          <w:color w:val="000000"/>
        </w:rPr>
        <w:t>зависимого эксперта для оценки убытков Заказчика. Результаты экспертизы являются оконч</w:t>
      </w:r>
      <w:r w:rsidRPr="008857F5">
        <w:rPr>
          <w:color w:val="000000"/>
        </w:rPr>
        <w:t>а</w:t>
      </w:r>
      <w:r w:rsidRPr="008857F5">
        <w:rPr>
          <w:color w:val="000000"/>
        </w:rPr>
        <w:t>тельными, расходы по проведению такой экспертизы ложатся на Исполнителя.</w:t>
      </w:r>
    </w:p>
    <w:p w:rsidR="000C5B6F" w:rsidRPr="008857F5" w:rsidRDefault="000C5B6F" w:rsidP="000C5B6F">
      <w:pPr>
        <w:pStyle w:val="ae"/>
        <w:tabs>
          <w:tab w:val="right" w:pos="426"/>
        </w:tabs>
        <w:rPr>
          <w:color w:val="000000"/>
        </w:rPr>
      </w:pPr>
    </w:p>
    <w:p w:rsidR="000C5B6F" w:rsidRPr="008857F5" w:rsidRDefault="000C5B6F" w:rsidP="002057D3">
      <w:pPr>
        <w:pStyle w:val="afff3"/>
        <w:numPr>
          <w:ilvl w:val="0"/>
          <w:numId w:val="32"/>
        </w:numPr>
        <w:jc w:val="center"/>
        <w:rPr>
          <w:rFonts w:ascii="Times New Roman" w:hAnsi="Times New Roman"/>
          <w:b/>
          <w:bCs/>
          <w:color w:val="000000"/>
          <w:sz w:val="24"/>
          <w:szCs w:val="24"/>
        </w:rPr>
      </w:pPr>
      <w:r w:rsidRPr="008857F5">
        <w:rPr>
          <w:rFonts w:ascii="Times New Roman" w:hAnsi="Times New Roman"/>
          <w:b/>
          <w:bCs/>
          <w:color w:val="000000"/>
          <w:sz w:val="24"/>
          <w:szCs w:val="24"/>
        </w:rPr>
        <w:t>Заключительные положения</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Неотъемлемой частью настоящего Договора являются:</w:t>
      </w:r>
    </w:p>
    <w:p w:rsidR="000C5B6F" w:rsidRPr="008857F5" w:rsidRDefault="000C5B6F" w:rsidP="000C5B6F">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Перечень имущества Заказчика передаваемого на оперативное и техническое обслуживание Исполнителю (Приложение №1);</w:t>
      </w:r>
    </w:p>
    <w:p w:rsidR="000C5B6F" w:rsidRPr="008857F5" w:rsidRDefault="000C5B6F" w:rsidP="000C5B6F">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Форма графика ППР (Приложение №2)</w:t>
      </w:r>
    </w:p>
    <w:p w:rsidR="000C5B6F" w:rsidRPr="008857F5" w:rsidRDefault="000C5B6F" w:rsidP="000C5B6F">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 xml:space="preserve">Расчет затрат на оперативное и техническое обслуживание объектов электрических сетей (Приложение №3).         </w:t>
      </w:r>
    </w:p>
    <w:p w:rsidR="000C5B6F" w:rsidRPr="008857F5" w:rsidRDefault="000C5B6F" w:rsidP="000C5B6F">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Регламент оперативно-технического взаимодействия сторон (Приложение №4);</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 xml:space="preserve"> 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между Сторонами. В случае </w:t>
      </w:r>
      <w:proofErr w:type="gramStart"/>
      <w:r w:rsidRPr="008857F5">
        <w:rPr>
          <w:color w:val="000000"/>
        </w:rPr>
        <w:t>не достижения</w:t>
      </w:r>
      <w:proofErr w:type="gramEnd"/>
      <w:r w:rsidRPr="008857F5">
        <w:rPr>
          <w:color w:val="000000"/>
        </w:rPr>
        <w:t xml:space="preserve"> сторонами согласия по спорному вопросу, спор может быть передан на рассмотрение Арбитражного суда Кемеровской области.  </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По всем остальным вопросам, не урегулированным настоящим Договором, Стороны р</w:t>
      </w:r>
      <w:r w:rsidRPr="008857F5">
        <w:rPr>
          <w:color w:val="000000"/>
        </w:rPr>
        <w:t>у</w:t>
      </w:r>
      <w:r w:rsidRPr="008857F5">
        <w:rPr>
          <w:color w:val="000000"/>
        </w:rPr>
        <w:t>ководствуются действующим законодательством.</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Стороны вправе досрочно расторгнуть настоящий договор в одностороннем внесудебном порядке с обязательным уведомлением за 10 дней до предполагаемой даты расторжения в сл</w:t>
      </w:r>
      <w:r w:rsidRPr="008857F5">
        <w:rPr>
          <w:color w:val="000000"/>
        </w:rPr>
        <w:t>у</w:t>
      </w:r>
      <w:r w:rsidRPr="008857F5">
        <w:rPr>
          <w:color w:val="000000"/>
        </w:rPr>
        <w:t>чаях предусмотренных действующим законодательством.</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lastRenderedPageBreak/>
        <w:t>Изменения и дополнения к настоящему Договору имеют силу в случае их оформления в письменном виде и подписания обеими сторонами.</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Настоящий Договор, может быть, расторгнут досрочно по взаимному соглашению сторон.</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При расторжении настоящего Договора сторонами должен быть произведен окончател</w:t>
      </w:r>
      <w:r w:rsidRPr="008857F5">
        <w:rPr>
          <w:color w:val="000000"/>
        </w:rPr>
        <w:t>ь</w:t>
      </w:r>
      <w:r w:rsidRPr="008857F5">
        <w:rPr>
          <w:color w:val="000000"/>
        </w:rPr>
        <w:t>ный расчет по исполненным обязательствам.</w:t>
      </w:r>
    </w:p>
    <w:p w:rsidR="000C5B6F" w:rsidRPr="008857F5" w:rsidRDefault="000C5B6F" w:rsidP="002057D3">
      <w:pPr>
        <w:pStyle w:val="ae"/>
        <w:numPr>
          <w:ilvl w:val="1"/>
          <w:numId w:val="32"/>
        </w:numPr>
        <w:tabs>
          <w:tab w:val="right" w:pos="142"/>
        </w:tabs>
        <w:spacing w:after="0"/>
        <w:ind w:left="142" w:hanging="76"/>
        <w:rPr>
          <w:color w:val="000000"/>
        </w:rPr>
      </w:pPr>
      <w:r w:rsidRPr="008857F5">
        <w:rPr>
          <w:color w:val="000000"/>
        </w:rPr>
        <w:t>Настоящий Договор составлен в двух экземплярах, один из которых хранится у Исполн</w:t>
      </w:r>
      <w:r w:rsidRPr="008857F5">
        <w:rPr>
          <w:color w:val="000000"/>
        </w:rPr>
        <w:t>и</w:t>
      </w:r>
      <w:r w:rsidRPr="008857F5">
        <w:rPr>
          <w:color w:val="000000"/>
        </w:rPr>
        <w:t xml:space="preserve">теля, другой  у Заказчика.    </w:t>
      </w:r>
    </w:p>
    <w:p w:rsidR="000C5B6F" w:rsidRPr="008857F5" w:rsidRDefault="000C5B6F" w:rsidP="000C5B6F">
      <w:pPr>
        <w:pStyle w:val="ae"/>
        <w:tabs>
          <w:tab w:val="right" w:pos="426"/>
        </w:tabs>
        <w:spacing w:after="0"/>
        <w:ind w:left="426"/>
        <w:rPr>
          <w:color w:val="000000"/>
        </w:rPr>
      </w:pPr>
    </w:p>
    <w:p w:rsidR="000C5B6F" w:rsidRPr="008857F5" w:rsidRDefault="000C5B6F" w:rsidP="002057D3">
      <w:pPr>
        <w:pStyle w:val="afff3"/>
        <w:numPr>
          <w:ilvl w:val="0"/>
          <w:numId w:val="32"/>
        </w:numPr>
        <w:jc w:val="center"/>
        <w:rPr>
          <w:rFonts w:ascii="Times New Roman" w:hAnsi="Times New Roman"/>
          <w:b/>
          <w:bCs/>
          <w:color w:val="000000"/>
          <w:sz w:val="24"/>
          <w:szCs w:val="24"/>
        </w:rPr>
      </w:pPr>
      <w:r w:rsidRPr="008857F5">
        <w:rPr>
          <w:rFonts w:ascii="Times New Roman" w:hAnsi="Times New Roman"/>
          <w:b/>
          <w:bCs/>
          <w:color w:val="000000"/>
          <w:sz w:val="24"/>
          <w:szCs w:val="24"/>
        </w:rPr>
        <w:t>Реквизиты и подписи сторон:</w:t>
      </w:r>
    </w:p>
    <w:p w:rsidR="000C5B6F" w:rsidRPr="009150AB" w:rsidRDefault="000C5B6F" w:rsidP="000C5B6F">
      <w:pPr>
        <w:ind w:left="360"/>
        <w:jc w:val="center"/>
        <w:rPr>
          <w:b/>
          <w:bCs/>
          <w:color w:val="000000"/>
        </w:rPr>
      </w:pPr>
    </w:p>
    <w:tbl>
      <w:tblPr>
        <w:tblW w:w="10568" w:type="dxa"/>
        <w:jc w:val="center"/>
        <w:tblLayout w:type="fixed"/>
        <w:tblCellMar>
          <w:left w:w="70" w:type="dxa"/>
          <w:right w:w="70" w:type="dxa"/>
        </w:tblCellMar>
        <w:tblLook w:val="0000" w:firstRow="0" w:lastRow="0" w:firstColumn="0" w:lastColumn="0" w:noHBand="0" w:noVBand="0"/>
      </w:tblPr>
      <w:tblGrid>
        <w:gridCol w:w="5731"/>
        <w:gridCol w:w="4837"/>
      </w:tblGrid>
      <w:tr w:rsidR="000C5B6F" w:rsidRPr="008857F5" w:rsidTr="000C5B6F">
        <w:trPr>
          <w:cantSplit/>
          <w:trHeight w:val="3560"/>
          <w:jc w:val="center"/>
        </w:trPr>
        <w:tc>
          <w:tcPr>
            <w:tcW w:w="5731" w:type="dxa"/>
          </w:tcPr>
          <w:p w:rsidR="000C5B6F" w:rsidRPr="008857F5" w:rsidRDefault="000C5B6F" w:rsidP="000C5B6F">
            <w:pPr>
              <w:tabs>
                <w:tab w:val="left" w:pos="0"/>
              </w:tabs>
              <w:spacing w:after="0"/>
              <w:rPr>
                <w:b/>
                <w:color w:val="000000"/>
                <w:lang w:eastAsia="ar-SA"/>
              </w:rPr>
            </w:pPr>
            <w:r w:rsidRPr="008857F5">
              <w:rPr>
                <w:b/>
                <w:color w:val="000000"/>
                <w:lang w:eastAsia="ar-SA"/>
              </w:rPr>
              <w:t>ЗАКАЗЧИК:</w:t>
            </w:r>
          </w:p>
          <w:p w:rsidR="000C5B6F" w:rsidRPr="008857F5" w:rsidRDefault="000C5B6F" w:rsidP="000C5B6F">
            <w:pPr>
              <w:tabs>
                <w:tab w:val="left" w:pos="0"/>
              </w:tabs>
              <w:spacing w:after="0"/>
              <w:rPr>
                <w:b/>
                <w:color w:val="000000"/>
                <w:lang w:eastAsia="ar-SA"/>
              </w:rPr>
            </w:pPr>
            <w:r w:rsidRPr="008857F5">
              <w:rPr>
                <w:b/>
                <w:color w:val="000000"/>
                <w:lang w:eastAsia="ar-SA"/>
              </w:rPr>
              <w:t>ООО «ОЭСК»</w:t>
            </w:r>
          </w:p>
          <w:p w:rsidR="000C5B6F" w:rsidRPr="008857F5" w:rsidRDefault="000C5B6F" w:rsidP="000C5B6F">
            <w:pPr>
              <w:tabs>
                <w:tab w:val="left" w:pos="0"/>
              </w:tabs>
              <w:spacing w:after="0"/>
              <w:rPr>
                <w:color w:val="000000"/>
              </w:rPr>
            </w:pPr>
            <w:r w:rsidRPr="008857F5">
              <w:rPr>
                <w:color w:val="000000"/>
              </w:rPr>
              <w:t>Место нахождения: 653047,г. Прокопьевск,</w:t>
            </w:r>
          </w:p>
          <w:p w:rsidR="000C5B6F" w:rsidRPr="008857F5" w:rsidRDefault="000C5B6F" w:rsidP="000C5B6F">
            <w:pPr>
              <w:tabs>
                <w:tab w:val="left" w:pos="0"/>
              </w:tabs>
              <w:spacing w:after="0"/>
              <w:rPr>
                <w:color w:val="000000"/>
              </w:rPr>
            </w:pPr>
            <w:r w:rsidRPr="008857F5">
              <w:rPr>
                <w:color w:val="000000"/>
              </w:rPr>
              <w:t xml:space="preserve"> ул. Гайдара, 43 помещение 1п</w:t>
            </w:r>
          </w:p>
          <w:p w:rsidR="000C5B6F" w:rsidRPr="008857F5" w:rsidRDefault="000C5B6F" w:rsidP="000C5B6F">
            <w:pPr>
              <w:tabs>
                <w:tab w:val="left" w:pos="0"/>
              </w:tabs>
              <w:spacing w:after="0"/>
              <w:rPr>
                <w:color w:val="000000"/>
              </w:rPr>
            </w:pPr>
            <w:r w:rsidRPr="008857F5">
              <w:rPr>
                <w:color w:val="000000"/>
              </w:rPr>
              <w:t>ИНН: 4223052779</w:t>
            </w:r>
          </w:p>
          <w:p w:rsidR="000C5B6F" w:rsidRPr="008857F5" w:rsidRDefault="000C5B6F" w:rsidP="000C5B6F">
            <w:pPr>
              <w:tabs>
                <w:tab w:val="left" w:pos="0"/>
              </w:tabs>
              <w:spacing w:after="0"/>
              <w:rPr>
                <w:color w:val="000000"/>
              </w:rPr>
            </w:pPr>
            <w:r w:rsidRPr="008857F5">
              <w:rPr>
                <w:color w:val="000000"/>
              </w:rPr>
              <w:t xml:space="preserve"> КПП: 422301001</w:t>
            </w:r>
          </w:p>
          <w:p w:rsidR="000C5B6F" w:rsidRPr="008857F5" w:rsidRDefault="000C5B6F" w:rsidP="000C5B6F">
            <w:pPr>
              <w:tabs>
                <w:tab w:val="left" w:pos="0"/>
              </w:tabs>
              <w:spacing w:after="0"/>
              <w:rPr>
                <w:color w:val="000000"/>
              </w:rPr>
            </w:pPr>
            <w:r w:rsidRPr="008857F5">
              <w:rPr>
                <w:color w:val="000000"/>
              </w:rPr>
              <w:t>Банк «Левобережный» (ПАО)</w:t>
            </w:r>
          </w:p>
          <w:p w:rsidR="000C5B6F" w:rsidRPr="008857F5" w:rsidRDefault="000C5B6F" w:rsidP="000C5B6F">
            <w:pPr>
              <w:tabs>
                <w:tab w:val="left" w:pos="0"/>
              </w:tabs>
              <w:spacing w:after="0"/>
              <w:rPr>
                <w:color w:val="000000"/>
              </w:rPr>
            </w:pPr>
            <w:proofErr w:type="gramStart"/>
            <w:r w:rsidRPr="008857F5">
              <w:rPr>
                <w:color w:val="000000"/>
              </w:rPr>
              <w:t>Р</w:t>
            </w:r>
            <w:proofErr w:type="gramEnd"/>
            <w:r w:rsidRPr="008857F5">
              <w:rPr>
                <w:color w:val="000000"/>
              </w:rPr>
              <w:t>/с: 40702810509590000018</w:t>
            </w:r>
          </w:p>
          <w:p w:rsidR="000C5B6F" w:rsidRPr="008857F5" w:rsidRDefault="000C5B6F" w:rsidP="000C5B6F">
            <w:pPr>
              <w:tabs>
                <w:tab w:val="left" w:pos="0"/>
              </w:tabs>
              <w:spacing w:after="0"/>
              <w:rPr>
                <w:color w:val="000000"/>
              </w:rPr>
            </w:pPr>
            <w:r w:rsidRPr="008857F5">
              <w:rPr>
                <w:color w:val="000000"/>
              </w:rPr>
              <w:t>БИК: 045004850</w:t>
            </w:r>
          </w:p>
          <w:p w:rsidR="000C5B6F" w:rsidRPr="008857F5" w:rsidRDefault="000C5B6F" w:rsidP="000C5B6F">
            <w:pPr>
              <w:tabs>
                <w:tab w:val="left" w:pos="0"/>
              </w:tabs>
              <w:spacing w:after="0"/>
              <w:rPr>
                <w:color w:val="000000"/>
              </w:rPr>
            </w:pPr>
            <w:r w:rsidRPr="008857F5">
              <w:rPr>
                <w:color w:val="000000"/>
              </w:rPr>
              <w:t>К/с: 30101810100000000850</w:t>
            </w:r>
          </w:p>
          <w:p w:rsidR="000C5B6F" w:rsidRPr="008857F5" w:rsidRDefault="000C5B6F" w:rsidP="000C5B6F">
            <w:pPr>
              <w:tabs>
                <w:tab w:val="left" w:pos="180"/>
              </w:tabs>
              <w:spacing w:after="0"/>
              <w:jc w:val="left"/>
              <w:rPr>
                <w:color w:val="000000"/>
              </w:rPr>
            </w:pPr>
            <w:r w:rsidRPr="008857F5">
              <w:rPr>
                <w:color w:val="000000"/>
              </w:rPr>
              <w:t>Тел./факс: +7(3846) 69-35-00</w:t>
            </w:r>
          </w:p>
          <w:p w:rsidR="000C5B6F" w:rsidRPr="008857F5" w:rsidRDefault="000C5B6F" w:rsidP="000C5B6F">
            <w:pPr>
              <w:tabs>
                <w:tab w:val="left" w:pos="0"/>
              </w:tabs>
              <w:spacing w:after="0"/>
              <w:rPr>
                <w:color w:val="000000"/>
              </w:rPr>
            </w:pPr>
            <w:r w:rsidRPr="008857F5">
              <w:rPr>
                <w:color w:val="000000"/>
                <w:shd w:val="clear" w:color="auto" w:fill="FFFFFF"/>
              </w:rPr>
              <w:t>E-</w:t>
            </w:r>
            <w:proofErr w:type="spellStart"/>
            <w:r w:rsidRPr="008857F5">
              <w:rPr>
                <w:color w:val="000000"/>
                <w:shd w:val="clear" w:color="auto" w:fill="FFFFFF"/>
              </w:rPr>
              <w:t>mail</w:t>
            </w:r>
            <w:proofErr w:type="spellEnd"/>
            <w:r w:rsidRPr="008857F5">
              <w:rPr>
                <w:color w:val="000000"/>
                <w:shd w:val="clear" w:color="auto" w:fill="FFFFFF"/>
              </w:rPr>
              <w:t xml:space="preserve">: </w:t>
            </w:r>
            <w:proofErr w:type="spellStart"/>
            <w:r w:rsidRPr="008857F5">
              <w:rPr>
                <w:color w:val="000000"/>
                <w:shd w:val="clear" w:color="auto" w:fill="FFFFFF"/>
                <w:lang w:val="en-US"/>
              </w:rPr>
              <w:t>elektroseti</w:t>
            </w:r>
            <w:proofErr w:type="spellEnd"/>
            <w:r w:rsidRPr="008857F5">
              <w:rPr>
                <w:color w:val="000000"/>
                <w:shd w:val="clear" w:color="auto" w:fill="FFFFFF"/>
              </w:rPr>
              <w:t>@</w:t>
            </w:r>
            <w:proofErr w:type="spellStart"/>
            <w:r w:rsidRPr="008857F5">
              <w:rPr>
                <w:color w:val="000000"/>
                <w:shd w:val="clear" w:color="auto" w:fill="FFFFFF"/>
                <w:lang w:val="en-US"/>
              </w:rPr>
              <w:t>elektroseti</w:t>
            </w:r>
            <w:proofErr w:type="spellEnd"/>
            <w:r w:rsidRPr="008857F5">
              <w:rPr>
                <w:color w:val="000000"/>
                <w:shd w:val="clear" w:color="auto" w:fill="FFFFFF"/>
              </w:rPr>
              <w:t>.</w:t>
            </w:r>
            <w:r w:rsidRPr="008857F5">
              <w:rPr>
                <w:color w:val="000000"/>
                <w:shd w:val="clear" w:color="auto" w:fill="FFFFFF"/>
                <w:lang w:val="en-US"/>
              </w:rPr>
              <w:t>com</w:t>
            </w:r>
            <w:r w:rsidRPr="008857F5">
              <w:rPr>
                <w:color w:val="000000"/>
                <w:shd w:val="clear" w:color="auto" w:fill="FFFFFF"/>
              </w:rPr>
              <w:t> </w:t>
            </w:r>
          </w:p>
          <w:p w:rsidR="000C5B6F" w:rsidRPr="008857F5" w:rsidRDefault="000C5B6F" w:rsidP="000C5B6F">
            <w:pPr>
              <w:tabs>
                <w:tab w:val="left" w:pos="0"/>
              </w:tabs>
              <w:spacing w:after="0"/>
              <w:rPr>
                <w:b/>
                <w:color w:val="000000"/>
              </w:rPr>
            </w:pPr>
            <w:r w:rsidRPr="008857F5">
              <w:rPr>
                <w:b/>
                <w:color w:val="000000"/>
              </w:rPr>
              <w:t xml:space="preserve"> </w:t>
            </w:r>
          </w:p>
          <w:p w:rsidR="000C5B6F" w:rsidRPr="008857F5" w:rsidRDefault="000C5B6F" w:rsidP="000C5B6F">
            <w:pPr>
              <w:tabs>
                <w:tab w:val="left" w:pos="0"/>
              </w:tabs>
              <w:spacing w:after="0"/>
              <w:rPr>
                <w:color w:val="000000"/>
              </w:rPr>
            </w:pPr>
            <w:r w:rsidRPr="008857F5">
              <w:rPr>
                <w:b/>
                <w:color w:val="000000"/>
              </w:rPr>
              <w:t>Генеральный директор</w:t>
            </w:r>
          </w:p>
          <w:p w:rsidR="000C5B6F" w:rsidRPr="008857F5" w:rsidRDefault="000C5B6F" w:rsidP="000C5B6F">
            <w:pPr>
              <w:tabs>
                <w:tab w:val="left" w:pos="0"/>
              </w:tabs>
              <w:spacing w:after="0"/>
              <w:rPr>
                <w:b/>
                <w:color w:val="000000"/>
              </w:rPr>
            </w:pPr>
          </w:p>
          <w:p w:rsidR="000C5B6F" w:rsidRPr="008857F5" w:rsidRDefault="000C5B6F" w:rsidP="000C5B6F">
            <w:pPr>
              <w:tabs>
                <w:tab w:val="left" w:pos="0"/>
              </w:tabs>
              <w:spacing w:after="0"/>
              <w:rPr>
                <w:b/>
                <w:color w:val="000000"/>
              </w:rPr>
            </w:pPr>
            <w:r w:rsidRPr="008857F5">
              <w:rPr>
                <w:b/>
                <w:color w:val="000000"/>
              </w:rPr>
              <w:t xml:space="preserve">__________________А.А. Фомичев  </w:t>
            </w:r>
          </w:p>
          <w:p w:rsidR="000C5B6F" w:rsidRPr="008857F5" w:rsidRDefault="000C5B6F" w:rsidP="000C5B6F">
            <w:pPr>
              <w:tabs>
                <w:tab w:val="left" w:pos="0"/>
              </w:tabs>
              <w:spacing w:after="0"/>
              <w:rPr>
                <w:b/>
                <w:color w:val="000000"/>
              </w:rPr>
            </w:pPr>
            <w:r w:rsidRPr="008857F5">
              <w:rPr>
                <w:b/>
                <w:color w:val="000000"/>
              </w:rPr>
              <w:t xml:space="preserve">                                             </w:t>
            </w:r>
          </w:p>
          <w:p w:rsidR="000C5B6F" w:rsidRPr="008857F5" w:rsidRDefault="000C5B6F" w:rsidP="000C5B6F">
            <w:pPr>
              <w:tabs>
                <w:tab w:val="left" w:pos="0"/>
              </w:tabs>
              <w:spacing w:after="0"/>
              <w:rPr>
                <w:b/>
                <w:color w:val="000000"/>
              </w:rPr>
            </w:pPr>
            <w:r w:rsidRPr="008857F5">
              <w:rPr>
                <w:b/>
                <w:color w:val="000000"/>
              </w:rPr>
              <w:t>М.П.</w:t>
            </w:r>
          </w:p>
          <w:p w:rsidR="000C5B6F" w:rsidRPr="008857F5" w:rsidRDefault="000C5B6F" w:rsidP="000C5B6F">
            <w:pPr>
              <w:suppressAutoHyphens/>
              <w:spacing w:after="0"/>
              <w:rPr>
                <w:color w:val="000000"/>
              </w:rPr>
            </w:pPr>
          </w:p>
        </w:tc>
        <w:tc>
          <w:tcPr>
            <w:tcW w:w="4837" w:type="dxa"/>
          </w:tcPr>
          <w:p w:rsidR="000C5B6F" w:rsidRPr="008857F5" w:rsidRDefault="000C5B6F" w:rsidP="000C5B6F">
            <w:pPr>
              <w:tabs>
                <w:tab w:val="left" w:pos="0"/>
              </w:tabs>
              <w:spacing w:after="0"/>
              <w:ind w:firstLine="35"/>
              <w:rPr>
                <w:b/>
                <w:color w:val="000000"/>
                <w:lang w:eastAsia="ar-SA"/>
              </w:rPr>
            </w:pPr>
            <w:r w:rsidRPr="008857F5">
              <w:rPr>
                <w:b/>
                <w:color w:val="000000"/>
                <w:lang w:eastAsia="ar-SA"/>
              </w:rPr>
              <w:t>ИСПОЛНИТЕЛЬ:</w:t>
            </w: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lang w:eastAsia="ar-SA"/>
              </w:rPr>
            </w:pPr>
          </w:p>
          <w:p w:rsidR="000C5B6F" w:rsidRPr="008857F5" w:rsidRDefault="000C5B6F" w:rsidP="000C5B6F">
            <w:pPr>
              <w:tabs>
                <w:tab w:val="left" w:pos="0"/>
              </w:tabs>
              <w:spacing w:after="0"/>
              <w:rPr>
                <w:b/>
                <w:color w:val="000000"/>
              </w:rPr>
            </w:pPr>
          </w:p>
          <w:p w:rsidR="000C5B6F" w:rsidRPr="008857F5" w:rsidRDefault="000C5B6F" w:rsidP="000C5B6F">
            <w:pPr>
              <w:tabs>
                <w:tab w:val="left" w:pos="0"/>
              </w:tabs>
              <w:spacing w:after="0"/>
              <w:rPr>
                <w:b/>
                <w:color w:val="000000"/>
              </w:rPr>
            </w:pPr>
            <w:r w:rsidRPr="008857F5">
              <w:rPr>
                <w:b/>
                <w:color w:val="000000"/>
              </w:rPr>
              <w:t xml:space="preserve">__________________/______________/                                                </w:t>
            </w:r>
          </w:p>
          <w:p w:rsidR="000C5B6F" w:rsidRPr="008857F5" w:rsidRDefault="000C5B6F" w:rsidP="000C5B6F">
            <w:pPr>
              <w:tabs>
                <w:tab w:val="left" w:pos="0"/>
              </w:tabs>
              <w:spacing w:after="0"/>
              <w:rPr>
                <w:b/>
                <w:color w:val="000000"/>
              </w:rPr>
            </w:pPr>
            <w:r w:rsidRPr="008857F5">
              <w:rPr>
                <w:b/>
                <w:color w:val="000000"/>
              </w:rPr>
              <w:t xml:space="preserve">                                                </w:t>
            </w:r>
          </w:p>
          <w:p w:rsidR="000C5B6F" w:rsidRPr="008857F5" w:rsidRDefault="000C5B6F" w:rsidP="000C5B6F">
            <w:pPr>
              <w:tabs>
                <w:tab w:val="left" w:pos="0"/>
              </w:tabs>
              <w:spacing w:after="0"/>
              <w:rPr>
                <w:b/>
                <w:color w:val="000000"/>
              </w:rPr>
            </w:pPr>
            <w:r w:rsidRPr="008857F5">
              <w:rPr>
                <w:b/>
                <w:color w:val="000000"/>
              </w:rPr>
              <w:t>М.П.</w:t>
            </w:r>
          </w:p>
          <w:p w:rsidR="000C5B6F" w:rsidRPr="008857F5" w:rsidRDefault="000C5B6F" w:rsidP="000C5B6F">
            <w:pPr>
              <w:suppressAutoHyphens/>
              <w:spacing w:after="0"/>
              <w:rPr>
                <w:color w:val="000000"/>
              </w:rPr>
            </w:pPr>
          </w:p>
        </w:tc>
      </w:tr>
    </w:tbl>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Pr="000C5B6F" w:rsidRDefault="000C5B6F" w:rsidP="000C5B6F">
      <w:pPr>
        <w:jc w:val="center"/>
        <w:rPr>
          <w:b/>
          <w:sz w:val="36"/>
          <w:szCs w:val="36"/>
        </w:rPr>
      </w:pPr>
    </w:p>
    <w:p w:rsidR="000C5B6F" w:rsidRDefault="000C5B6F" w:rsidP="000C5B6F">
      <w:pPr>
        <w:jc w:val="center"/>
        <w:rPr>
          <w:b/>
          <w:sz w:val="36"/>
          <w:szCs w:val="36"/>
        </w:rPr>
      </w:pPr>
      <w:r w:rsidRPr="000C5B6F">
        <w:rPr>
          <w:b/>
          <w:sz w:val="36"/>
          <w:szCs w:val="36"/>
        </w:rPr>
        <w:t>Техническое задание</w:t>
      </w: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Pr="008857F5" w:rsidRDefault="000C5B6F" w:rsidP="000C5B6F">
      <w:pPr>
        <w:widowControl w:val="0"/>
        <w:autoSpaceDE w:val="0"/>
        <w:autoSpaceDN w:val="0"/>
        <w:adjustRightInd w:val="0"/>
        <w:spacing w:after="0" w:line="20" w:lineRule="atLeast"/>
        <w:ind w:firstLine="284"/>
        <w:jc w:val="center"/>
        <w:rPr>
          <w:b/>
        </w:rPr>
      </w:pPr>
      <w:r w:rsidRPr="008857F5">
        <w:rPr>
          <w:b/>
        </w:rPr>
        <w:t>ТЕХНИЧЕСКОЕ ЗАДАНИЕ</w:t>
      </w:r>
    </w:p>
    <w:p w:rsidR="000C5B6F" w:rsidRPr="008857F5" w:rsidRDefault="000C5B6F" w:rsidP="000C5B6F">
      <w:pPr>
        <w:widowControl w:val="0"/>
        <w:autoSpaceDE w:val="0"/>
        <w:autoSpaceDN w:val="0"/>
        <w:adjustRightInd w:val="0"/>
        <w:spacing w:after="0" w:line="20" w:lineRule="atLeast"/>
        <w:ind w:firstLine="284"/>
        <w:jc w:val="center"/>
      </w:pPr>
    </w:p>
    <w:p w:rsidR="000C5B6F" w:rsidRPr="008857F5" w:rsidRDefault="000C5B6F" w:rsidP="000C5B6F">
      <w:pPr>
        <w:widowControl w:val="0"/>
        <w:spacing w:after="0" w:line="20" w:lineRule="atLeast"/>
        <w:ind w:firstLine="284"/>
        <w:jc w:val="center"/>
        <w:rPr>
          <w:b/>
        </w:rPr>
      </w:pPr>
      <w:r w:rsidRPr="008857F5">
        <w:rPr>
          <w:b/>
        </w:rPr>
        <w:t>на оперативное и техническое обслуживание электрических сетей Заказчика</w:t>
      </w:r>
    </w:p>
    <w:p w:rsidR="000C5B6F" w:rsidRPr="008857F5" w:rsidRDefault="000C5B6F" w:rsidP="000C5B6F">
      <w:pPr>
        <w:widowControl w:val="0"/>
        <w:spacing w:after="0" w:line="20" w:lineRule="atLeast"/>
        <w:ind w:firstLine="284"/>
        <w:jc w:val="center"/>
      </w:pPr>
    </w:p>
    <w:p w:rsidR="000C5B6F" w:rsidRPr="008857F5" w:rsidRDefault="000C5B6F" w:rsidP="000C5B6F">
      <w:pPr>
        <w:pStyle w:val="afff3"/>
        <w:widowControl w:val="0"/>
        <w:numPr>
          <w:ilvl w:val="0"/>
          <w:numId w:val="25"/>
        </w:numPr>
        <w:spacing w:line="20" w:lineRule="atLeast"/>
        <w:ind w:left="0" w:firstLine="284"/>
        <w:jc w:val="left"/>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8857F5">
        <w:rPr>
          <w:rFonts w:ascii="Times New Roman" w:eastAsia="Times New Roman" w:hAnsi="Times New Roman"/>
          <w:sz w:val="24"/>
          <w:szCs w:val="24"/>
          <w:lang w:eastAsia="ru-RU"/>
        </w:rPr>
        <w:t xml:space="preserve"> Общество с ограниченной ответственностью «ОЭСК».</w:t>
      </w:r>
    </w:p>
    <w:p w:rsidR="000C5B6F" w:rsidRPr="008857F5" w:rsidRDefault="000C5B6F" w:rsidP="000C5B6F">
      <w:pPr>
        <w:widowControl w:val="0"/>
        <w:spacing w:line="20" w:lineRule="atLeast"/>
        <w:jc w:val="left"/>
      </w:pPr>
    </w:p>
    <w:p w:rsidR="000C5B6F" w:rsidRPr="008857F5" w:rsidRDefault="000C5B6F" w:rsidP="000C5B6F">
      <w:pPr>
        <w:pStyle w:val="afff3"/>
        <w:widowControl w:val="0"/>
        <w:numPr>
          <w:ilvl w:val="0"/>
          <w:numId w:val="25"/>
        </w:numPr>
        <w:spacing w:line="20" w:lineRule="atLeast"/>
        <w:ind w:left="0" w:firstLine="284"/>
        <w:jc w:val="left"/>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Перечень оборудования, передаваемого на оперативное и техническое обслуживание:</w:t>
      </w:r>
    </w:p>
    <w:p w:rsidR="000C5B6F" w:rsidRPr="008857F5" w:rsidRDefault="000C5B6F" w:rsidP="000C5B6F">
      <w:pPr>
        <w:widowControl w:val="0"/>
        <w:spacing w:after="0" w:line="20" w:lineRule="atLeast"/>
        <w:ind w:firstLine="284"/>
      </w:pPr>
      <w:r w:rsidRPr="008857F5">
        <w:t>В соответствии с Приложением №1 к Договору.</w:t>
      </w:r>
    </w:p>
    <w:p w:rsidR="000C5B6F" w:rsidRPr="008857F5" w:rsidRDefault="000C5B6F" w:rsidP="000C5B6F">
      <w:pPr>
        <w:widowControl w:val="0"/>
        <w:spacing w:after="0" w:line="20" w:lineRule="atLeast"/>
        <w:ind w:firstLine="284"/>
      </w:pPr>
    </w:p>
    <w:p w:rsidR="000C5B6F" w:rsidRPr="008857F5" w:rsidRDefault="000C5B6F" w:rsidP="000C5B6F">
      <w:pPr>
        <w:pStyle w:val="afff3"/>
        <w:widowControl w:val="0"/>
        <w:numPr>
          <w:ilvl w:val="0"/>
          <w:numId w:val="25"/>
        </w:numPr>
        <w:spacing w:line="20" w:lineRule="atLeast"/>
        <w:ind w:left="0" w:firstLine="284"/>
        <w:jc w:val="left"/>
        <w:rPr>
          <w:rFonts w:ascii="Times New Roman" w:eastAsia="Times New Roman" w:hAnsi="Times New Roman"/>
          <w:sz w:val="24"/>
          <w:szCs w:val="24"/>
          <w:lang w:eastAsia="ru-RU"/>
        </w:rPr>
      </w:pPr>
      <w:r w:rsidRPr="008857F5">
        <w:rPr>
          <w:rFonts w:ascii="Times New Roman" w:eastAsia="Times New Roman" w:hAnsi="Times New Roman"/>
          <w:b/>
          <w:spacing w:val="-1"/>
          <w:sz w:val="24"/>
          <w:szCs w:val="24"/>
          <w:lang w:eastAsia="ru-RU"/>
        </w:rPr>
        <w:t xml:space="preserve">Срок выполнения работ: </w:t>
      </w:r>
    </w:p>
    <w:p w:rsidR="000C5B6F" w:rsidRPr="008857F5" w:rsidRDefault="000C5B6F" w:rsidP="000C5B6F">
      <w:pPr>
        <w:widowControl w:val="0"/>
        <w:shd w:val="clear" w:color="auto" w:fill="FFFFFF"/>
        <w:tabs>
          <w:tab w:val="left" w:pos="1138"/>
        </w:tabs>
        <w:spacing w:after="0" w:line="20" w:lineRule="atLeast"/>
        <w:ind w:firstLine="284"/>
        <w:rPr>
          <w:spacing w:val="-1"/>
        </w:rPr>
      </w:pPr>
      <w:r w:rsidRPr="008857F5">
        <w:rPr>
          <w:spacing w:val="-1"/>
        </w:rPr>
        <w:t>Начало         – с 01 февраля 2020 г.</w:t>
      </w:r>
    </w:p>
    <w:p w:rsidR="000C5B6F" w:rsidRPr="008857F5" w:rsidRDefault="000C5B6F" w:rsidP="000C5B6F">
      <w:pPr>
        <w:widowControl w:val="0"/>
        <w:spacing w:after="0" w:line="20" w:lineRule="atLeast"/>
        <w:ind w:firstLine="284"/>
        <w:rPr>
          <w:spacing w:val="-1"/>
        </w:rPr>
      </w:pPr>
      <w:r w:rsidRPr="008857F5">
        <w:rPr>
          <w:spacing w:val="-1"/>
        </w:rPr>
        <w:t>Окончание  – по 31 января 2021 г.</w:t>
      </w:r>
    </w:p>
    <w:p w:rsidR="000C5B6F" w:rsidRPr="008857F5" w:rsidRDefault="000C5B6F" w:rsidP="000C5B6F">
      <w:pPr>
        <w:widowControl w:val="0"/>
        <w:spacing w:after="0" w:line="20" w:lineRule="atLeast"/>
        <w:ind w:firstLine="284"/>
        <w:rPr>
          <w:b/>
        </w:rPr>
      </w:pPr>
    </w:p>
    <w:p w:rsidR="000C5B6F" w:rsidRPr="008857F5" w:rsidRDefault="000C5B6F" w:rsidP="000C5B6F">
      <w:pPr>
        <w:pStyle w:val="afff3"/>
        <w:widowControl w:val="0"/>
        <w:numPr>
          <w:ilvl w:val="0"/>
          <w:numId w:val="25"/>
        </w:numPr>
        <w:spacing w:line="20" w:lineRule="atLeast"/>
        <w:ind w:left="0" w:firstLine="284"/>
        <w:jc w:val="center"/>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Общие положения, задачи.</w:t>
      </w:r>
    </w:p>
    <w:p w:rsidR="000C5B6F" w:rsidRPr="008857F5" w:rsidRDefault="000C5B6F" w:rsidP="000C5B6F">
      <w:pPr>
        <w:widowControl w:val="0"/>
        <w:spacing w:after="0" w:line="20" w:lineRule="atLeast"/>
        <w:jc w:val="center"/>
        <w:rPr>
          <w:b/>
        </w:rPr>
      </w:pPr>
    </w:p>
    <w:p w:rsidR="000C5B6F" w:rsidRPr="008857F5" w:rsidRDefault="000C5B6F" w:rsidP="000C5B6F">
      <w:pPr>
        <w:pStyle w:val="afff3"/>
        <w:widowControl w:val="0"/>
        <w:numPr>
          <w:ilvl w:val="1"/>
          <w:numId w:val="25"/>
        </w:numPr>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sz w:val="24"/>
          <w:szCs w:val="24"/>
          <w:lang w:eastAsia="ru-RU"/>
        </w:rPr>
        <w:t xml:space="preserve">Оперативное и техническое обслуживание осуществляется посредством круглосуточного и непрерывного управления взаимосвязанными технологическими режимами работы </w:t>
      </w:r>
      <w:proofErr w:type="spellStart"/>
      <w:r w:rsidRPr="008857F5">
        <w:rPr>
          <w:rFonts w:ascii="Times New Roman" w:eastAsia="Times New Roman" w:hAnsi="Times New Roman"/>
          <w:sz w:val="24"/>
          <w:szCs w:val="24"/>
          <w:lang w:eastAsia="ru-RU"/>
        </w:rPr>
        <w:t>энергооб</w:t>
      </w:r>
      <w:r w:rsidRPr="008857F5">
        <w:rPr>
          <w:rFonts w:ascii="Times New Roman" w:eastAsia="Times New Roman" w:hAnsi="Times New Roman"/>
          <w:sz w:val="24"/>
          <w:szCs w:val="24"/>
          <w:lang w:eastAsia="ru-RU"/>
        </w:rPr>
        <w:t>ъ</w:t>
      </w:r>
      <w:r w:rsidRPr="008857F5">
        <w:rPr>
          <w:rFonts w:ascii="Times New Roman" w:eastAsia="Times New Roman" w:hAnsi="Times New Roman"/>
          <w:sz w:val="24"/>
          <w:szCs w:val="24"/>
          <w:lang w:eastAsia="ru-RU"/>
        </w:rPr>
        <w:t>ектов</w:t>
      </w:r>
      <w:proofErr w:type="spellEnd"/>
      <w:r w:rsidRPr="008857F5">
        <w:rPr>
          <w:rFonts w:ascii="Times New Roman" w:eastAsia="Times New Roman" w:hAnsi="Times New Roman"/>
          <w:sz w:val="24"/>
          <w:szCs w:val="24"/>
          <w:lang w:eastAsia="ru-RU"/>
        </w:rPr>
        <w:t xml:space="preserve"> Заказчика, </w:t>
      </w:r>
      <w:proofErr w:type="spellStart"/>
      <w:r w:rsidRPr="008857F5">
        <w:rPr>
          <w:rFonts w:ascii="Times New Roman" w:eastAsia="Times New Roman" w:hAnsi="Times New Roman"/>
          <w:sz w:val="24"/>
          <w:szCs w:val="24"/>
          <w:lang w:eastAsia="ru-RU"/>
        </w:rPr>
        <w:t>энергопринимающих</w:t>
      </w:r>
      <w:proofErr w:type="spellEnd"/>
      <w:r w:rsidRPr="008857F5">
        <w:rPr>
          <w:rFonts w:ascii="Times New Roman" w:eastAsia="Times New Roman" w:hAnsi="Times New Roman"/>
          <w:sz w:val="24"/>
          <w:szCs w:val="24"/>
          <w:lang w:eastAsia="ru-RU"/>
        </w:rPr>
        <w:t xml:space="preserve"> установок потребителей электрической энергии.</w:t>
      </w:r>
    </w:p>
    <w:p w:rsidR="000C5B6F" w:rsidRPr="008857F5" w:rsidRDefault="000C5B6F" w:rsidP="000C5B6F">
      <w:pPr>
        <w:pStyle w:val="afff3"/>
        <w:widowControl w:val="0"/>
        <w:numPr>
          <w:ilvl w:val="1"/>
          <w:numId w:val="25"/>
        </w:numPr>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sz w:val="24"/>
          <w:szCs w:val="24"/>
          <w:lang w:eastAsia="ru-RU"/>
        </w:rPr>
        <w:t xml:space="preserve"> В оперативное обслуживание входят действия персонала по поддержанию заданного или по целенаправленному изменению оперативного состояния электроустановок электрических с</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lastRenderedPageBreak/>
        <w:t>тей Заказчика, в том числе:</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производство оперативных </w:t>
      </w:r>
      <w:proofErr w:type="gramStart"/>
      <w:r w:rsidRPr="008857F5">
        <w:rPr>
          <w:rFonts w:ascii="Times New Roman" w:eastAsia="Times New Roman" w:hAnsi="Times New Roman"/>
          <w:sz w:val="24"/>
          <w:szCs w:val="24"/>
          <w:lang w:eastAsia="ru-RU"/>
        </w:rPr>
        <w:t>переключении</w:t>
      </w:r>
      <w:proofErr w:type="gramEnd"/>
      <w:r w:rsidRPr="008857F5">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отыскание, локализация и устранение повреждений;</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ввод в работу новых и реконструированных электроустановок.</w:t>
      </w:r>
    </w:p>
    <w:p w:rsidR="000C5B6F" w:rsidRPr="008857F5" w:rsidRDefault="000C5B6F" w:rsidP="000C5B6F">
      <w:pPr>
        <w:tabs>
          <w:tab w:val="left" w:pos="567"/>
        </w:tabs>
        <w:spacing w:after="0" w:line="20" w:lineRule="atLeast"/>
        <w:ind w:firstLine="284"/>
      </w:pPr>
    </w:p>
    <w:p w:rsidR="000C5B6F" w:rsidRPr="008857F5" w:rsidRDefault="000C5B6F" w:rsidP="000C5B6F">
      <w:pPr>
        <w:pStyle w:val="afff3"/>
        <w:widowControl w:val="0"/>
        <w:numPr>
          <w:ilvl w:val="1"/>
          <w:numId w:val="25"/>
        </w:numPr>
        <w:spacing w:line="20" w:lineRule="atLeast"/>
        <w:rPr>
          <w:rFonts w:ascii="Times New Roman" w:eastAsia="Times New Roman" w:hAnsi="Times New Roman"/>
          <w:sz w:val="24"/>
          <w:szCs w:val="24"/>
          <w:lang w:eastAsia="ru-RU"/>
        </w:rPr>
      </w:pPr>
      <w:r w:rsidRPr="008857F5">
        <w:rPr>
          <w:rFonts w:ascii="Times New Roman" w:hAnsi="Times New Roman"/>
          <w:sz w:val="24"/>
          <w:szCs w:val="24"/>
        </w:rPr>
        <w:t>Техническое обслуживание состоит из комплекса работ и мероприятий по поддержанию работоспособности и исправности оборудования подстанции</w:t>
      </w:r>
      <w:r w:rsidRPr="008857F5">
        <w:rPr>
          <w:rFonts w:ascii="Times New Roman" w:hAnsi="Times New Roman"/>
          <w:sz w:val="24"/>
          <w:szCs w:val="24"/>
          <w:shd w:val="clear" w:color="auto" w:fill="FFFFFF"/>
        </w:rPr>
        <w:t xml:space="preserve">. Это достигается осмотрами и выполнением </w:t>
      </w:r>
      <w:proofErr w:type="spellStart"/>
      <w:r w:rsidRPr="008857F5">
        <w:rPr>
          <w:rFonts w:ascii="Times New Roman" w:hAnsi="Times New Roman"/>
          <w:sz w:val="24"/>
          <w:szCs w:val="24"/>
          <w:shd w:val="clear" w:color="auto" w:fill="FFFFFF"/>
        </w:rPr>
        <w:t>текущеого</w:t>
      </w:r>
      <w:proofErr w:type="spellEnd"/>
      <w:r w:rsidRPr="008857F5">
        <w:rPr>
          <w:rFonts w:ascii="Times New Roman" w:hAnsi="Times New Roman"/>
          <w:sz w:val="24"/>
          <w:szCs w:val="24"/>
          <w:shd w:val="clear" w:color="auto" w:fill="FFFFFF"/>
        </w:rPr>
        <w:t xml:space="preserve"> обслуживания, текущих и средних ремонтов, предусмотренных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0C5B6F" w:rsidRPr="008857F5" w:rsidRDefault="000C5B6F" w:rsidP="000C5B6F">
      <w:pPr>
        <w:pStyle w:val="afff3"/>
        <w:spacing w:line="20" w:lineRule="atLeast"/>
        <w:ind w:left="0"/>
        <w:rPr>
          <w:rFonts w:ascii="Times New Roman" w:eastAsia="Times New Roman" w:hAnsi="Times New Roman"/>
          <w:sz w:val="24"/>
          <w:szCs w:val="24"/>
          <w:lang w:eastAsia="ru-RU"/>
        </w:rPr>
      </w:pP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Исполнитель на основе настоящего Технического задания должен разработать и утвердить Заказчиком местные инструкции, учитывавшие конкретные условия эксплуатации электросетей и особенности их электрической схемы и утвердить их Заказчиком.</w:t>
      </w:r>
    </w:p>
    <w:p w:rsidR="000C5B6F" w:rsidRPr="008857F5" w:rsidRDefault="000C5B6F" w:rsidP="000C5B6F">
      <w:pPr>
        <w:pStyle w:val="afff3"/>
        <w:spacing w:line="20" w:lineRule="atLeast"/>
        <w:ind w:left="0"/>
        <w:rPr>
          <w:rFonts w:ascii="Times New Roman" w:eastAsia="Times New Roman" w:hAnsi="Times New Roman"/>
          <w:sz w:val="24"/>
          <w:szCs w:val="24"/>
          <w:lang w:eastAsia="ru-RU"/>
        </w:rPr>
      </w:pPr>
    </w:p>
    <w:p w:rsidR="000C5B6F" w:rsidRPr="008857F5" w:rsidRDefault="000C5B6F" w:rsidP="000C5B6F">
      <w:pPr>
        <w:pStyle w:val="afff3"/>
        <w:spacing w:line="20" w:lineRule="atLeast"/>
        <w:ind w:left="0"/>
        <w:rPr>
          <w:rFonts w:ascii="Times New Roman" w:eastAsia="Times New Roman" w:hAnsi="Times New Roman"/>
          <w:sz w:val="24"/>
          <w:szCs w:val="24"/>
          <w:lang w:eastAsia="ru-RU"/>
        </w:rPr>
      </w:pPr>
    </w:p>
    <w:p w:rsidR="000C5B6F" w:rsidRPr="008857F5" w:rsidRDefault="000C5B6F" w:rsidP="000C5B6F">
      <w:pPr>
        <w:pStyle w:val="afff3"/>
        <w:numPr>
          <w:ilvl w:val="0"/>
          <w:numId w:val="25"/>
        </w:numPr>
        <w:spacing w:line="20" w:lineRule="atLeast"/>
        <w:ind w:left="0" w:firstLine="284"/>
        <w:jc w:val="center"/>
        <w:rPr>
          <w:rFonts w:ascii="Times New Roman" w:eastAsia="Times New Roman" w:hAnsi="Times New Roman"/>
          <w:sz w:val="24"/>
          <w:szCs w:val="24"/>
          <w:lang w:eastAsia="ru-RU"/>
        </w:rPr>
      </w:pPr>
      <w:r w:rsidRPr="008857F5">
        <w:rPr>
          <w:rFonts w:ascii="Times New Roman" w:eastAsia="Times New Roman" w:hAnsi="Times New Roman"/>
          <w:b/>
          <w:bCs/>
          <w:sz w:val="24"/>
          <w:szCs w:val="24"/>
          <w:lang w:eastAsia="ru-RU"/>
        </w:rPr>
        <w:t>Оперативное  обслуживание и его функции.</w:t>
      </w:r>
    </w:p>
    <w:p w:rsidR="000C5B6F" w:rsidRPr="008857F5" w:rsidRDefault="000C5B6F" w:rsidP="000C5B6F">
      <w:pPr>
        <w:spacing w:after="0" w:line="20" w:lineRule="atLeast"/>
        <w:jc w:val="center"/>
      </w:pP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hAnsi="Times New Roman"/>
          <w:sz w:val="24"/>
          <w:szCs w:val="24"/>
        </w:rPr>
        <w:t xml:space="preserve">Оперативное обслуживание электроустановок это – осмотр, оперативные переключения, подготовка рабочего места, допуск и надзор за </w:t>
      </w:r>
      <w:proofErr w:type="gramStart"/>
      <w:r w:rsidRPr="008857F5">
        <w:rPr>
          <w:rFonts w:ascii="Times New Roman" w:hAnsi="Times New Roman"/>
          <w:sz w:val="24"/>
          <w:szCs w:val="24"/>
        </w:rPr>
        <w:t>работающими</w:t>
      </w:r>
      <w:proofErr w:type="gramEnd"/>
      <w:r w:rsidRPr="008857F5">
        <w:rPr>
          <w:rFonts w:ascii="Times New Roman" w:hAnsi="Times New Roman"/>
          <w:sz w:val="24"/>
          <w:szCs w:val="24"/>
        </w:rPr>
        <w:t>, выполнение работ в порядке тек</w:t>
      </w:r>
      <w:r w:rsidRPr="008857F5">
        <w:rPr>
          <w:rFonts w:ascii="Times New Roman" w:hAnsi="Times New Roman"/>
          <w:sz w:val="24"/>
          <w:szCs w:val="24"/>
        </w:rPr>
        <w:t>у</w:t>
      </w:r>
      <w:r w:rsidRPr="008857F5">
        <w:rPr>
          <w:rFonts w:ascii="Times New Roman" w:hAnsi="Times New Roman"/>
          <w:sz w:val="24"/>
          <w:szCs w:val="24"/>
        </w:rPr>
        <w:t>щей эксплуатации.</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Оперативное обслуживание электрических сетей должно осуществляться оперативным персоналом Исполнителя (дежурными), электромонтерами по обслуживанию, </w:t>
      </w:r>
      <w:r w:rsidRPr="008857F5">
        <w:rPr>
          <w:rFonts w:ascii="Times New Roman" w:hAnsi="Times New Roman"/>
          <w:sz w:val="24"/>
          <w:szCs w:val="24"/>
        </w:rPr>
        <w:t>допущенных к р</w:t>
      </w:r>
      <w:r w:rsidRPr="008857F5">
        <w:rPr>
          <w:rFonts w:ascii="Times New Roman" w:hAnsi="Times New Roman"/>
          <w:sz w:val="24"/>
          <w:szCs w:val="24"/>
        </w:rPr>
        <w:t>а</w:t>
      </w:r>
      <w:r w:rsidRPr="008857F5">
        <w:rPr>
          <w:rFonts w:ascii="Times New Roman" w:hAnsi="Times New Roman"/>
          <w:sz w:val="24"/>
          <w:szCs w:val="24"/>
        </w:rPr>
        <w:t>ботам организационно-распорядительным документом (ОРД) организации.</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Перечень  имущества передаваемого на оперативное обслуживание Исполнителю опред</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лен в соответствии с Приложением №1 к Техническому заданию.</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hAnsi="Times New Roman"/>
          <w:sz w:val="24"/>
          <w:szCs w:val="24"/>
        </w:rPr>
        <w:t>Работники, осуществляющие оперативное обслуживание и управление электроустановок Заказчика, выполняют следующие основные функции:</w:t>
      </w:r>
    </w:p>
    <w:p w:rsidR="000C5B6F" w:rsidRPr="008857F5" w:rsidRDefault="000C5B6F" w:rsidP="000C5B6F">
      <w:pPr>
        <w:pStyle w:val="afff3"/>
        <w:numPr>
          <w:ilvl w:val="0"/>
          <w:numId w:val="26"/>
        </w:numPr>
        <w:tabs>
          <w:tab w:val="left" w:pos="567"/>
          <w:tab w:val="left" w:pos="709"/>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контроль состояния электроустановок;</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своевременное выявление и принятие мер по устранению дефектов электроустановок;</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локализация нарушений в работе электроустановок и восстановление нормального режима его работы;</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информирование ответственных должностных лиц обо всех неисправностях электроустан</w:t>
      </w:r>
      <w:r w:rsidRPr="008857F5">
        <w:rPr>
          <w:rFonts w:ascii="Times New Roman" w:hAnsi="Times New Roman"/>
          <w:sz w:val="24"/>
          <w:szCs w:val="24"/>
        </w:rPr>
        <w:t>о</w:t>
      </w:r>
      <w:r w:rsidRPr="008857F5">
        <w:rPr>
          <w:rFonts w:ascii="Times New Roman" w:hAnsi="Times New Roman"/>
          <w:sz w:val="24"/>
          <w:szCs w:val="24"/>
        </w:rPr>
        <w:t>вок;</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выполнение оперативных переключений;</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осуществление вывода оборудования в ремонт и из ремонта;</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контроль выполнения работ, осуществляемых по нарядам-допускам;</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осуществление обходов и осмотров электроустановок и помещений;</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участие в противоаварийных и противопожарных тренировках;</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правильное ведение технической документации;</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действие в составе оперативных противопожарных групп и взаимодействие со специализ</w:t>
      </w:r>
      <w:r w:rsidRPr="008857F5">
        <w:rPr>
          <w:rFonts w:ascii="Times New Roman" w:hAnsi="Times New Roman"/>
          <w:sz w:val="24"/>
          <w:szCs w:val="24"/>
        </w:rPr>
        <w:t>и</w:t>
      </w:r>
      <w:r w:rsidRPr="008857F5">
        <w:rPr>
          <w:rFonts w:ascii="Times New Roman" w:hAnsi="Times New Roman"/>
          <w:sz w:val="24"/>
          <w:szCs w:val="24"/>
        </w:rPr>
        <w:t>рованными службами и организациями при возникновении загорания (пожара).</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Дежурство электромонтёров по обслуживанию устанавливается приказом Исполнителя, количество необходимого персонала определяется Исполнителем.</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lastRenderedPageBreak/>
        <w:t>Подготовка и допуск к самостоятельной работе электромонтёров по обслуживанию И</w:t>
      </w:r>
      <w:r w:rsidRPr="008857F5">
        <w:rPr>
          <w:rFonts w:ascii="Times New Roman" w:eastAsia="Times New Roman" w:hAnsi="Times New Roman"/>
          <w:sz w:val="24"/>
          <w:szCs w:val="24"/>
          <w:lang w:eastAsia="ru-RU"/>
        </w:rPr>
        <w:t>с</w:t>
      </w:r>
      <w:r w:rsidRPr="008857F5">
        <w:rPr>
          <w:rFonts w:ascii="Times New Roman" w:eastAsia="Times New Roman" w:hAnsi="Times New Roman"/>
          <w:sz w:val="24"/>
          <w:szCs w:val="24"/>
          <w:lang w:eastAsia="ru-RU"/>
        </w:rPr>
        <w:t xml:space="preserve">полнителя, осуществляется в соответствии с действующими </w:t>
      </w:r>
      <w:r w:rsidRPr="008857F5">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0C5B6F" w:rsidRPr="008857F5" w:rsidRDefault="000C5B6F" w:rsidP="000C5B6F">
      <w:pPr>
        <w:spacing w:line="20" w:lineRule="atLeast"/>
        <w:ind w:left="284"/>
      </w:pPr>
    </w:p>
    <w:p w:rsidR="000C5B6F" w:rsidRPr="008857F5" w:rsidRDefault="000C5B6F" w:rsidP="000C5B6F">
      <w:pPr>
        <w:pStyle w:val="afff3"/>
        <w:numPr>
          <w:ilvl w:val="0"/>
          <w:numId w:val="25"/>
        </w:numPr>
        <w:spacing w:line="20" w:lineRule="atLeast"/>
        <w:ind w:left="0" w:firstLine="284"/>
        <w:jc w:val="left"/>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 xml:space="preserve">В оперативном отношении электромонтёры по обслуживанию подчиняются Д.С. </w:t>
      </w:r>
      <w:r>
        <w:rPr>
          <w:rFonts w:ascii="Times New Roman" w:eastAsia="Times New Roman" w:hAnsi="Times New Roman"/>
          <w:b/>
          <w:sz w:val="24"/>
          <w:szCs w:val="24"/>
          <w:lang w:eastAsia="ru-RU"/>
        </w:rPr>
        <w:t>З</w:t>
      </w:r>
      <w:r>
        <w:rPr>
          <w:rFonts w:ascii="Times New Roman" w:eastAsia="Times New Roman" w:hAnsi="Times New Roman"/>
          <w:b/>
          <w:sz w:val="24"/>
          <w:szCs w:val="24"/>
          <w:lang w:eastAsia="ru-RU"/>
        </w:rPr>
        <w:t>а</w:t>
      </w:r>
      <w:r>
        <w:rPr>
          <w:rFonts w:ascii="Times New Roman" w:eastAsia="Times New Roman" w:hAnsi="Times New Roman"/>
          <w:b/>
          <w:sz w:val="24"/>
          <w:szCs w:val="24"/>
          <w:lang w:eastAsia="ru-RU"/>
        </w:rPr>
        <w:t>казчика</w:t>
      </w:r>
      <w:r w:rsidRPr="008857F5">
        <w:rPr>
          <w:rFonts w:ascii="Times New Roman" w:eastAsia="Times New Roman" w:hAnsi="Times New Roman"/>
          <w:b/>
          <w:sz w:val="24"/>
          <w:szCs w:val="24"/>
          <w:lang w:eastAsia="ru-RU"/>
        </w:rPr>
        <w:t>.</w:t>
      </w:r>
    </w:p>
    <w:p w:rsidR="000C5B6F" w:rsidRPr="008857F5" w:rsidRDefault="000C5B6F" w:rsidP="000C5B6F">
      <w:pPr>
        <w:pStyle w:val="afff3"/>
        <w:tabs>
          <w:tab w:val="left" w:pos="567"/>
          <w:tab w:val="left" w:pos="709"/>
          <w:tab w:val="left" w:pos="851"/>
        </w:tabs>
        <w:spacing w:line="20" w:lineRule="atLeast"/>
        <w:ind w:left="0"/>
        <w:rPr>
          <w:rFonts w:ascii="Times New Roman" w:eastAsia="Times New Roman" w:hAnsi="Times New Roman"/>
          <w:sz w:val="24"/>
          <w:szCs w:val="24"/>
          <w:highlight w:val="yellow"/>
          <w:lang w:eastAsia="ru-RU"/>
        </w:rPr>
      </w:pPr>
    </w:p>
    <w:p w:rsidR="000C5B6F" w:rsidRPr="008857F5" w:rsidRDefault="000C5B6F" w:rsidP="000C5B6F">
      <w:pPr>
        <w:pStyle w:val="afff3"/>
        <w:numPr>
          <w:ilvl w:val="0"/>
          <w:numId w:val="25"/>
        </w:numPr>
        <w:tabs>
          <w:tab w:val="left" w:pos="567"/>
          <w:tab w:val="left" w:pos="709"/>
          <w:tab w:val="left" w:pos="851"/>
        </w:tabs>
        <w:spacing w:line="20" w:lineRule="atLeast"/>
        <w:ind w:left="0"/>
        <w:jc w:val="center"/>
        <w:rPr>
          <w:rFonts w:ascii="Times New Roman" w:eastAsia="Times New Roman" w:hAnsi="Times New Roman"/>
          <w:sz w:val="24"/>
          <w:szCs w:val="24"/>
          <w:lang w:eastAsia="ru-RU"/>
        </w:rPr>
      </w:pPr>
      <w:r w:rsidRPr="008857F5">
        <w:rPr>
          <w:rFonts w:ascii="Times New Roman" w:eastAsia="Times New Roman" w:hAnsi="Times New Roman"/>
          <w:b/>
          <w:bCs/>
          <w:sz w:val="24"/>
          <w:szCs w:val="24"/>
          <w:lang w:eastAsia="ru-RU"/>
        </w:rPr>
        <w:t>Требование к рабочему месту электромонтёра по обслуживанию.</w:t>
      </w:r>
    </w:p>
    <w:p w:rsidR="000C5B6F" w:rsidRPr="008857F5" w:rsidRDefault="000C5B6F" w:rsidP="000C5B6F">
      <w:pPr>
        <w:pStyle w:val="afff3"/>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Рабочее место электромонтёра по обслуживанию  должно быть оборудовано средствами связи, телемеханики и оргтехники в соответствии с действующими нормами.</w:t>
      </w: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На рабочем месте электромонтёра по обслуживанию должна иметься необходимая опер</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тивная нормативная и справочная документация, а также схемы электроустановок обслужива</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 xml:space="preserve">мых подстанции. </w:t>
      </w:r>
    </w:p>
    <w:p w:rsidR="000C5B6F" w:rsidRPr="008857F5" w:rsidRDefault="000C5B6F" w:rsidP="000C5B6F">
      <w:pPr>
        <w:tabs>
          <w:tab w:val="left" w:pos="709"/>
          <w:tab w:val="left" w:pos="1134"/>
        </w:tabs>
        <w:spacing w:after="0" w:line="20" w:lineRule="atLeast"/>
      </w:pP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Электромонтер по обслуживанию должен вести следующую оперативную докуме</w:t>
      </w:r>
      <w:r w:rsidRPr="008857F5">
        <w:rPr>
          <w:rFonts w:ascii="Times New Roman" w:eastAsia="Times New Roman" w:hAnsi="Times New Roman"/>
          <w:b/>
          <w:sz w:val="24"/>
          <w:szCs w:val="24"/>
          <w:lang w:eastAsia="ru-RU"/>
        </w:rPr>
        <w:t>н</w:t>
      </w:r>
      <w:r w:rsidRPr="008857F5">
        <w:rPr>
          <w:rFonts w:ascii="Times New Roman" w:eastAsia="Times New Roman" w:hAnsi="Times New Roman"/>
          <w:b/>
          <w:sz w:val="24"/>
          <w:szCs w:val="24"/>
          <w:lang w:eastAsia="ru-RU"/>
        </w:rPr>
        <w:t>тацию:</w:t>
      </w:r>
    </w:p>
    <w:p w:rsidR="000C5B6F" w:rsidRPr="008857F5" w:rsidRDefault="000C5B6F" w:rsidP="000C5B6F">
      <w:pPr>
        <w:tabs>
          <w:tab w:val="left" w:pos="709"/>
          <w:tab w:val="left" w:pos="1134"/>
        </w:tabs>
        <w:spacing w:after="0" w:line="20" w:lineRule="atLeast"/>
        <w:ind w:firstLine="284"/>
        <w:rPr>
          <w:b/>
        </w:rPr>
      </w:pP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Схема-макет (мнемосхема), нормальная схема подстанции, схема первичной коммут</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ции подстанции,  низковольтных щитов 0,4/0,23кВ;</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Оперативный журнал;</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учета работ по нарядам и распоряжениям;</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дефектов и неполадок оборудования;</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Ведомости показаний контрольно-измерительных приборов и электросчетчиков;</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производственного инструктажа;</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Журнал релейной защиты, автоматики, и карты </w:t>
      </w:r>
      <w:proofErr w:type="spellStart"/>
      <w:r w:rsidRPr="008857F5">
        <w:rPr>
          <w:rFonts w:ascii="Times New Roman" w:eastAsia="Times New Roman" w:hAnsi="Times New Roman"/>
          <w:sz w:val="24"/>
          <w:szCs w:val="24"/>
          <w:lang w:eastAsia="ru-RU"/>
        </w:rPr>
        <w:t>уставок</w:t>
      </w:r>
      <w:proofErr w:type="spellEnd"/>
      <w:r w:rsidRPr="008857F5">
        <w:rPr>
          <w:rFonts w:ascii="Times New Roman" w:eastAsia="Times New Roman" w:hAnsi="Times New Roman"/>
          <w:sz w:val="24"/>
          <w:szCs w:val="24"/>
          <w:lang w:eastAsia="ru-RU"/>
        </w:rPr>
        <w:t xml:space="preserve"> релейной защиты;</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распоряжений;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аварийных отключений;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содержания защитных средств;</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первичных средств пожаротушения;</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входящих и исходящих телефонограмм;</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аккумуляторной батареи;</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осмотра зданий и сооружений;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выполненных работ;</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посещения вышестоящими руководителями и инженерно-техническими р</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ботниками электроустановок;</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Бланки нарядов-допусков на производство работ в электроустановках;</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Бланки переключений;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Бланки разрешения на производство работ по тушению пожара;</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Оперативная карта по тушению пожара;</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Графики ввода временного отключения потребления и ограничения режима потребл</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ния электрической мощности.</w:t>
      </w:r>
    </w:p>
    <w:p w:rsidR="000C5B6F" w:rsidRPr="008857F5" w:rsidRDefault="000C5B6F" w:rsidP="000C5B6F">
      <w:pPr>
        <w:pStyle w:val="afff3"/>
        <w:tabs>
          <w:tab w:val="left" w:pos="567"/>
          <w:tab w:val="left" w:pos="993"/>
          <w:tab w:val="left" w:pos="1276"/>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На рабочем месте электромонтёра по обслуживанию должны находиться следующие нормативно-технические и справочно-информационные документы:</w:t>
      </w:r>
    </w:p>
    <w:p w:rsidR="000C5B6F" w:rsidRPr="008857F5" w:rsidRDefault="000C5B6F" w:rsidP="000C5B6F">
      <w:pPr>
        <w:tabs>
          <w:tab w:val="left" w:pos="709"/>
          <w:tab w:val="left" w:pos="1134"/>
        </w:tabs>
        <w:spacing w:after="0" w:line="20" w:lineRule="atLeast"/>
        <w:ind w:firstLine="284"/>
        <w:rPr>
          <w:b/>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Списки лиц оперативного (оперативно-ремонтного) персонала других ТСО, предпр</w:t>
      </w:r>
      <w:r w:rsidRPr="008857F5">
        <w:rPr>
          <w:rFonts w:ascii="Times New Roman" w:eastAsia="Times New Roman" w:hAnsi="Times New Roman"/>
          <w:sz w:val="24"/>
          <w:szCs w:val="24"/>
          <w:lang w:eastAsia="ru-RU"/>
        </w:rPr>
        <w:t>и</w:t>
      </w:r>
      <w:r w:rsidRPr="008857F5">
        <w:rPr>
          <w:rFonts w:ascii="Times New Roman" w:eastAsia="Times New Roman" w:hAnsi="Times New Roman"/>
          <w:sz w:val="24"/>
          <w:szCs w:val="24"/>
          <w:lang w:eastAsia="ru-RU"/>
        </w:rPr>
        <w:t xml:space="preserve">ятий-владельцев источников питания электросети и потребителей, имеющих </w:t>
      </w:r>
      <w:proofErr w:type="gramStart"/>
      <w:r w:rsidRPr="008857F5">
        <w:rPr>
          <w:rFonts w:ascii="Times New Roman" w:eastAsia="Times New Roman" w:hAnsi="Times New Roman"/>
          <w:sz w:val="24"/>
          <w:szCs w:val="24"/>
          <w:lang w:eastAsia="ru-RU"/>
        </w:rPr>
        <w:t>право ведения</w:t>
      </w:r>
      <w:proofErr w:type="gramEnd"/>
      <w:r w:rsidRPr="008857F5">
        <w:rPr>
          <w:rFonts w:ascii="Times New Roman" w:eastAsia="Times New Roman" w:hAnsi="Times New Roman"/>
          <w:sz w:val="24"/>
          <w:szCs w:val="24"/>
          <w:lang w:eastAsia="ru-RU"/>
        </w:rPr>
        <w:t xml:space="preserve"> оп</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ративных переговоров;</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lastRenderedPageBreak/>
        <w:t>Список руководящего административно-технического персонала Исполнителя с н</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мерами служебных и домашних телефонов;</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Список персонала Заказчика и Д.С. Заказчика с адресами и номерами служебных и домашних телефонов;</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Должностные и производственные инструкции по перечню, утвержденному Испо</w:t>
      </w:r>
      <w:r w:rsidRPr="008857F5">
        <w:rPr>
          <w:rFonts w:ascii="Times New Roman" w:eastAsia="Times New Roman" w:hAnsi="Times New Roman"/>
          <w:sz w:val="24"/>
          <w:szCs w:val="24"/>
          <w:lang w:eastAsia="ru-RU"/>
        </w:rPr>
        <w:t>л</w:t>
      </w:r>
      <w:r w:rsidRPr="008857F5">
        <w:rPr>
          <w:rFonts w:ascii="Times New Roman" w:eastAsia="Times New Roman" w:hAnsi="Times New Roman"/>
          <w:sz w:val="24"/>
          <w:szCs w:val="24"/>
          <w:lang w:eastAsia="ru-RU"/>
        </w:rPr>
        <w:t>нителем и согласованные с Заказчиком;</w:t>
      </w:r>
    </w:p>
    <w:p w:rsidR="000C5B6F" w:rsidRPr="008857F5" w:rsidRDefault="000C5B6F" w:rsidP="000C5B6F">
      <w:pPr>
        <w:tabs>
          <w:tab w:val="left" w:pos="709"/>
          <w:tab w:val="left" w:pos="1134"/>
        </w:tabs>
        <w:spacing w:after="0" w:line="20" w:lineRule="atLeast"/>
        <w:ind w:firstLine="284"/>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Оперативные инструкции:</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переключениям в электроустановках;</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предотвращению и ликвидации аварий в электрических сетях;</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отысканию земли в сети 6кВ;</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организации и производству работ повышенной опасности;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ведению оперативной документации;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вводу Графиков временного отключения потребления и ограничения р</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жима потребления электрической мощности.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Межотраслевая инструкция по оказанию первой помощи при несчастных случаях на пр</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изводстве;</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о порядке ведения оперативных переговоров.</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Инструкции по охране труда:</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электромонтер по обслуживанию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уборщиков производственных и служебных помещений;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при работе с приставных лестниц и стремянок;</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при работе с триммером.</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Эксплуатационные инструкции:</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силового оборудования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релейной защиты, управления и сигнализации;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аккумуляторных батарей;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электросчетчиков типа СЭТ, МИР, МЕРКУРИЙ, ПСЧ в ру</w:t>
      </w:r>
      <w:r w:rsidRPr="008857F5">
        <w:rPr>
          <w:rFonts w:ascii="Times New Roman" w:eastAsia="Times New Roman" w:hAnsi="Times New Roman"/>
          <w:sz w:val="24"/>
          <w:szCs w:val="24"/>
          <w:lang w:eastAsia="ru-RU"/>
        </w:rPr>
        <w:t>ч</w:t>
      </w:r>
      <w:r w:rsidRPr="008857F5">
        <w:rPr>
          <w:rFonts w:ascii="Times New Roman" w:eastAsia="Times New Roman" w:hAnsi="Times New Roman"/>
          <w:sz w:val="24"/>
          <w:szCs w:val="24"/>
          <w:lang w:eastAsia="ru-RU"/>
        </w:rPr>
        <w:t>ном режиме;</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зданий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автоматизированной информационно-измерительной системы коммерч</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ского учета электроэнергии;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ячеек КРУ.</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Противопожарные инструкции</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Инструкция по взаимодействию пожарной охраны с электромонтерами  по обслуживанию подстанции и Д.С. Заказчика по ликвидации пожара на </w:t>
      </w:r>
      <w:proofErr w:type="spellStart"/>
      <w:r w:rsidRPr="008857F5">
        <w:rPr>
          <w:rFonts w:ascii="Times New Roman" w:eastAsia="Times New Roman" w:hAnsi="Times New Roman"/>
          <w:sz w:val="24"/>
          <w:szCs w:val="24"/>
          <w:lang w:eastAsia="ru-RU"/>
        </w:rPr>
        <w:t>энергообъекте</w:t>
      </w:r>
      <w:proofErr w:type="spellEnd"/>
      <w:r w:rsidRPr="008857F5">
        <w:rPr>
          <w:rFonts w:ascii="Times New Roman" w:eastAsia="Times New Roman" w:hAnsi="Times New Roman"/>
          <w:sz w:val="24"/>
          <w:szCs w:val="24"/>
          <w:lang w:eastAsia="ru-RU"/>
        </w:rPr>
        <w:t>;</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противопожарной безопасности в электроустановках ООО «</w:t>
      </w:r>
      <w:proofErr w:type="spellStart"/>
      <w:r w:rsidRPr="008857F5">
        <w:rPr>
          <w:rFonts w:ascii="Times New Roman" w:eastAsia="Times New Roman" w:hAnsi="Times New Roman"/>
          <w:sz w:val="24"/>
          <w:szCs w:val="24"/>
          <w:lang w:eastAsia="ru-RU"/>
        </w:rPr>
        <w:t>Аэрокузбасс</w:t>
      </w:r>
      <w:proofErr w:type="spellEnd"/>
      <w:r w:rsidRPr="008857F5">
        <w:rPr>
          <w:rFonts w:ascii="Times New Roman" w:eastAsia="Times New Roman" w:hAnsi="Times New Roman"/>
          <w:sz w:val="24"/>
          <w:szCs w:val="24"/>
          <w:lang w:eastAsia="ru-RU"/>
        </w:rPr>
        <w:t>»;</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о мерах пожарной безопасности при проведении огневых работ в электр</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установках.</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Перечни и нормы</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работ, выполняемых в порядке текущей эксплуатации оперативным персоналом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lastRenderedPageBreak/>
        <w:t>Перечень сложных переключений;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электроустановок, где требуются дополнительные мероприятия по обеспечению безопасности производства работ;</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объектов диспетчеризации с их распределением по способу управления;</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изделий медицинского назначения аптечек для оказания первой медицинской помощи пострадавшему.</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 xml:space="preserve">Инструкция по хранению и применению </w:t>
      </w:r>
      <w:proofErr w:type="spellStart"/>
      <w:r w:rsidRPr="008857F5">
        <w:rPr>
          <w:rFonts w:ascii="Times New Roman" w:eastAsia="Times New Roman" w:hAnsi="Times New Roman"/>
          <w:sz w:val="24"/>
          <w:szCs w:val="24"/>
          <w:lang w:eastAsia="ru-RU"/>
        </w:rPr>
        <w:t>репеллентных</w:t>
      </w:r>
      <w:proofErr w:type="spellEnd"/>
      <w:r w:rsidRPr="008857F5">
        <w:rPr>
          <w:rFonts w:ascii="Times New Roman" w:eastAsia="Times New Roman" w:hAnsi="Times New Roman"/>
          <w:sz w:val="24"/>
          <w:szCs w:val="24"/>
          <w:lang w:eastAsia="ru-RU"/>
        </w:rPr>
        <w:t xml:space="preserve"> средств;</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Инструкция по безопасному применению приманки для уничтожения крыс и мышей;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Нормы комплектования защитными средствами;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Нормы комплектования средствами пожаротушения;</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Графики проверки знаний.</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u w:val="single"/>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Антитеррористическая безопасность</w:t>
      </w:r>
    </w:p>
    <w:p w:rsidR="000C5B6F" w:rsidRPr="008857F5" w:rsidRDefault="000C5B6F" w:rsidP="000C5B6F">
      <w:pPr>
        <w:tabs>
          <w:tab w:val="left" w:pos="709"/>
          <w:tab w:val="left" w:pos="1134"/>
        </w:tabs>
        <w:spacing w:after="0" w:line="20" w:lineRule="atLeast"/>
        <w:rPr>
          <w:highlight w:val="yellow"/>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действию оперативного персонала при возникновении чрезвычайных с</w:t>
      </w:r>
      <w:r w:rsidRPr="008857F5">
        <w:rPr>
          <w:rFonts w:ascii="Times New Roman" w:eastAsia="Times New Roman" w:hAnsi="Times New Roman"/>
          <w:sz w:val="24"/>
          <w:szCs w:val="24"/>
          <w:lang w:eastAsia="ru-RU"/>
        </w:rPr>
        <w:t>и</w:t>
      </w:r>
      <w:r w:rsidRPr="008857F5">
        <w:rPr>
          <w:rFonts w:ascii="Times New Roman" w:eastAsia="Times New Roman" w:hAnsi="Times New Roman"/>
          <w:sz w:val="24"/>
          <w:szCs w:val="24"/>
          <w:lang w:eastAsia="ru-RU"/>
        </w:rPr>
        <w:t>туаций или террористического акта на территории электроустановок.</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widowControl w:val="0"/>
        <w:shd w:val="clear" w:color="auto" w:fill="FFFFFF"/>
        <w:autoSpaceDE w:val="0"/>
        <w:autoSpaceDN w:val="0"/>
        <w:adjustRightInd w:val="0"/>
        <w:spacing w:line="20" w:lineRule="atLeast"/>
        <w:ind w:left="0" w:firstLine="284"/>
        <w:rPr>
          <w:rFonts w:ascii="Times New Roman" w:eastAsia="Times New Roman" w:hAnsi="Times New Roman"/>
          <w:sz w:val="24"/>
          <w:szCs w:val="24"/>
          <w:lang w:eastAsia="ru-RU"/>
        </w:rPr>
      </w:pPr>
      <w:bookmarkStart w:id="333" w:name="label47"/>
    </w:p>
    <w:bookmarkEnd w:id="333"/>
    <w:p w:rsidR="000C5B6F" w:rsidRPr="008857F5" w:rsidRDefault="000C5B6F" w:rsidP="000C5B6F">
      <w:pPr>
        <w:pStyle w:val="afff3"/>
        <w:widowControl w:val="0"/>
        <w:numPr>
          <w:ilvl w:val="0"/>
          <w:numId w:val="25"/>
        </w:numPr>
        <w:shd w:val="clear" w:color="auto" w:fill="FFFFFF"/>
        <w:autoSpaceDE w:val="0"/>
        <w:autoSpaceDN w:val="0"/>
        <w:adjustRightInd w:val="0"/>
        <w:spacing w:line="20" w:lineRule="atLeast"/>
        <w:ind w:left="0" w:firstLine="284"/>
        <w:jc w:val="center"/>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оперативного обслуживания.</w:t>
      </w:r>
    </w:p>
    <w:p w:rsidR="000C5B6F" w:rsidRPr="008857F5" w:rsidRDefault="000C5B6F" w:rsidP="000C5B6F">
      <w:pPr>
        <w:widowControl w:val="0"/>
        <w:shd w:val="clear" w:color="auto" w:fill="FFFFFF"/>
        <w:autoSpaceDE w:val="0"/>
        <w:autoSpaceDN w:val="0"/>
        <w:adjustRightInd w:val="0"/>
        <w:spacing w:after="0" w:line="20" w:lineRule="atLeast"/>
        <w:jc w:val="center"/>
      </w:pPr>
    </w:p>
    <w:p w:rsidR="000C5B6F" w:rsidRPr="008857F5" w:rsidRDefault="000C5B6F" w:rsidP="000C5B6F">
      <w:pPr>
        <w:pStyle w:val="afff3"/>
        <w:tabs>
          <w:tab w:val="left" w:pos="0"/>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законодательством и следующими основными документами:</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по охране труда при эксплуатации электроустановок, утвержденные приказом М</w:t>
      </w:r>
      <w:r w:rsidRPr="008857F5">
        <w:t>и</w:t>
      </w:r>
      <w:r w:rsidRPr="008857F5">
        <w:t>нистерства труда и социальной защиты РФ от 24.07.2013г. №328н с изменениями внесенными Приказом Министерства труда и социальной защиты РФ от 19.02.2016. №74н</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технической эксплуатации электрических станций и сетей» (ПТЭЭСС), утвержде</w:t>
      </w:r>
      <w:r w:rsidRPr="008857F5">
        <w:t>н</w:t>
      </w:r>
      <w:r w:rsidRPr="008857F5">
        <w:t xml:space="preserve">ные приказом Министерства энергетики РФ </w:t>
      </w:r>
      <w:r w:rsidRPr="008857F5">
        <w:rPr>
          <w:bCs/>
        </w:rPr>
        <w:t>от 19.06.2003 г. N 229.</w:t>
      </w:r>
    </w:p>
    <w:p w:rsidR="000C5B6F" w:rsidRPr="008857F5" w:rsidRDefault="000C5B6F" w:rsidP="000C5B6F">
      <w:pPr>
        <w:numPr>
          <w:ilvl w:val="0"/>
          <w:numId w:val="24"/>
        </w:numPr>
        <w:tabs>
          <w:tab w:val="left" w:pos="426"/>
        </w:tabs>
        <w:spacing w:after="0" w:line="20" w:lineRule="atLeast"/>
        <w:ind w:left="0" w:firstLine="284"/>
        <w:contextualSpacing/>
      </w:pPr>
      <w:bookmarkStart w:id="334" w:name="OLE_LINK70"/>
      <w:bookmarkStart w:id="335" w:name="OLE_LINK71"/>
      <w:bookmarkStart w:id="336" w:name="OLE_LINK72"/>
      <w:r w:rsidRPr="008857F5">
        <w:t>Правила технической эксплуатации электроустановок потребителей (ПТЭЭП), утвержде</w:t>
      </w:r>
      <w:r w:rsidRPr="008857F5">
        <w:t>н</w:t>
      </w:r>
      <w:r w:rsidRPr="008857F5">
        <w:t>ные приказом Министерства энергетики РФ от 13.01.03г. №6.</w:t>
      </w:r>
    </w:p>
    <w:bookmarkEnd w:id="334"/>
    <w:bookmarkEnd w:id="335"/>
    <w:bookmarkEnd w:id="336"/>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работы с персоналом в организациях электроэнергетики РФ, утвержденные Прик</w:t>
      </w:r>
      <w:r w:rsidRPr="008857F5">
        <w:t>а</w:t>
      </w:r>
      <w:r w:rsidRPr="008857F5">
        <w:t>зом Минтопэнерго РФ  от 19.02.2000 г. №49.</w:t>
      </w:r>
    </w:p>
    <w:p w:rsidR="000C5B6F" w:rsidRPr="008857F5" w:rsidRDefault="000C5B6F" w:rsidP="000C5B6F">
      <w:pPr>
        <w:numPr>
          <w:ilvl w:val="0"/>
          <w:numId w:val="24"/>
        </w:numPr>
        <w:tabs>
          <w:tab w:val="left" w:pos="426"/>
        </w:tabs>
        <w:spacing w:after="0" w:line="20" w:lineRule="atLeast"/>
        <w:ind w:left="0" w:firstLine="284"/>
        <w:contextualSpacing/>
      </w:pPr>
      <w:r w:rsidRPr="008857F5">
        <w:t>Инструкция по переключениям в электроустановках, утверждена Приказом Минэнерго Ро</w:t>
      </w:r>
      <w:r w:rsidRPr="008857F5">
        <w:t>с</w:t>
      </w:r>
      <w:r w:rsidRPr="008857F5">
        <w:t>сии от 30.06.2003 г. №266 (СО 153-34.20.505-2003).</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противопожарного режима в Российской Федерации, утверждены Постановлением Правительства РФ от 25.04.2012 г. №390.</w:t>
      </w:r>
    </w:p>
    <w:p w:rsidR="000C5B6F" w:rsidRPr="008857F5" w:rsidRDefault="000C5B6F" w:rsidP="000C5B6F">
      <w:pPr>
        <w:numPr>
          <w:ilvl w:val="0"/>
          <w:numId w:val="24"/>
        </w:numPr>
        <w:tabs>
          <w:tab w:val="left" w:pos="426"/>
        </w:tabs>
        <w:spacing w:after="0" w:line="20" w:lineRule="atLeast"/>
        <w:ind w:left="0" w:firstLine="284"/>
        <w:contextualSpacing/>
      </w:pPr>
      <w:r w:rsidRPr="008857F5">
        <w:t>Инструкция по применению и испытания средств защиты, используемых в электроустано</w:t>
      </w:r>
      <w:r w:rsidRPr="008857F5">
        <w:t>в</w:t>
      </w:r>
      <w:r w:rsidRPr="008857F5">
        <w:t>ках, утверждена Приказом Минэнерго России от 30.07.2003 г. №261.</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устройства электроустановок (ПУЭ).</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расследования причин аварий в электроэнергетике, утвержденные постановлением Правительства РФ от 28 октября 2009 г. N 846.</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Национальный стандарт Российской Федерации ГОСТ </w:t>
      </w:r>
      <w:proofErr w:type="gramStart"/>
      <w:r w:rsidRPr="008857F5">
        <w:t>Р</w:t>
      </w:r>
      <w:proofErr w:type="gramEnd"/>
      <w:r w:rsidRPr="008857F5">
        <w:t xml:space="preserve">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w:t>
      </w:r>
      <w:r w:rsidRPr="008857F5">
        <w:t>в</w:t>
      </w:r>
      <w:r w:rsidRPr="008857F5">
        <w:t xml:space="preserve">томатика энергосистем. Нормы и требования», утвержденного приказом </w:t>
      </w:r>
      <w:proofErr w:type="spellStart"/>
      <w:r w:rsidRPr="008857F5">
        <w:t>Росстандарта</w:t>
      </w:r>
      <w:proofErr w:type="spellEnd"/>
      <w:r w:rsidRPr="008857F5">
        <w:t xml:space="preserve"> от 15.11.2012 № 807ст.;</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Национальный стандарт Российской Федерации ГОСТ </w:t>
      </w:r>
      <w:proofErr w:type="gramStart"/>
      <w:r w:rsidRPr="008857F5">
        <w:t>Р</w:t>
      </w:r>
      <w:proofErr w:type="gramEnd"/>
      <w:r w:rsidRPr="008857F5">
        <w:t xml:space="preserve">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w:t>
      </w:r>
      <w:proofErr w:type="gramStart"/>
      <w:r w:rsidRPr="008857F5">
        <w:t xml:space="preserve">Общие требования», утвержденного приказом </w:t>
      </w:r>
      <w:proofErr w:type="spellStart"/>
      <w:r w:rsidRPr="008857F5">
        <w:t>Росстандарта</w:t>
      </w:r>
      <w:proofErr w:type="spellEnd"/>
      <w:r w:rsidRPr="008857F5">
        <w:t xml:space="preserve"> от 07.06.2013 № 150-ст.</w:t>
      </w:r>
      <w:proofErr w:type="gramEnd"/>
    </w:p>
    <w:p w:rsidR="000C5B6F" w:rsidRPr="008857F5" w:rsidRDefault="000C5B6F" w:rsidP="000C5B6F">
      <w:pPr>
        <w:numPr>
          <w:ilvl w:val="0"/>
          <w:numId w:val="24"/>
        </w:numPr>
        <w:tabs>
          <w:tab w:val="left" w:pos="426"/>
        </w:tabs>
        <w:spacing w:after="0" w:line="20" w:lineRule="atLeast"/>
        <w:ind w:left="0" w:firstLine="284"/>
        <w:contextualSpacing/>
      </w:pPr>
      <w:r w:rsidRPr="008857F5">
        <w:lastRenderedPageBreak/>
        <w:t>Стандарт ОАО «СО ЕЭС» СТО 5012820.29.240.007-2008 «Правила предотвращения развития и ликвидации нарушений нормального режима электрической части энергосистем» (утвержден и введен в действие распоряжением ОАО «СО ЕЭС» от 24.09.2008 № 114р);</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Стандарт ОАО «СО ЕЭС» СТО </w:t>
      </w:r>
      <w:r w:rsidRPr="008857F5">
        <w:rPr>
          <w:bCs/>
        </w:rPr>
        <w:t>59012820.91.040.99.003-2010</w:t>
      </w:r>
      <w:r w:rsidRPr="008857F5">
        <w:t xml:space="preserve"> «</w:t>
      </w:r>
      <w:r w:rsidRPr="008857F5">
        <w:rPr>
          <w:bCs/>
        </w:rPr>
        <w:t>Организация эксплуатации инженерных систем зданий и сооружений</w:t>
      </w:r>
      <w:r w:rsidRPr="008857F5">
        <w:t>»;</w:t>
      </w:r>
    </w:p>
    <w:p w:rsidR="000C5B6F" w:rsidRPr="008857F5" w:rsidRDefault="000C5B6F" w:rsidP="000C5B6F">
      <w:pPr>
        <w:numPr>
          <w:ilvl w:val="0"/>
          <w:numId w:val="24"/>
        </w:numPr>
        <w:tabs>
          <w:tab w:val="left" w:pos="426"/>
        </w:tabs>
        <w:spacing w:after="0" w:line="20" w:lineRule="atLeast"/>
        <w:ind w:left="0" w:firstLine="284"/>
        <w:contextualSpacing/>
      </w:pPr>
      <w:r w:rsidRPr="008857F5">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w:t>
      </w:r>
      <w:r w:rsidRPr="008857F5">
        <w:t>а</w:t>
      </w:r>
      <w:r w:rsidRPr="008857F5">
        <w:t>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Стандарт ОАО «СО ЕЭС» СТО 59012820.27.100.003-2012 «Регулирование частоты и </w:t>
      </w:r>
      <w:proofErr w:type="spellStart"/>
      <w:r w:rsidRPr="008857F5">
        <w:t>перет</w:t>
      </w:r>
      <w:r w:rsidRPr="008857F5">
        <w:t>о</w:t>
      </w:r>
      <w:r w:rsidRPr="008857F5">
        <w:t>ков</w:t>
      </w:r>
      <w:proofErr w:type="spellEnd"/>
      <w:r w:rsidRPr="008857F5">
        <w:t xml:space="preserve"> активной мощности в ЕЭС России. Нормы и требования» (</w:t>
      </w:r>
      <w:proofErr w:type="gramStart"/>
      <w:r w:rsidRPr="008857F5">
        <w:t>утвержден</w:t>
      </w:r>
      <w:proofErr w:type="gramEnd"/>
      <w:r w:rsidRPr="008857F5">
        <w:t xml:space="preserve"> и введен в действие приказом ОАО «СО ЕЭС» от 05.12.2012 № 475, с изменениями, утвержденными приказом ОАО «СО ЕЭС» от 29.07.2014 № 201);</w:t>
      </w:r>
    </w:p>
    <w:p w:rsidR="000C5B6F" w:rsidRPr="008857F5" w:rsidRDefault="000C5B6F" w:rsidP="000C5B6F">
      <w:pPr>
        <w:numPr>
          <w:ilvl w:val="0"/>
          <w:numId w:val="24"/>
        </w:numPr>
        <w:tabs>
          <w:tab w:val="left" w:pos="426"/>
        </w:tabs>
        <w:spacing w:after="0" w:line="20" w:lineRule="atLeast"/>
        <w:ind w:left="0" w:firstLine="284"/>
        <w:contextualSpacing/>
      </w:pPr>
      <w:r w:rsidRPr="008857F5">
        <w:t>Стандарт ОАО «СО ЕЭС» СТО 59012820.29.240.001-2011 «Автоматическое противоавари</w:t>
      </w:r>
      <w:r w:rsidRPr="008857F5">
        <w:t>й</w:t>
      </w:r>
      <w:r w:rsidRPr="008857F5">
        <w:t>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w:t>
      </w:r>
      <w:proofErr w:type="gramStart"/>
      <w:r w:rsidRPr="008857F5">
        <w:t>утвержден</w:t>
      </w:r>
      <w:proofErr w:type="gramEnd"/>
      <w:r w:rsidRPr="008857F5">
        <w:t xml:space="preserve"> и введен в действие приказом ОАО «СО ЕЭС» от 19.04.2011 № 102, с изменениями, утвержденными прик</w:t>
      </w:r>
      <w:r w:rsidRPr="008857F5">
        <w:t>а</w:t>
      </w:r>
      <w:r w:rsidRPr="008857F5">
        <w:t>зом ОАО «СО ЕЭС» от 29.07.2014 № 201);</w:t>
      </w:r>
    </w:p>
    <w:p w:rsidR="000C5B6F" w:rsidRPr="008857F5" w:rsidRDefault="000C5B6F" w:rsidP="000C5B6F">
      <w:pPr>
        <w:numPr>
          <w:ilvl w:val="0"/>
          <w:numId w:val="24"/>
        </w:numPr>
        <w:tabs>
          <w:tab w:val="left" w:pos="426"/>
        </w:tabs>
        <w:spacing w:after="0" w:line="20" w:lineRule="atLeast"/>
        <w:ind w:left="0" w:firstLine="284"/>
        <w:contextualSpacing/>
      </w:pPr>
      <w:r w:rsidRPr="008857F5">
        <w:t>Стандарт ОАО «СО ЕЭС» СТО 59012820.29.020.005-2011 «Правила переключений в элек</w:t>
      </w:r>
      <w:r w:rsidRPr="008857F5">
        <w:t>т</w:t>
      </w:r>
      <w:r w:rsidRPr="008857F5">
        <w:t>роустановках» (утвержден и введен в действие приказом ОАО «СО ЕЭС» от 25.10.2011 № 325, с изменениями, утвержденными приказом ОАО «СО ЕЭС» от 29.07.2014 № 201).</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Стандарт ОАО «СО ЕЭС» СТО </w:t>
      </w:r>
      <w:r w:rsidRPr="008857F5">
        <w:rPr>
          <w:bCs/>
        </w:rPr>
        <w:t>59012820.27010.002-2011</w:t>
      </w:r>
      <w:r w:rsidRPr="008857F5">
        <w:t xml:space="preserve"> «</w:t>
      </w:r>
      <w:r w:rsidRPr="008857F5">
        <w:rPr>
          <w:bCs/>
        </w:rPr>
        <w:t>Подготовка и проведение прот</w:t>
      </w:r>
      <w:r w:rsidRPr="008857F5">
        <w:rPr>
          <w:bCs/>
        </w:rPr>
        <w:t>и</w:t>
      </w:r>
      <w:r w:rsidRPr="008857F5">
        <w:rPr>
          <w:bCs/>
        </w:rPr>
        <w:t>воаварийных тренировок с диспетчерским персоналом»</w:t>
      </w:r>
    </w:p>
    <w:p w:rsidR="000C5B6F" w:rsidRPr="008857F5" w:rsidRDefault="000C5B6F" w:rsidP="000C5B6F">
      <w:pPr>
        <w:tabs>
          <w:tab w:val="left" w:pos="426"/>
        </w:tabs>
        <w:spacing w:after="0" w:line="20" w:lineRule="atLeast"/>
        <w:ind w:firstLine="284"/>
        <w:contextualSpacing/>
      </w:pPr>
    </w:p>
    <w:p w:rsidR="000C5B6F" w:rsidRPr="008857F5" w:rsidRDefault="000C5B6F" w:rsidP="000C5B6F">
      <w:pPr>
        <w:pStyle w:val="afff3"/>
        <w:widowControl w:val="0"/>
        <w:numPr>
          <w:ilvl w:val="0"/>
          <w:numId w:val="25"/>
        </w:numPr>
        <w:shd w:val="clear" w:color="auto" w:fill="FFFFFF"/>
        <w:autoSpaceDE w:val="0"/>
        <w:autoSpaceDN w:val="0"/>
        <w:adjustRightInd w:val="0"/>
        <w:spacing w:line="20" w:lineRule="atLeast"/>
        <w:ind w:left="0" w:firstLine="284"/>
        <w:jc w:val="center"/>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Требования к Исполнителю.</w:t>
      </w:r>
    </w:p>
    <w:p w:rsidR="000C5B6F" w:rsidRPr="008857F5" w:rsidRDefault="000C5B6F" w:rsidP="000C5B6F">
      <w:pPr>
        <w:widowControl w:val="0"/>
        <w:shd w:val="clear" w:color="auto" w:fill="FFFFFF"/>
        <w:autoSpaceDE w:val="0"/>
        <w:autoSpaceDN w:val="0"/>
        <w:adjustRightInd w:val="0"/>
        <w:spacing w:after="0" w:line="20" w:lineRule="atLeast"/>
        <w:jc w:val="center"/>
        <w:rPr>
          <w:b/>
        </w:rPr>
      </w:pPr>
    </w:p>
    <w:p w:rsidR="000C5B6F" w:rsidRPr="008857F5" w:rsidRDefault="000C5B6F" w:rsidP="000C5B6F">
      <w:pPr>
        <w:pStyle w:val="afff3"/>
        <w:numPr>
          <w:ilvl w:val="1"/>
          <w:numId w:val="25"/>
        </w:numPr>
        <w:tabs>
          <w:tab w:val="left" w:pos="42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Специализированная организация, имеющая соответствующие разрешительные докуме</w:t>
      </w:r>
      <w:r w:rsidRPr="008857F5">
        <w:rPr>
          <w:rFonts w:ascii="Times New Roman" w:eastAsia="Times New Roman" w:hAnsi="Times New Roman"/>
          <w:sz w:val="24"/>
          <w:szCs w:val="24"/>
          <w:lang w:eastAsia="ru-RU"/>
        </w:rPr>
        <w:t>н</w:t>
      </w:r>
      <w:r w:rsidRPr="008857F5">
        <w:rPr>
          <w:rFonts w:ascii="Times New Roman" w:eastAsia="Times New Roman" w:hAnsi="Times New Roman"/>
          <w:sz w:val="24"/>
          <w:szCs w:val="24"/>
          <w:lang w:eastAsia="ru-RU"/>
        </w:rPr>
        <w:t xml:space="preserve">ты, необходимые приборы, оборудование, технику, запасные части, средства защиты, комиссию по проверке знаний и правил по охране труда, аттестованную в </w:t>
      </w:r>
      <w:proofErr w:type="spellStart"/>
      <w:r w:rsidRPr="008857F5">
        <w:rPr>
          <w:rFonts w:ascii="Times New Roman" w:eastAsia="Times New Roman" w:hAnsi="Times New Roman"/>
          <w:sz w:val="24"/>
          <w:szCs w:val="24"/>
          <w:lang w:eastAsia="ru-RU"/>
        </w:rPr>
        <w:t>Ростехнадзоре</w:t>
      </w:r>
      <w:proofErr w:type="spellEnd"/>
      <w:r w:rsidRPr="008857F5">
        <w:rPr>
          <w:rFonts w:ascii="Times New Roman" w:eastAsia="Times New Roman" w:hAnsi="Times New Roman"/>
          <w:sz w:val="24"/>
          <w:szCs w:val="24"/>
          <w:lang w:eastAsia="ru-RU"/>
        </w:rPr>
        <w:t xml:space="preserve">; </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зания аналогичных услуг не менее 5 лет.</w:t>
      </w:r>
    </w:p>
    <w:p w:rsidR="000C5B6F" w:rsidRPr="008857F5" w:rsidRDefault="000C5B6F" w:rsidP="000C5B6F">
      <w:pPr>
        <w:pStyle w:val="afff3"/>
        <w:numPr>
          <w:ilvl w:val="1"/>
          <w:numId w:val="25"/>
        </w:numPr>
        <w:tabs>
          <w:tab w:val="left" w:pos="42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позв</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ляющие качественно и в полном объеме выполнять весь комплекс услуг (работ) по оперативному обслуживанию электрооборудования на объекте Заказчика;</w:t>
      </w:r>
    </w:p>
    <w:p w:rsidR="000C5B6F" w:rsidRPr="008857F5" w:rsidRDefault="000C5B6F" w:rsidP="000C5B6F">
      <w:pPr>
        <w:pStyle w:val="afff3"/>
        <w:numPr>
          <w:ilvl w:val="1"/>
          <w:numId w:val="25"/>
        </w:numPr>
        <w:tabs>
          <w:tab w:val="left" w:pos="42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Весь персонал исполнителя, непосредственно осуществляющий оперативное обслужив</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ние, должен иметь группу по электробезопасности в соответствии с Правилами по охране труда при эксплуатации электроустановок не ниже четвертой;</w:t>
      </w:r>
    </w:p>
    <w:p w:rsidR="000C5B6F" w:rsidRPr="008857F5" w:rsidRDefault="000C5B6F" w:rsidP="000C5B6F">
      <w:pPr>
        <w:pStyle w:val="afff3"/>
        <w:numPr>
          <w:ilvl w:val="1"/>
          <w:numId w:val="25"/>
        </w:numPr>
        <w:tabs>
          <w:tab w:val="left" w:pos="0"/>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0C5B6F" w:rsidRPr="008857F5" w:rsidRDefault="000C5B6F" w:rsidP="000C5B6F">
      <w:pPr>
        <w:tabs>
          <w:tab w:val="left" w:pos="426"/>
        </w:tabs>
        <w:spacing w:after="0" w:line="20" w:lineRule="atLeast"/>
        <w:ind w:firstLine="284"/>
      </w:pPr>
    </w:p>
    <w:p w:rsidR="000C5B6F" w:rsidRPr="008857F5" w:rsidRDefault="000C5B6F" w:rsidP="000C5B6F">
      <w:pPr>
        <w:tabs>
          <w:tab w:val="left" w:pos="426"/>
        </w:tabs>
        <w:spacing w:after="0" w:line="20" w:lineRule="atLeast"/>
        <w:ind w:firstLine="284"/>
      </w:pPr>
    </w:p>
    <w:p w:rsidR="000C5B6F" w:rsidRPr="008857F5" w:rsidRDefault="000C5B6F" w:rsidP="000C5B6F">
      <w:pPr>
        <w:pStyle w:val="afff3"/>
        <w:widowControl w:val="0"/>
        <w:numPr>
          <w:ilvl w:val="0"/>
          <w:numId w:val="25"/>
        </w:numPr>
        <w:shd w:val="clear" w:color="auto" w:fill="FFFFFF"/>
        <w:autoSpaceDE w:val="0"/>
        <w:autoSpaceDN w:val="0"/>
        <w:adjustRightInd w:val="0"/>
        <w:spacing w:line="20" w:lineRule="atLeast"/>
        <w:ind w:left="0" w:firstLine="284"/>
        <w:jc w:val="center"/>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Приложения к Техническому заданию.</w:t>
      </w:r>
    </w:p>
    <w:p w:rsidR="000C5B6F" w:rsidRPr="008857F5" w:rsidRDefault="000C5B6F" w:rsidP="000C5B6F">
      <w:pPr>
        <w:pStyle w:val="afff3"/>
        <w:widowControl w:val="0"/>
        <w:shd w:val="clear" w:color="auto" w:fill="FFFFFF"/>
        <w:autoSpaceDE w:val="0"/>
        <w:autoSpaceDN w:val="0"/>
        <w:adjustRightInd w:val="0"/>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1"/>
          <w:numId w:val="25"/>
        </w:numPr>
        <w:tabs>
          <w:tab w:val="left" w:pos="851"/>
        </w:tabs>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Перечень имущества передаваемого на оперативное обслуживание (Приложение №1);</w:t>
      </w:r>
    </w:p>
    <w:p w:rsidR="000C5B6F" w:rsidRPr="008857F5" w:rsidRDefault="000C5B6F" w:rsidP="000C5B6F">
      <w:pPr>
        <w:pStyle w:val="afff3"/>
        <w:numPr>
          <w:ilvl w:val="1"/>
          <w:numId w:val="25"/>
        </w:numPr>
        <w:tabs>
          <w:tab w:val="left" w:pos="993"/>
        </w:tabs>
        <w:ind w:left="0" w:firstLine="284"/>
        <w:rPr>
          <w:rFonts w:ascii="Times New Roman" w:eastAsia="Times New Roman" w:hAnsi="Times New Roman"/>
          <w:sz w:val="24"/>
          <w:szCs w:val="24"/>
          <w:lang w:eastAsia="ru-RU"/>
        </w:rPr>
      </w:pPr>
      <w:r w:rsidRPr="008857F5">
        <w:rPr>
          <w:rFonts w:ascii="Times New Roman" w:eastAsia="Times New Roman" w:hAnsi="Times New Roman"/>
          <w:bCs/>
          <w:sz w:val="24"/>
          <w:szCs w:val="24"/>
          <w:lang w:eastAsia="ru-RU"/>
        </w:rPr>
        <w:t xml:space="preserve"> Перечень основных работ по оперативному обслуживанию электроустановок </w:t>
      </w:r>
      <w:r w:rsidRPr="008857F5">
        <w:rPr>
          <w:rFonts w:ascii="Times New Roman" w:eastAsia="Times New Roman" w:hAnsi="Times New Roman"/>
          <w:sz w:val="24"/>
          <w:szCs w:val="24"/>
          <w:lang w:eastAsia="ru-RU"/>
        </w:rPr>
        <w:t>(Прил</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жение №2);</w:t>
      </w:r>
    </w:p>
    <w:p w:rsidR="000C5B6F" w:rsidRPr="008857F5" w:rsidRDefault="000C5B6F" w:rsidP="000C5B6F">
      <w:pPr>
        <w:pStyle w:val="afff3"/>
        <w:numPr>
          <w:ilvl w:val="1"/>
          <w:numId w:val="25"/>
        </w:numPr>
        <w:tabs>
          <w:tab w:val="left" w:pos="993"/>
        </w:tabs>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Регламент оперативно-диспетчерского взаимодействия (Приложение №3).</w:t>
      </w:r>
    </w:p>
    <w:p w:rsidR="000C5B6F" w:rsidRPr="008857F5" w:rsidRDefault="000C5B6F" w:rsidP="000C5B6F">
      <w:pPr>
        <w:pStyle w:val="afff3"/>
        <w:tabs>
          <w:tab w:val="left" w:pos="426"/>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widowControl w:val="0"/>
        <w:spacing w:after="0"/>
        <w:ind w:firstLine="284"/>
      </w:pPr>
    </w:p>
    <w:p w:rsidR="000C5B6F" w:rsidRPr="008857F5" w:rsidRDefault="000C5B6F" w:rsidP="000C5B6F">
      <w:pPr>
        <w:widowControl w:val="0"/>
        <w:spacing w:after="0"/>
        <w:ind w:firstLine="284"/>
      </w:pPr>
    </w:p>
    <w:p w:rsidR="000C5B6F" w:rsidRPr="008857F5" w:rsidRDefault="000C5B6F" w:rsidP="000C5B6F">
      <w:pPr>
        <w:widowControl w:val="0"/>
        <w:spacing w:after="0"/>
        <w:ind w:firstLine="284"/>
      </w:pPr>
    </w:p>
    <w:p w:rsidR="000C5B6F" w:rsidRPr="008857F5" w:rsidRDefault="000C5B6F" w:rsidP="000C5B6F">
      <w:pPr>
        <w:widowControl w:val="0"/>
        <w:spacing w:after="0"/>
        <w:ind w:firstLine="284"/>
        <w:rPr>
          <w:rFonts w:eastAsia="Calibri"/>
        </w:rPr>
      </w:pPr>
    </w:p>
    <w:p w:rsidR="000C5B6F" w:rsidRPr="008857F5" w:rsidRDefault="000C5B6F" w:rsidP="000C5B6F">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0C5B6F" w:rsidRPr="008857F5" w:rsidTr="000C5B6F">
        <w:tc>
          <w:tcPr>
            <w:tcW w:w="4503" w:type="dxa"/>
          </w:tcPr>
          <w:p w:rsidR="000C5B6F" w:rsidRPr="008857F5" w:rsidRDefault="000C5B6F" w:rsidP="000C5B6F">
            <w:pPr>
              <w:spacing w:after="0"/>
              <w:ind w:firstLine="284"/>
              <w:rPr>
                <w:b/>
                <w:lang w:eastAsia="x-none"/>
              </w:rPr>
            </w:pPr>
            <w:r w:rsidRPr="008857F5">
              <w:rPr>
                <w:b/>
                <w:lang w:eastAsia="x-none"/>
              </w:rPr>
              <w:t>ЗАКАЗЧИК</w:t>
            </w:r>
            <w:r w:rsidRPr="008857F5">
              <w:rPr>
                <w:b/>
                <w:lang w:val="x-none" w:eastAsia="x-none"/>
              </w:rPr>
              <w:t>:</w:t>
            </w:r>
          </w:p>
          <w:p w:rsidR="000C5B6F" w:rsidRPr="008857F5" w:rsidRDefault="000C5B6F" w:rsidP="000C5B6F">
            <w:pPr>
              <w:shd w:val="clear" w:color="auto" w:fill="FFFFFF"/>
              <w:spacing w:after="0"/>
              <w:ind w:firstLine="284"/>
              <w:rPr>
                <w:rFonts w:eastAsia="Calibri"/>
                <w:b/>
              </w:rPr>
            </w:pPr>
            <w:r w:rsidRPr="008857F5">
              <w:rPr>
                <w:rFonts w:eastAsia="Calibri"/>
                <w:b/>
              </w:rPr>
              <w:t>ООО</w:t>
            </w:r>
            <w:r w:rsidRPr="008857F5">
              <w:rPr>
                <w:rFonts w:eastAsia="Garamond"/>
                <w:b/>
              </w:rPr>
              <w:t xml:space="preserve"> </w:t>
            </w:r>
            <w:r w:rsidRPr="008857F5">
              <w:rPr>
                <w:rFonts w:eastAsia="Calibri"/>
                <w:b/>
              </w:rPr>
              <w:t>«ОЭСК»</w:t>
            </w:r>
          </w:p>
          <w:p w:rsidR="000C5B6F" w:rsidRPr="008857F5" w:rsidRDefault="000C5B6F" w:rsidP="000C5B6F">
            <w:pPr>
              <w:tabs>
                <w:tab w:val="left" w:pos="180"/>
              </w:tabs>
              <w:spacing w:after="0"/>
              <w:ind w:right="-59" w:firstLine="284"/>
              <w:rPr>
                <w:b/>
              </w:rPr>
            </w:pPr>
            <w:r w:rsidRPr="008857F5">
              <w:rPr>
                <w:b/>
              </w:rPr>
              <w:t>Генеральный директор</w:t>
            </w:r>
          </w:p>
          <w:p w:rsidR="000C5B6F" w:rsidRPr="008857F5" w:rsidRDefault="000C5B6F" w:rsidP="000C5B6F">
            <w:pPr>
              <w:tabs>
                <w:tab w:val="left" w:pos="180"/>
              </w:tabs>
              <w:spacing w:after="0"/>
              <w:ind w:right="-59" w:firstLine="284"/>
              <w:rPr>
                <w:b/>
              </w:rPr>
            </w:pPr>
          </w:p>
          <w:p w:rsidR="000C5B6F" w:rsidRPr="008857F5" w:rsidRDefault="000C5B6F" w:rsidP="000C5B6F">
            <w:pPr>
              <w:spacing w:after="0"/>
              <w:ind w:firstLine="284"/>
              <w:rPr>
                <w:b/>
              </w:rPr>
            </w:pPr>
            <w:r w:rsidRPr="008857F5">
              <w:rPr>
                <w:b/>
              </w:rPr>
              <w:t>__________________/А.А. Фомичев/</w:t>
            </w:r>
          </w:p>
          <w:p w:rsidR="000C5B6F" w:rsidRPr="008857F5" w:rsidRDefault="000C5B6F" w:rsidP="000C5B6F">
            <w:pPr>
              <w:spacing w:after="0"/>
              <w:ind w:firstLine="284"/>
              <w:rPr>
                <w:b/>
                <w:lang w:val="x-none" w:eastAsia="x-none"/>
              </w:rPr>
            </w:pPr>
            <w:r w:rsidRPr="008857F5">
              <w:rPr>
                <w:b/>
                <w:snapToGrid w:val="0"/>
                <w:lang w:val="x-none" w:eastAsia="x-none"/>
              </w:rPr>
              <w:t xml:space="preserve"> М.П.</w:t>
            </w:r>
          </w:p>
        </w:tc>
        <w:tc>
          <w:tcPr>
            <w:tcW w:w="284" w:type="dxa"/>
          </w:tcPr>
          <w:p w:rsidR="000C5B6F" w:rsidRPr="008857F5" w:rsidRDefault="000C5B6F" w:rsidP="000C5B6F">
            <w:pPr>
              <w:spacing w:after="0"/>
              <w:ind w:firstLine="284"/>
              <w:rPr>
                <w:lang w:val="x-none" w:eastAsia="x-none"/>
              </w:rPr>
            </w:pPr>
          </w:p>
        </w:tc>
        <w:tc>
          <w:tcPr>
            <w:tcW w:w="4819" w:type="dxa"/>
          </w:tcPr>
          <w:p w:rsidR="000C5B6F" w:rsidRPr="008857F5" w:rsidRDefault="000C5B6F" w:rsidP="000C5B6F">
            <w:pPr>
              <w:spacing w:after="0"/>
              <w:ind w:firstLine="284"/>
              <w:rPr>
                <w:b/>
                <w:lang w:eastAsia="x-none"/>
              </w:rPr>
            </w:pPr>
            <w:r w:rsidRPr="008857F5">
              <w:rPr>
                <w:b/>
                <w:lang w:eastAsia="x-none"/>
              </w:rPr>
              <w:t>ИСПОЛНИТЕЛЬ</w:t>
            </w:r>
            <w:r w:rsidRPr="008857F5">
              <w:rPr>
                <w:b/>
                <w:lang w:val="x-none" w:eastAsia="x-none"/>
              </w:rPr>
              <w:t>:</w:t>
            </w:r>
          </w:p>
          <w:p w:rsidR="000C5B6F" w:rsidRPr="008857F5" w:rsidRDefault="000C5B6F" w:rsidP="000C5B6F">
            <w:pPr>
              <w:tabs>
                <w:tab w:val="left" w:pos="180"/>
              </w:tabs>
              <w:spacing w:after="0"/>
              <w:ind w:right="-59" w:firstLine="284"/>
              <w:rPr>
                <w:b/>
              </w:rPr>
            </w:pPr>
            <w:r w:rsidRPr="008857F5">
              <w:rPr>
                <w:b/>
              </w:rPr>
              <w:t>___________________________________</w:t>
            </w:r>
          </w:p>
          <w:p w:rsidR="000C5B6F" w:rsidRPr="008857F5" w:rsidRDefault="000C5B6F" w:rsidP="000C5B6F">
            <w:pPr>
              <w:tabs>
                <w:tab w:val="left" w:pos="1134"/>
              </w:tabs>
              <w:spacing w:after="0"/>
              <w:ind w:firstLine="284"/>
              <w:rPr>
                <w:b/>
              </w:rPr>
            </w:pPr>
            <w:r w:rsidRPr="008857F5">
              <w:rPr>
                <w:b/>
              </w:rPr>
              <w:t>___________________________________</w:t>
            </w:r>
          </w:p>
          <w:p w:rsidR="000C5B6F" w:rsidRPr="008857F5" w:rsidRDefault="000C5B6F" w:rsidP="000C5B6F">
            <w:pPr>
              <w:tabs>
                <w:tab w:val="left" w:pos="1134"/>
              </w:tabs>
              <w:spacing w:after="0"/>
              <w:ind w:firstLine="284"/>
              <w:rPr>
                <w:b/>
              </w:rPr>
            </w:pPr>
          </w:p>
          <w:p w:rsidR="000C5B6F" w:rsidRPr="008857F5" w:rsidRDefault="000C5B6F" w:rsidP="000C5B6F">
            <w:pPr>
              <w:tabs>
                <w:tab w:val="left" w:pos="33"/>
              </w:tabs>
              <w:spacing w:after="0"/>
              <w:ind w:right="213" w:firstLine="284"/>
              <w:rPr>
                <w:b/>
              </w:rPr>
            </w:pPr>
            <w:r w:rsidRPr="008857F5">
              <w:rPr>
                <w:b/>
              </w:rPr>
              <w:t>____________________/_____________/</w:t>
            </w:r>
          </w:p>
          <w:p w:rsidR="000C5B6F" w:rsidRPr="008857F5" w:rsidRDefault="000C5B6F" w:rsidP="000C5B6F">
            <w:pPr>
              <w:spacing w:after="0"/>
              <w:ind w:firstLine="284"/>
              <w:rPr>
                <w:b/>
                <w:lang w:val="x-none" w:eastAsia="x-none"/>
              </w:rPr>
            </w:pPr>
            <w:r w:rsidRPr="008857F5">
              <w:rPr>
                <w:b/>
                <w:lang w:val="x-none" w:eastAsia="x-none"/>
              </w:rPr>
              <w:t xml:space="preserve"> М.П.</w:t>
            </w:r>
          </w:p>
        </w:tc>
      </w:tr>
    </w:tbl>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Default="000C5B6F" w:rsidP="000C5B6F"/>
    <w:p w:rsidR="000C5B6F" w:rsidRDefault="000C5B6F" w:rsidP="000C5B6F"/>
    <w:p w:rsidR="000C5B6F" w:rsidRDefault="000C5B6F" w:rsidP="000C5B6F"/>
    <w:p w:rsidR="000C5B6F" w:rsidRDefault="000C5B6F" w:rsidP="000C5B6F"/>
    <w:p w:rsidR="000C5B6F" w:rsidRPr="008857F5" w:rsidRDefault="000C5B6F" w:rsidP="000C5B6F"/>
    <w:p w:rsidR="000C5B6F" w:rsidRPr="008857F5" w:rsidRDefault="000C5B6F" w:rsidP="000C5B6F"/>
    <w:p w:rsidR="000C5B6F" w:rsidRPr="008857F5" w:rsidRDefault="000C5B6F" w:rsidP="000C5B6F">
      <w:pPr>
        <w:autoSpaceDE w:val="0"/>
        <w:jc w:val="right"/>
        <w:rPr>
          <w:b/>
        </w:rPr>
      </w:pPr>
      <w:r w:rsidRPr="008857F5">
        <w:rPr>
          <w:b/>
        </w:rPr>
        <w:t>Приложение  №1</w:t>
      </w:r>
    </w:p>
    <w:p w:rsidR="000C5B6F" w:rsidRPr="008857F5" w:rsidRDefault="000C5B6F" w:rsidP="000C5B6F">
      <w:pPr>
        <w:autoSpaceDE w:val="0"/>
        <w:jc w:val="right"/>
        <w:rPr>
          <w:b/>
        </w:rPr>
      </w:pPr>
      <w:r w:rsidRPr="008857F5">
        <w:rPr>
          <w:b/>
        </w:rPr>
        <w:t>к Договору № ______</w:t>
      </w:r>
    </w:p>
    <w:p w:rsidR="000C5B6F" w:rsidRPr="008857F5" w:rsidRDefault="000C5B6F" w:rsidP="000C5B6F">
      <w:pPr>
        <w:autoSpaceDE w:val="0"/>
        <w:jc w:val="right"/>
        <w:rPr>
          <w:b/>
        </w:rPr>
      </w:pPr>
      <w:r w:rsidRPr="008857F5">
        <w:rPr>
          <w:b/>
        </w:rPr>
        <w:t xml:space="preserve"> от « ___ » _________ 20__г.</w:t>
      </w:r>
    </w:p>
    <w:p w:rsidR="000C5B6F" w:rsidRPr="008857F5" w:rsidRDefault="000C5B6F" w:rsidP="000C5B6F">
      <w:pPr>
        <w:autoSpaceDE w:val="0"/>
        <w:jc w:val="right"/>
        <w:rPr>
          <w:b/>
        </w:rPr>
      </w:pPr>
    </w:p>
    <w:p w:rsidR="000C5B6F" w:rsidRPr="008857F5" w:rsidRDefault="000C5B6F" w:rsidP="000C5B6F">
      <w:pPr>
        <w:jc w:val="center"/>
        <w:rPr>
          <w:b/>
        </w:rPr>
      </w:pPr>
      <w:r w:rsidRPr="008857F5">
        <w:rPr>
          <w:b/>
        </w:rPr>
        <w:t>Перечень имущества Заказчика, передаваемого</w:t>
      </w:r>
    </w:p>
    <w:p w:rsidR="000C5B6F" w:rsidRPr="008857F5" w:rsidRDefault="000C5B6F" w:rsidP="000C5B6F">
      <w:pPr>
        <w:jc w:val="center"/>
        <w:rPr>
          <w:b/>
        </w:rPr>
      </w:pPr>
      <w:r w:rsidRPr="008857F5">
        <w:rPr>
          <w:b/>
        </w:rPr>
        <w:t>на оперативное и техническое обслуживание Исполнителю</w:t>
      </w:r>
    </w:p>
    <w:p w:rsidR="000C5B6F" w:rsidRPr="008857F5" w:rsidRDefault="000C5B6F" w:rsidP="000C5B6F">
      <w:pPr>
        <w:jc w:val="center"/>
        <w:rPr>
          <w:b/>
        </w:rPr>
      </w:pPr>
    </w:p>
    <w:tbl>
      <w:tblPr>
        <w:tblW w:w="10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69"/>
        <w:gridCol w:w="1418"/>
        <w:gridCol w:w="2977"/>
        <w:gridCol w:w="1236"/>
      </w:tblGrid>
      <w:tr w:rsidR="000C5B6F" w:rsidRPr="008857F5" w:rsidTr="000C5B6F">
        <w:tc>
          <w:tcPr>
            <w:tcW w:w="70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 xml:space="preserve">№ </w:t>
            </w:r>
            <w:proofErr w:type="gramStart"/>
            <w:r w:rsidRPr="008857F5">
              <w:rPr>
                <w:lang w:eastAsia="ar-SA"/>
              </w:rPr>
              <w:t>п</w:t>
            </w:r>
            <w:proofErr w:type="gramEnd"/>
            <w:r w:rsidRPr="008857F5">
              <w:rPr>
                <w:lang w:eastAsia="ar-SA"/>
              </w:rPr>
              <w:t>/п</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Наименование имущества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ind w:left="-108" w:right="-108"/>
              <w:jc w:val="center"/>
              <w:rPr>
                <w:lang w:eastAsia="ar-SA"/>
              </w:rPr>
            </w:pPr>
            <w:r w:rsidRPr="008857F5">
              <w:rPr>
                <w:lang w:eastAsia="ar-SA"/>
              </w:rPr>
              <w:t>Инвентарный номер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Местонахождение</w:t>
            </w:r>
          </w:p>
        </w:tc>
        <w:tc>
          <w:tcPr>
            <w:tcW w:w="1236"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Примечание</w:t>
            </w:r>
          </w:p>
        </w:tc>
      </w:tr>
      <w:tr w:rsidR="000C5B6F" w:rsidRPr="008857F5" w:rsidTr="000C5B6F">
        <w:tc>
          <w:tcPr>
            <w:tcW w:w="70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b/>
                <w:lang w:eastAsia="ar-SA"/>
              </w:rPr>
            </w:pPr>
            <w:r w:rsidRPr="008857F5">
              <w:rPr>
                <w:b/>
                <w:lang w:eastAsia="ar-SA"/>
              </w:rPr>
              <w:t>1</w:t>
            </w:r>
          </w:p>
        </w:tc>
        <w:tc>
          <w:tcPr>
            <w:tcW w:w="9600" w:type="dxa"/>
            <w:gridSpan w:val="4"/>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b/>
                <w:lang w:eastAsia="ar-SA"/>
              </w:rPr>
            </w:pPr>
            <w:r w:rsidRPr="008857F5">
              <w:rPr>
                <w:b/>
                <w:lang w:eastAsia="ar-SA"/>
              </w:rPr>
              <w:t>Линии электропередач</w:t>
            </w:r>
          </w:p>
        </w:tc>
      </w:tr>
      <w:tr w:rsidR="000C5B6F" w:rsidRPr="008857F5" w:rsidTr="000C5B6F">
        <w:tc>
          <w:tcPr>
            <w:tcW w:w="70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jc w:val="center"/>
              <w:rPr>
                <w:lang w:eastAsia="ar-SA"/>
              </w:rPr>
            </w:pPr>
            <w:r w:rsidRPr="008857F5">
              <w:rPr>
                <w:lang w:eastAsia="ar-SA"/>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rPr>
                <w:u w:val="single"/>
                <w:lang w:eastAsia="ar-SA"/>
              </w:rPr>
            </w:pPr>
            <w:r w:rsidRPr="008857F5">
              <w:rPr>
                <w:u w:val="single"/>
                <w:lang w:eastAsia="ar-SA"/>
              </w:rPr>
              <w:t>ВЛ-6кВ фидера 6-4</w:t>
            </w:r>
          </w:p>
          <w:p w:rsidR="000C5B6F" w:rsidRPr="008857F5" w:rsidRDefault="000C5B6F" w:rsidP="000C5B6F">
            <w:pPr>
              <w:widowControl w:val="0"/>
              <w:suppressAutoHyphens/>
              <w:autoSpaceDE w:val="0"/>
              <w:rPr>
                <w:lang w:eastAsia="ar-SA"/>
              </w:rPr>
            </w:pPr>
            <w:r w:rsidRPr="008857F5">
              <w:rPr>
                <w:lang w:eastAsia="ar-SA"/>
              </w:rPr>
              <w:t xml:space="preserve">(А-70, деревянные на </w:t>
            </w:r>
            <w:proofErr w:type="gramStart"/>
            <w:r w:rsidRPr="008857F5">
              <w:rPr>
                <w:lang w:eastAsia="ar-SA"/>
              </w:rPr>
              <w:t>ж/б</w:t>
            </w:r>
            <w:proofErr w:type="gramEnd"/>
            <w:r w:rsidRPr="008857F5">
              <w:rPr>
                <w:lang w:eastAsia="ar-SA"/>
              </w:rPr>
              <w:t xml:space="preserve"> приставках,   </w:t>
            </w:r>
            <w:r w:rsidRPr="008857F5">
              <w:rPr>
                <w:lang w:val="en-US" w:eastAsia="ar-SA"/>
              </w:rPr>
              <w:t>L</w:t>
            </w:r>
            <w:r w:rsidRPr="008857F5">
              <w:rPr>
                <w:lang w:eastAsia="ar-SA"/>
              </w:rPr>
              <w:t>вл.-5,306км)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jc w:val="center"/>
              <w:rPr>
                <w:lang w:eastAsia="ar-SA"/>
              </w:rPr>
            </w:pPr>
            <w:r w:rsidRPr="008857F5">
              <w:rPr>
                <w:lang w:eastAsia="ar-SA"/>
              </w:rPr>
              <w:t>568</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pPr>
            <w:r w:rsidRPr="008857F5">
              <w:rPr>
                <w:lang w:eastAsia="ar-SA"/>
              </w:rPr>
              <w:t xml:space="preserve">г. Прокопьевск, от </w:t>
            </w:r>
            <w:proofErr w:type="gramStart"/>
            <w:r w:rsidRPr="008857F5">
              <w:rPr>
                <w:lang w:eastAsia="ar-SA"/>
              </w:rPr>
              <w:t>п</w:t>
            </w:r>
            <w:proofErr w:type="gramEnd"/>
            <w:r w:rsidRPr="008857F5">
              <w:rPr>
                <w:lang w:eastAsia="ar-SA"/>
              </w:rPr>
              <w:t>/</w:t>
            </w:r>
            <w:proofErr w:type="spellStart"/>
            <w:r w:rsidRPr="008857F5">
              <w:rPr>
                <w:lang w:eastAsia="ar-SA"/>
              </w:rPr>
              <w:t>ст</w:t>
            </w:r>
            <w:proofErr w:type="spellEnd"/>
            <w:r w:rsidRPr="008857F5">
              <w:rPr>
                <w:lang w:eastAsia="ar-SA"/>
              </w:rPr>
              <w:t xml:space="preserve"> №28 «Калачевская»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rPr>
                <w:lang w:eastAsia="ar-SA"/>
              </w:rPr>
            </w:pPr>
          </w:p>
        </w:tc>
      </w:tr>
      <w:tr w:rsidR="000C5B6F" w:rsidRPr="008857F5" w:rsidTr="000C5B6F">
        <w:tc>
          <w:tcPr>
            <w:tcW w:w="70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jc w:val="center"/>
              <w:rPr>
                <w:lang w:eastAsia="ar-SA"/>
              </w:rPr>
            </w:pPr>
            <w:r w:rsidRPr="008857F5">
              <w:rPr>
                <w:lang w:eastAsia="ar-SA"/>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rPr>
                <w:u w:val="single"/>
                <w:lang w:eastAsia="ar-SA"/>
              </w:rPr>
            </w:pPr>
            <w:r w:rsidRPr="008857F5">
              <w:rPr>
                <w:u w:val="single"/>
                <w:lang w:eastAsia="ar-SA"/>
              </w:rPr>
              <w:t>ВЛ-6кВ фидера 6-9А</w:t>
            </w:r>
          </w:p>
          <w:p w:rsidR="000C5B6F" w:rsidRPr="008857F5" w:rsidRDefault="000C5B6F" w:rsidP="000C5B6F">
            <w:pPr>
              <w:widowControl w:val="0"/>
              <w:suppressAutoHyphens/>
              <w:autoSpaceDE w:val="0"/>
              <w:rPr>
                <w:lang w:eastAsia="ar-SA"/>
              </w:rPr>
            </w:pPr>
            <w:proofErr w:type="gramStart"/>
            <w:r w:rsidRPr="008857F5">
              <w:rPr>
                <w:lang w:eastAsia="ar-SA"/>
              </w:rPr>
              <w:t>(АС-95, железобетонные,</w:t>
            </w:r>
            <w:proofErr w:type="gramEnd"/>
          </w:p>
          <w:p w:rsidR="000C5B6F" w:rsidRPr="008857F5" w:rsidRDefault="000C5B6F" w:rsidP="000C5B6F">
            <w:pPr>
              <w:widowControl w:val="0"/>
              <w:suppressAutoHyphens/>
              <w:autoSpaceDE w:val="0"/>
              <w:rPr>
                <w:lang w:eastAsia="ar-SA"/>
              </w:rPr>
            </w:pPr>
            <w:proofErr w:type="spellStart"/>
            <w:proofErr w:type="gramStart"/>
            <w:r w:rsidRPr="008857F5">
              <w:rPr>
                <w:lang w:eastAsia="ar-SA"/>
              </w:rPr>
              <w:t>Lвл</w:t>
            </w:r>
            <w:proofErr w:type="spellEnd"/>
            <w:r w:rsidRPr="008857F5">
              <w:rPr>
                <w:lang w:eastAsia="ar-SA"/>
              </w:rPr>
              <w:t>.- 6,441км)</w:t>
            </w:r>
            <w:proofErr w:type="gramEnd"/>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jc w:val="center"/>
              <w:rPr>
                <w:lang w:eastAsia="ar-SA"/>
              </w:rPr>
            </w:pPr>
            <w:r w:rsidRPr="008857F5">
              <w:rPr>
                <w:lang w:eastAsia="ar-SA"/>
              </w:rPr>
              <w:t>582</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right="-108" w:hanging="6"/>
            </w:pPr>
            <w:r w:rsidRPr="008857F5">
              <w:rPr>
                <w:lang w:eastAsia="ar-SA"/>
              </w:rPr>
              <w:t xml:space="preserve">г. Прокопьевск, от </w:t>
            </w:r>
            <w:proofErr w:type="gramStart"/>
            <w:r w:rsidRPr="008857F5">
              <w:rPr>
                <w:lang w:eastAsia="ar-SA"/>
              </w:rPr>
              <w:t>п</w:t>
            </w:r>
            <w:proofErr w:type="gramEnd"/>
            <w:r w:rsidRPr="008857F5">
              <w:rPr>
                <w:lang w:eastAsia="ar-SA"/>
              </w:rPr>
              <w:t>/</w:t>
            </w:r>
            <w:proofErr w:type="spellStart"/>
            <w:r w:rsidRPr="008857F5">
              <w:rPr>
                <w:lang w:eastAsia="ar-SA"/>
              </w:rPr>
              <w:t>ст</w:t>
            </w:r>
            <w:proofErr w:type="spellEnd"/>
            <w:r w:rsidRPr="008857F5">
              <w:rPr>
                <w:lang w:eastAsia="ar-SA"/>
              </w:rPr>
              <w:t xml:space="preserve"> 35/6 «Красный углекоп»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rPr>
                <w:lang w:eastAsia="ar-SA"/>
              </w:rPr>
            </w:pPr>
          </w:p>
        </w:tc>
      </w:tr>
      <w:tr w:rsidR="000C5B6F" w:rsidRPr="008857F5" w:rsidTr="000C5B6F">
        <w:tc>
          <w:tcPr>
            <w:tcW w:w="70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b/>
                <w:lang w:eastAsia="ar-SA"/>
              </w:rPr>
            </w:pPr>
            <w:r w:rsidRPr="008857F5">
              <w:rPr>
                <w:b/>
                <w:lang w:eastAsia="ar-SA"/>
              </w:rPr>
              <w:lastRenderedPageBreak/>
              <w:t>2</w:t>
            </w:r>
          </w:p>
        </w:tc>
        <w:tc>
          <w:tcPr>
            <w:tcW w:w="9600" w:type="dxa"/>
            <w:gridSpan w:val="4"/>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b/>
                <w:lang w:eastAsia="ar-SA"/>
              </w:rPr>
            </w:pPr>
            <w:r w:rsidRPr="008857F5">
              <w:rPr>
                <w:b/>
                <w:lang w:eastAsia="ar-SA"/>
              </w:rPr>
              <w:t>Трансформаторные подстанции</w:t>
            </w: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rPr>
                <w:lang w:eastAsia="ar-SA"/>
              </w:rPr>
            </w:pPr>
            <w:r w:rsidRPr="008857F5">
              <w:rPr>
                <w:lang w:eastAsia="ar-SA"/>
              </w:rPr>
              <w:t>2.1</w:t>
            </w:r>
          </w:p>
          <w:p w:rsidR="000C5B6F" w:rsidRPr="008857F5" w:rsidRDefault="000C5B6F" w:rsidP="000C5B6F">
            <w:pPr>
              <w:rPr>
                <w:lang w:eastAsia="ar-SA"/>
              </w:rPr>
            </w:pPr>
          </w:p>
          <w:p w:rsidR="000C5B6F" w:rsidRPr="008857F5" w:rsidRDefault="000C5B6F" w:rsidP="000C5B6F">
            <w:pPr>
              <w:rPr>
                <w:lang w:eastAsia="ar-SA"/>
              </w:rPr>
            </w:pPr>
          </w:p>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shd w:val="clear" w:color="auto" w:fill="FFFFFF"/>
                <w:lang w:eastAsia="ar-SA"/>
              </w:rPr>
              <w:t>ТП-1</w:t>
            </w:r>
            <w:r w:rsidRPr="008857F5">
              <w:rPr>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62</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p w:rsidR="000C5B6F" w:rsidRPr="008857F5" w:rsidRDefault="000C5B6F" w:rsidP="000C5B6F">
            <w:pPr>
              <w:rPr>
                <w:lang w:eastAsia="ar-SA"/>
              </w:rPr>
            </w:pPr>
          </w:p>
          <w:p w:rsidR="000C5B6F" w:rsidRPr="008857F5" w:rsidRDefault="000C5B6F" w:rsidP="000C5B6F">
            <w:pP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lang w:eastAsia="ar-SA"/>
              </w:rPr>
              <w:t xml:space="preserve">трансформатор ТСМА-560 - 1шт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lang w:eastAsia="ar-SA"/>
              </w:rPr>
              <w:t xml:space="preserve">трансформатор ТМ -400 - 1шт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lang w:eastAsia="ar-SA"/>
              </w:rPr>
              <w:t xml:space="preserve">камера КСО-3(366) - 11шт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lang w:eastAsia="ar-SA"/>
              </w:rPr>
              <w:t>выключатель ВНП-16(17) - 9шт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lang w:eastAsia="ar-SA"/>
              </w:rPr>
              <w:t>разъединитель РВ-10 - 2шт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rPr>
          <w:trHeight w:val="708"/>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2.2</w:t>
            </w:r>
          </w:p>
        </w:tc>
        <w:tc>
          <w:tcPr>
            <w:tcW w:w="3969" w:type="dxa"/>
            <w:tcBorders>
              <w:top w:val="single" w:sz="4" w:space="0" w:color="auto"/>
              <w:left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shd w:val="clear" w:color="auto" w:fill="FFFFFF"/>
                <w:lang w:eastAsia="ar-SA"/>
              </w:rPr>
              <w:t>ТП-3</w:t>
            </w:r>
            <w:r w:rsidRPr="008857F5">
              <w:rPr>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105</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lang w:eastAsia="ar-SA"/>
              </w:rPr>
              <w:t xml:space="preserve">камера КСО-3 - 2шт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rPr>
                <w:lang w:eastAsia="ar-SA"/>
              </w:rPr>
            </w:pPr>
            <w:r w:rsidRPr="008857F5">
              <w:rPr>
                <w:lang w:eastAsia="ar-SA"/>
              </w:rPr>
              <w:t>выключатель ВНП-16 - 2шт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2.3</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ТП-6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106</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ТМ-180 - 1шт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камера КСО-366 - 4шт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rPr>
          <w:trHeight w:val="26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выключатель ВНП-16 - 4шт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2.4</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ТП-7  </w:t>
            </w:r>
            <w:r w:rsidRPr="008857F5">
              <w:rPr>
                <w:lang w:eastAsia="ar-SA"/>
              </w:rPr>
              <w:t>с установленным оборудов</w:t>
            </w:r>
            <w:r w:rsidRPr="008857F5">
              <w:rPr>
                <w:lang w:eastAsia="ar-SA"/>
              </w:rPr>
              <w:t>а</w:t>
            </w:r>
            <w:r w:rsidRPr="008857F5">
              <w:rPr>
                <w:lang w:eastAsia="ar-SA"/>
              </w:rPr>
              <w:t>нием:</w:t>
            </w:r>
            <w:r w:rsidRPr="008857F5">
              <w:rPr>
                <w:color w:val="000000"/>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107</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трансформатор ТСМА-160 - 1шт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камера КСО-3 - 4шт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выключатель ВНП-16- 3шт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2.5</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ТП-9  </w:t>
            </w:r>
            <w:r w:rsidRPr="008857F5">
              <w:rPr>
                <w:lang w:eastAsia="ar-SA"/>
              </w:rPr>
              <w:t>с установленным оборудов</w:t>
            </w:r>
            <w:r w:rsidRPr="008857F5">
              <w:rPr>
                <w:lang w:eastAsia="ar-SA"/>
              </w:rPr>
              <w:t>а</w:t>
            </w:r>
            <w:r w:rsidRPr="008857F5">
              <w:rPr>
                <w:lang w:eastAsia="ar-SA"/>
              </w:rPr>
              <w:t>нием:</w:t>
            </w:r>
            <w:r w:rsidRPr="008857F5">
              <w:rPr>
                <w:color w:val="000000"/>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108</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p>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трансформатор ТМ-320 - 1шт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камера КСО-366 - 3шт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выключатель ВНП-16- 1шт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разъединитель РВ-10- 2шт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2.6</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ТП-11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63</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камера КСО-366 - 5шт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выключатель ВНП-17 - 2шт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2.7</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ТП-12 </w:t>
            </w:r>
            <w:r w:rsidRPr="008857F5">
              <w:rPr>
                <w:lang w:eastAsia="ar-SA"/>
              </w:rPr>
              <w:t>с установленным оборудов</w:t>
            </w:r>
            <w:r w:rsidRPr="008857F5">
              <w:rPr>
                <w:lang w:eastAsia="ar-SA"/>
              </w:rPr>
              <w:t>а</w:t>
            </w:r>
            <w:r w:rsidRPr="008857F5">
              <w:rPr>
                <w:lang w:eastAsia="ar-SA"/>
              </w:rPr>
              <w:t>нием:</w:t>
            </w:r>
            <w:r w:rsidRPr="008857F5">
              <w:rPr>
                <w:color w:val="000000"/>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110</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p>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трансформатор ТМ-63 - 1шт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 xml:space="preserve">камера КСО-366 - 4шт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выключатель ВНП-17 - 3шт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color w:val="000000"/>
              </w:rPr>
            </w:pPr>
            <w:r w:rsidRPr="008857F5">
              <w:rPr>
                <w:color w:val="000000"/>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2.8</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ТП-13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61</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lastRenderedPageBreak/>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камера КСО-366 - 8шт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выключатель ВНП-17 - 2шт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РВ-10 - 6шт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rPr>
          <w:trHeight w:val="81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2.9</w:t>
            </w:r>
          </w:p>
        </w:tc>
        <w:tc>
          <w:tcPr>
            <w:tcW w:w="3969" w:type="dxa"/>
            <w:tcBorders>
              <w:top w:val="single" w:sz="4" w:space="0" w:color="auto"/>
              <w:left w:val="single" w:sz="4" w:space="0" w:color="auto"/>
              <w:right w:val="single" w:sz="4" w:space="0" w:color="auto"/>
            </w:tcBorders>
            <w:vAlign w:val="center"/>
            <w:hideMark/>
          </w:tcPr>
          <w:p w:rsidR="000C5B6F" w:rsidRPr="008857F5" w:rsidRDefault="000C5B6F" w:rsidP="000C5B6F">
            <w:r w:rsidRPr="008857F5">
              <w:rPr>
                <w:sz w:val="22"/>
                <w:szCs w:val="22"/>
              </w:rPr>
              <w:t xml:space="preserve">ТП-15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73</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p>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камера КСО-366 - 3шт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выключатель ВНП-17 - 1шт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2.10</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ТП-20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64</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p w:rsidR="000C5B6F" w:rsidRPr="008857F5" w:rsidRDefault="000C5B6F" w:rsidP="000C5B6F">
            <w:pPr>
              <w:ind w:firstLine="42"/>
              <w:jc w:val="center"/>
              <w:rPr>
                <w:lang w:eastAsia="ar-SA"/>
              </w:rPr>
            </w:pPr>
          </w:p>
          <w:p w:rsidR="000C5B6F" w:rsidRPr="008857F5" w:rsidRDefault="000C5B6F" w:rsidP="000C5B6F">
            <w:pPr>
              <w:ind w:firstLine="42"/>
              <w:jc w:val="cente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камера КСО-386 - 8шт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выключатель ВНП-17 - 6шт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РВ-10 - 4шт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ЦРП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67</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p>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камера КСО-272 - 18шт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выключатель ВМПП-10 - 14шт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roofErr w:type="spellStart"/>
            <w:r w:rsidRPr="008857F5">
              <w:rPr>
                <w:sz w:val="22"/>
                <w:szCs w:val="22"/>
              </w:rPr>
              <w:t>устр</w:t>
            </w:r>
            <w:proofErr w:type="spellEnd"/>
            <w:r w:rsidRPr="008857F5">
              <w:rPr>
                <w:sz w:val="22"/>
                <w:szCs w:val="22"/>
              </w:rPr>
              <w:t xml:space="preserve">. </w:t>
            </w:r>
            <w:proofErr w:type="spellStart"/>
            <w:r w:rsidRPr="008857F5">
              <w:rPr>
                <w:sz w:val="22"/>
                <w:szCs w:val="22"/>
              </w:rPr>
              <w:t>компенс</w:t>
            </w:r>
            <w:proofErr w:type="spellEnd"/>
            <w:r w:rsidRPr="008857F5">
              <w:rPr>
                <w:sz w:val="22"/>
                <w:szCs w:val="22"/>
              </w:rPr>
              <w:t xml:space="preserve">. реакт. </w:t>
            </w:r>
            <w:proofErr w:type="spellStart"/>
            <w:r w:rsidRPr="008857F5">
              <w:rPr>
                <w:sz w:val="22"/>
                <w:szCs w:val="22"/>
              </w:rPr>
              <w:t>мощн</w:t>
            </w:r>
            <w:proofErr w:type="spellEnd"/>
            <w:r w:rsidRPr="008857F5">
              <w:rPr>
                <w:sz w:val="22"/>
                <w:szCs w:val="22"/>
              </w:rPr>
              <w:t>. (КРМ-6,3кВ-100кВАр)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b/>
                <w:i/>
                <w:lang w:eastAsia="ar-SA"/>
              </w:rPr>
            </w:pPr>
            <w:r w:rsidRPr="008857F5">
              <w:rPr>
                <w:sz w:val="22"/>
                <w:szCs w:val="22"/>
              </w:rPr>
              <w:t>КТПН-8</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646</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b/>
                <w:i/>
                <w:lang w:eastAsia="ar-SA"/>
              </w:rPr>
            </w:pPr>
            <w:r w:rsidRPr="008857F5">
              <w:rPr>
                <w:sz w:val="22"/>
                <w:szCs w:val="22"/>
              </w:rPr>
              <w:t xml:space="preserve">трансформатор ТМ-100 - 1шт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КТПН-17</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647</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трансформатор ТСМА-180 - 1шт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2.14</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КТПН-21</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648</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p>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ТМ-63 - 1шт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2.15</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КТПН-22</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649</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ТМ-100 - 1шт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c>
          <w:tcPr>
            <w:tcW w:w="709"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rPr>
                <w:lang w:eastAsia="ar-SA"/>
              </w:rPr>
            </w:pPr>
            <w:r w:rsidRPr="008857F5">
              <w:rPr>
                <w:lang w:eastAsia="ar-SA"/>
              </w:rPr>
              <w:t>2.16</w:t>
            </w:r>
          </w:p>
          <w:p w:rsidR="000C5B6F" w:rsidRPr="008857F5" w:rsidRDefault="000C5B6F" w:rsidP="000C5B6F">
            <w:pPr>
              <w:widowControl w:val="0"/>
              <w:suppressAutoHyphens/>
              <w:autoSpaceDE w:val="0"/>
              <w:spacing w:after="120"/>
              <w:jc w:val="center"/>
              <w:rPr>
                <w:lang w:eastAsia="ar-SA"/>
              </w:rPr>
            </w:pPr>
          </w:p>
          <w:p w:rsidR="000C5B6F" w:rsidRPr="008857F5" w:rsidRDefault="000C5B6F" w:rsidP="000C5B6F">
            <w:pPr>
              <w:widowControl w:val="0"/>
              <w:suppressAutoHyphens/>
              <w:autoSpaceDE w:val="0"/>
              <w:spacing w:after="120"/>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КТПН-23</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rPr>
                <w:lang w:eastAsia="ar-SA"/>
              </w:rPr>
              <w:t>650</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r w:rsidRPr="008857F5">
              <w:rPr>
                <w:sz w:val="22"/>
                <w:szCs w:val="22"/>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rPr>
          <w:trHeight w:val="43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pPr>
              <w:rPr>
                <w:b/>
              </w:rPr>
            </w:pPr>
            <w:r w:rsidRPr="008857F5">
              <w:rPr>
                <w:sz w:val="22"/>
                <w:szCs w:val="22"/>
              </w:rPr>
              <w:t>разъединитель РВ-10 - 1ш</w:t>
            </w:r>
            <w:r w:rsidRPr="008857F5">
              <w:rPr>
                <w:b/>
                <w:sz w:val="22"/>
                <w:szCs w:val="22"/>
              </w:rPr>
              <w:t>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rPr>
                <w:lang w:eastAsia="ar-SA"/>
              </w:rPr>
            </w:pPr>
          </w:p>
        </w:tc>
      </w:tr>
      <w:tr w:rsidR="000C5B6F" w:rsidRPr="008857F5" w:rsidTr="000C5B6F">
        <w:trPr>
          <w:trHeight w:val="312"/>
        </w:trPr>
        <w:tc>
          <w:tcPr>
            <w:tcW w:w="709"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b/>
                <w:lang w:eastAsia="ar-SA"/>
              </w:rPr>
            </w:pPr>
            <w:r w:rsidRPr="008857F5">
              <w:rPr>
                <w:b/>
                <w:lang w:eastAsia="ar-SA"/>
              </w:rPr>
              <w:lastRenderedPageBreak/>
              <w:t>3</w:t>
            </w:r>
          </w:p>
        </w:tc>
        <w:tc>
          <w:tcPr>
            <w:tcW w:w="9600" w:type="dxa"/>
            <w:gridSpan w:val="4"/>
            <w:tcBorders>
              <w:top w:val="single" w:sz="4" w:space="0" w:color="auto"/>
              <w:left w:val="single" w:sz="4" w:space="0" w:color="auto"/>
              <w:bottom w:val="single" w:sz="4" w:space="0" w:color="auto"/>
              <w:right w:val="single" w:sz="4" w:space="0" w:color="auto"/>
            </w:tcBorders>
            <w:hideMark/>
          </w:tcPr>
          <w:p w:rsidR="000C5B6F" w:rsidRPr="008857F5" w:rsidRDefault="000C5B6F" w:rsidP="000C5B6F">
            <w:pPr>
              <w:widowControl w:val="0"/>
              <w:suppressAutoHyphens/>
              <w:autoSpaceDE w:val="0"/>
              <w:spacing w:after="120"/>
              <w:jc w:val="center"/>
              <w:rPr>
                <w:b/>
                <w:lang w:eastAsia="ar-SA"/>
              </w:rPr>
            </w:pPr>
            <w:r w:rsidRPr="008857F5">
              <w:rPr>
                <w:b/>
                <w:lang w:eastAsia="ar-SA"/>
              </w:rPr>
              <w:t>Кабельные линии 6кВ</w:t>
            </w: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 – ТП№3</w:t>
            </w:r>
          </w:p>
          <w:p w:rsidR="000C5B6F" w:rsidRPr="008857F5" w:rsidRDefault="000C5B6F" w:rsidP="000C5B6F">
            <w:r w:rsidRPr="008857F5">
              <w:rPr>
                <w:sz w:val="22"/>
              </w:rPr>
              <w:t xml:space="preserve">ААБ 3х25 </w:t>
            </w:r>
            <w:r w:rsidRPr="008857F5">
              <w:rPr>
                <w:sz w:val="22"/>
                <w:lang w:val="en-US"/>
              </w:rPr>
              <w:t>L</w:t>
            </w:r>
            <w:r w:rsidRPr="008857F5">
              <w:rPr>
                <w:sz w:val="22"/>
              </w:rPr>
              <w:t>=1,3км.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 – ТП№6</w:t>
            </w:r>
          </w:p>
          <w:p w:rsidR="000C5B6F" w:rsidRPr="008857F5" w:rsidRDefault="000C5B6F" w:rsidP="000C5B6F">
            <w:r w:rsidRPr="008857F5">
              <w:rPr>
                <w:sz w:val="22"/>
              </w:rPr>
              <w:t>АСБ 3х50 L=0,56км.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 – ТП№9</w:t>
            </w:r>
          </w:p>
          <w:p w:rsidR="000C5B6F" w:rsidRPr="008857F5" w:rsidRDefault="000C5B6F" w:rsidP="000C5B6F">
            <w:r w:rsidRPr="008857F5">
              <w:rPr>
                <w:sz w:val="22"/>
              </w:rPr>
              <w:t>АСБ 3х70 L=0,78км.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 – ТП№8</w:t>
            </w:r>
          </w:p>
          <w:p w:rsidR="000C5B6F" w:rsidRPr="008857F5" w:rsidRDefault="000C5B6F" w:rsidP="000C5B6F">
            <w:r w:rsidRPr="008857F5">
              <w:rPr>
                <w:sz w:val="22"/>
              </w:rPr>
              <w:t>АСБ 3х50 L=0,58км.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 – ТП№8</w:t>
            </w:r>
          </w:p>
          <w:p w:rsidR="000C5B6F" w:rsidRPr="008857F5" w:rsidRDefault="000C5B6F" w:rsidP="000C5B6F">
            <w:r w:rsidRPr="008857F5">
              <w:rPr>
                <w:sz w:val="22"/>
              </w:rPr>
              <w:t>АСБ 3х50 L=0,58км.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ТП№11</w:t>
            </w:r>
          </w:p>
          <w:p w:rsidR="000C5B6F" w:rsidRPr="008857F5" w:rsidRDefault="000C5B6F" w:rsidP="000C5B6F">
            <w:proofErr w:type="spellStart"/>
            <w:r w:rsidRPr="008857F5">
              <w:rPr>
                <w:sz w:val="22"/>
              </w:rPr>
              <w:t>ААШв</w:t>
            </w:r>
            <w:proofErr w:type="spellEnd"/>
            <w:r w:rsidRPr="008857F5">
              <w:rPr>
                <w:sz w:val="22"/>
              </w:rPr>
              <w:t xml:space="preserve"> 3х50 L=0,8км.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ТП№1</w:t>
            </w:r>
          </w:p>
          <w:p w:rsidR="000C5B6F" w:rsidRPr="008857F5" w:rsidRDefault="000C5B6F" w:rsidP="000C5B6F">
            <w:r w:rsidRPr="008857F5">
              <w:rPr>
                <w:sz w:val="22"/>
              </w:rPr>
              <w:t>ААБ 3х120 L=0,95км.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ТП№13</w:t>
            </w:r>
          </w:p>
          <w:p w:rsidR="000C5B6F" w:rsidRPr="008857F5" w:rsidRDefault="000C5B6F" w:rsidP="000C5B6F">
            <w:proofErr w:type="spellStart"/>
            <w:r w:rsidRPr="008857F5">
              <w:rPr>
                <w:sz w:val="22"/>
              </w:rPr>
              <w:t>ААШв</w:t>
            </w:r>
            <w:proofErr w:type="spellEnd"/>
            <w:r w:rsidRPr="008857F5">
              <w:rPr>
                <w:sz w:val="22"/>
              </w:rPr>
              <w:t xml:space="preserve"> 3х70 L=3,2км.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ТП№20-1</w:t>
            </w:r>
          </w:p>
          <w:p w:rsidR="000C5B6F" w:rsidRPr="008857F5" w:rsidRDefault="000C5B6F" w:rsidP="000C5B6F">
            <w:proofErr w:type="spellStart"/>
            <w:r w:rsidRPr="008857F5">
              <w:rPr>
                <w:sz w:val="22"/>
              </w:rPr>
              <w:t>ААШв</w:t>
            </w:r>
            <w:proofErr w:type="spellEnd"/>
            <w:r w:rsidRPr="008857F5">
              <w:rPr>
                <w:sz w:val="22"/>
              </w:rPr>
              <w:t xml:space="preserve"> 3х185 L=0,7км.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ТП№20-2</w:t>
            </w:r>
          </w:p>
          <w:p w:rsidR="000C5B6F" w:rsidRPr="008857F5" w:rsidRDefault="000C5B6F" w:rsidP="000C5B6F">
            <w:proofErr w:type="spellStart"/>
            <w:r w:rsidRPr="008857F5">
              <w:rPr>
                <w:sz w:val="22"/>
              </w:rPr>
              <w:t>ААШв</w:t>
            </w:r>
            <w:proofErr w:type="spellEnd"/>
            <w:r w:rsidRPr="008857F5">
              <w:rPr>
                <w:sz w:val="22"/>
              </w:rPr>
              <w:t xml:space="preserve"> 3х185 L=0,7км.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КТПН-21</w:t>
            </w:r>
          </w:p>
          <w:p w:rsidR="000C5B6F" w:rsidRPr="008857F5" w:rsidRDefault="000C5B6F" w:rsidP="000C5B6F">
            <w:r w:rsidRPr="008857F5">
              <w:rPr>
                <w:sz w:val="22"/>
              </w:rPr>
              <w:t>ААБ 3х95 L=0,25км.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КТПН-22</w:t>
            </w:r>
          </w:p>
          <w:p w:rsidR="000C5B6F" w:rsidRPr="008857F5" w:rsidRDefault="000C5B6F" w:rsidP="000C5B6F">
            <w:r w:rsidRPr="008857F5">
              <w:rPr>
                <w:sz w:val="22"/>
              </w:rPr>
              <w:t>ААБ 3х70 L=0,54км.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ЦРП-6кВ – КТПН-23</w:t>
            </w:r>
          </w:p>
          <w:p w:rsidR="000C5B6F" w:rsidRPr="008857F5" w:rsidRDefault="000C5B6F" w:rsidP="000C5B6F">
            <w:r w:rsidRPr="008857F5">
              <w:rPr>
                <w:sz w:val="22"/>
              </w:rPr>
              <w:t>АСБ 3х70 L=0,52км.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ТП№3 – ТП№7</w:t>
            </w:r>
          </w:p>
          <w:p w:rsidR="000C5B6F" w:rsidRPr="008857F5" w:rsidRDefault="000C5B6F" w:rsidP="000C5B6F">
            <w:r w:rsidRPr="008857F5">
              <w:rPr>
                <w:sz w:val="22"/>
              </w:rPr>
              <w:t>ААБ 3х25 L=4,6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ТП№7 – ТП№12</w:t>
            </w:r>
          </w:p>
          <w:p w:rsidR="000C5B6F" w:rsidRPr="008857F5" w:rsidRDefault="000C5B6F" w:rsidP="000C5B6F">
            <w:r w:rsidRPr="008857F5">
              <w:rPr>
                <w:sz w:val="22"/>
              </w:rPr>
              <w:t>ААБ 3х50 L=5,38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ТП№6 – КТПН№17</w:t>
            </w:r>
          </w:p>
          <w:p w:rsidR="000C5B6F" w:rsidRPr="008857F5" w:rsidRDefault="000C5B6F" w:rsidP="000C5B6F">
            <w:r w:rsidRPr="008857F5">
              <w:rPr>
                <w:sz w:val="22"/>
              </w:rPr>
              <w:t>АСБ 3х50 L=1,162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ТП№11– ТП№12</w:t>
            </w:r>
          </w:p>
          <w:p w:rsidR="000C5B6F" w:rsidRPr="008857F5" w:rsidRDefault="000C5B6F" w:rsidP="000C5B6F">
            <w:proofErr w:type="spellStart"/>
            <w:r w:rsidRPr="008857F5">
              <w:rPr>
                <w:sz w:val="22"/>
              </w:rPr>
              <w:t>ААШв</w:t>
            </w:r>
            <w:proofErr w:type="spellEnd"/>
            <w:r w:rsidRPr="008857F5">
              <w:rPr>
                <w:sz w:val="22"/>
              </w:rPr>
              <w:t xml:space="preserve"> 3х50 L=1,75км.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ТП№12– ТП№13</w:t>
            </w:r>
          </w:p>
          <w:p w:rsidR="000C5B6F" w:rsidRPr="008857F5" w:rsidRDefault="000C5B6F" w:rsidP="000C5B6F">
            <w:proofErr w:type="spellStart"/>
            <w:r w:rsidRPr="008857F5">
              <w:rPr>
                <w:sz w:val="22"/>
              </w:rPr>
              <w:t>ААШв</w:t>
            </w:r>
            <w:proofErr w:type="spellEnd"/>
            <w:r w:rsidRPr="008857F5">
              <w:rPr>
                <w:sz w:val="22"/>
              </w:rPr>
              <w:t xml:space="preserve"> 3х50 L=1,5км.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ТП№14– ТП№15</w:t>
            </w:r>
          </w:p>
          <w:p w:rsidR="000C5B6F" w:rsidRPr="008857F5" w:rsidRDefault="000C5B6F" w:rsidP="000C5B6F">
            <w:proofErr w:type="spellStart"/>
            <w:r w:rsidRPr="008857F5">
              <w:rPr>
                <w:sz w:val="22"/>
              </w:rPr>
              <w:t>ААШв</w:t>
            </w:r>
            <w:proofErr w:type="spellEnd"/>
            <w:r w:rsidRPr="008857F5">
              <w:rPr>
                <w:sz w:val="22"/>
              </w:rPr>
              <w:t xml:space="preserve"> 3х50 L=3,7км.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от ТП№14 до муфты</w:t>
            </w:r>
          </w:p>
          <w:p w:rsidR="000C5B6F" w:rsidRPr="008857F5" w:rsidRDefault="000C5B6F" w:rsidP="000C5B6F">
            <w:r w:rsidRPr="008857F5">
              <w:rPr>
                <w:sz w:val="22"/>
              </w:rPr>
              <w:t>АСБ 3х50 L=1,98км</w:t>
            </w:r>
            <w:proofErr w:type="gramStart"/>
            <w:r w:rsidRPr="008857F5">
              <w:rPr>
                <w:sz w:val="22"/>
              </w:rPr>
              <w:t xml:space="preserve">., </w:t>
            </w:r>
            <w:proofErr w:type="gramEnd"/>
            <w:r w:rsidRPr="008857F5">
              <w:rPr>
                <w:sz w:val="22"/>
              </w:rPr>
              <w:t xml:space="preserve">от муфты до ТП№10-  </w:t>
            </w:r>
            <w:proofErr w:type="spellStart"/>
            <w:r w:rsidRPr="008857F5">
              <w:rPr>
                <w:sz w:val="22"/>
              </w:rPr>
              <w:t>ААШв</w:t>
            </w:r>
            <w:proofErr w:type="spellEnd"/>
            <w:r w:rsidRPr="008857F5">
              <w:rPr>
                <w:sz w:val="22"/>
              </w:rPr>
              <w:t xml:space="preserve"> 3х50 L=0,09км.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КЛ-6кВ между КТПН№17– КТПН №22 ААБ 3х70 L=0,29км.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 xml:space="preserve">КЛ-6кВ между ПС№28– </w:t>
            </w:r>
            <w:proofErr w:type="gramStart"/>
            <w:r w:rsidRPr="008857F5">
              <w:rPr>
                <w:sz w:val="22"/>
              </w:rPr>
              <w:t>оп</w:t>
            </w:r>
            <w:proofErr w:type="gramEnd"/>
            <w:r w:rsidRPr="008857F5">
              <w:rPr>
                <w:sz w:val="22"/>
              </w:rPr>
              <w:t xml:space="preserve">.№1 </w:t>
            </w:r>
          </w:p>
          <w:p w:rsidR="000C5B6F" w:rsidRPr="008857F5" w:rsidRDefault="000C5B6F" w:rsidP="000C5B6F">
            <w:r w:rsidRPr="008857F5">
              <w:rPr>
                <w:sz w:val="22"/>
              </w:rPr>
              <w:t>Ф 6-4 АСБ 3х120 L=0,090км.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 xml:space="preserve">КЛ-6кВ между </w:t>
            </w:r>
            <w:proofErr w:type="gramStart"/>
            <w:r w:rsidRPr="008857F5">
              <w:rPr>
                <w:sz w:val="22"/>
              </w:rPr>
              <w:t>оп</w:t>
            </w:r>
            <w:proofErr w:type="gramEnd"/>
            <w:r w:rsidRPr="008857F5">
              <w:rPr>
                <w:sz w:val="22"/>
              </w:rPr>
              <w:t xml:space="preserve">.№9 – оп.№10 </w:t>
            </w:r>
          </w:p>
          <w:p w:rsidR="000C5B6F" w:rsidRPr="008857F5" w:rsidRDefault="000C5B6F" w:rsidP="000C5B6F">
            <w:r w:rsidRPr="008857F5">
              <w:rPr>
                <w:sz w:val="22"/>
              </w:rPr>
              <w:t>Ф 6-4 АСБ 3х120 L=0,035км.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 xml:space="preserve">КЛ-6кВ между </w:t>
            </w:r>
            <w:proofErr w:type="gramStart"/>
            <w:r w:rsidRPr="008857F5">
              <w:rPr>
                <w:sz w:val="22"/>
              </w:rPr>
              <w:t>оп</w:t>
            </w:r>
            <w:proofErr w:type="gramEnd"/>
            <w:r w:rsidRPr="008857F5">
              <w:rPr>
                <w:sz w:val="22"/>
              </w:rPr>
              <w:t>.№11 – оп.№12</w:t>
            </w:r>
          </w:p>
          <w:p w:rsidR="000C5B6F" w:rsidRPr="008857F5" w:rsidRDefault="000C5B6F" w:rsidP="000C5B6F">
            <w:r w:rsidRPr="008857F5">
              <w:rPr>
                <w:sz w:val="22"/>
              </w:rPr>
              <w:t xml:space="preserve"> Ф 6-4 АСБ 3х120 L=0,120км.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 xml:space="preserve">КЛ-6кВ между </w:t>
            </w:r>
            <w:proofErr w:type="gramStart"/>
            <w:r w:rsidRPr="008857F5">
              <w:rPr>
                <w:sz w:val="22"/>
              </w:rPr>
              <w:t>оп</w:t>
            </w:r>
            <w:proofErr w:type="gramEnd"/>
            <w:r w:rsidRPr="008857F5">
              <w:rPr>
                <w:sz w:val="22"/>
              </w:rPr>
              <w:t>.№68 Ф 6-4  – ЦРП 6кВ АСБ 3х120 L=0,980км.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 xml:space="preserve">КЛ-6кВ между </w:t>
            </w:r>
            <w:proofErr w:type="gramStart"/>
            <w:r w:rsidRPr="008857F5">
              <w:rPr>
                <w:sz w:val="22"/>
              </w:rPr>
              <w:t>п</w:t>
            </w:r>
            <w:proofErr w:type="gramEnd"/>
            <w:r w:rsidRPr="008857F5">
              <w:rPr>
                <w:sz w:val="22"/>
              </w:rPr>
              <w:t>/</w:t>
            </w:r>
            <w:proofErr w:type="spellStart"/>
            <w:r w:rsidRPr="008857F5">
              <w:rPr>
                <w:sz w:val="22"/>
              </w:rPr>
              <w:t>ст</w:t>
            </w:r>
            <w:proofErr w:type="spellEnd"/>
            <w:r w:rsidRPr="008857F5">
              <w:rPr>
                <w:sz w:val="22"/>
              </w:rPr>
              <w:t xml:space="preserve"> «Красный Угл</w:t>
            </w:r>
            <w:r w:rsidRPr="008857F5">
              <w:rPr>
                <w:sz w:val="22"/>
              </w:rPr>
              <w:t>е</w:t>
            </w:r>
            <w:r w:rsidRPr="008857F5">
              <w:rPr>
                <w:sz w:val="22"/>
              </w:rPr>
              <w:t xml:space="preserve">коп» - оп.№1 Ф 6-9А  </w:t>
            </w:r>
          </w:p>
          <w:p w:rsidR="000C5B6F" w:rsidRPr="008857F5" w:rsidRDefault="000C5B6F" w:rsidP="000C5B6F">
            <w:r w:rsidRPr="008857F5">
              <w:rPr>
                <w:sz w:val="22"/>
              </w:rPr>
              <w:t xml:space="preserve"> </w:t>
            </w:r>
            <w:proofErr w:type="spellStart"/>
            <w:r w:rsidRPr="008857F5">
              <w:rPr>
                <w:sz w:val="22"/>
              </w:rPr>
              <w:t>ААШв</w:t>
            </w:r>
            <w:proofErr w:type="spellEnd"/>
            <w:r w:rsidRPr="008857F5">
              <w:rPr>
                <w:sz w:val="22"/>
              </w:rPr>
              <w:t xml:space="preserve"> 3х50 L=0,15км.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 xml:space="preserve">КЛ-6кВ между оп.№152 Ф 6-9А </w:t>
            </w:r>
            <w:proofErr w:type="gramStart"/>
            <w:r w:rsidRPr="008857F5">
              <w:rPr>
                <w:sz w:val="22"/>
              </w:rPr>
              <w:t>–Ц</w:t>
            </w:r>
            <w:proofErr w:type="gramEnd"/>
            <w:r w:rsidRPr="008857F5">
              <w:rPr>
                <w:sz w:val="22"/>
              </w:rPr>
              <w:t xml:space="preserve">РП 6кВ  </w:t>
            </w:r>
            <w:proofErr w:type="spellStart"/>
            <w:r w:rsidRPr="008857F5">
              <w:rPr>
                <w:sz w:val="22"/>
              </w:rPr>
              <w:t>ААШв</w:t>
            </w:r>
            <w:proofErr w:type="spellEnd"/>
            <w:r w:rsidRPr="008857F5">
              <w:rPr>
                <w:sz w:val="22"/>
              </w:rPr>
              <w:t xml:space="preserve"> 3х50 L=0,08км.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783"/>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pPr>
              <w:rPr>
                <w:b/>
                <w:color w:val="FF0000"/>
                <w:sz w:val="28"/>
                <w:szCs w:val="28"/>
                <w:u w:val="single"/>
              </w:rPr>
            </w:pPr>
            <w:r w:rsidRPr="008857F5">
              <w:rPr>
                <w:sz w:val="22"/>
              </w:rPr>
              <w:t xml:space="preserve">КЛ-6кВ ТП-1 между РУ-6 (основной) и ТМ-560, </w:t>
            </w:r>
            <w:proofErr w:type="spellStart"/>
            <w:r w:rsidRPr="008857F5">
              <w:rPr>
                <w:sz w:val="22"/>
              </w:rPr>
              <w:t>ААШв</w:t>
            </w:r>
            <w:proofErr w:type="spellEnd"/>
            <w:r w:rsidRPr="008857F5">
              <w:rPr>
                <w:sz w:val="22"/>
              </w:rPr>
              <w:t xml:space="preserve"> 3х50, L= 4,5м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62"/>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0C5B6F" w:rsidRPr="008857F5" w:rsidRDefault="000C5B6F" w:rsidP="000C5B6F">
            <w:r w:rsidRPr="008857F5">
              <w:rPr>
                <w:sz w:val="22"/>
              </w:rPr>
              <w:t xml:space="preserve">КЛ-6кВ между РУ-6 ТП-1 (пристройка) и ТМ-400 </w:t>
            </w:r>
            <w:proofErr w:type="spellStart"/>
            <w:r w:rsidRPr="008857F5">
              <w:rPr>
                <w:sz w:val="22"/>
              </w:rPr>
              <w:t>ААШв</w:t>
            </w:r>
            <w:proofErr w:type="spellEnd"/>
            <w:r w:rsidRPr="008857F5">
              <w:rPr>
                <w:sz w:val="22"/>
              </w:rPr>
              <w:t xml:space="preserve"> 3х50, L= 4 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2"/>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КЛ-6кВ между РУ-6 ТП-6 и ТМШ-75 ААБ 3х35, L= 5 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62"/>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ТП-7 и </w:t>
            </w:r>
            <w:r w:rsidRPr="008857F5">
              <w:rPr>
                <w:color w:val="000000"/>
                <w:sz w:val="22"/>
                <w:szCs w:val="22"/>
              </w:rPr>
              <w:t>ТСМА-160,</w:t>
            </w:r>
            <w:r w:rsidRPr="008857F5">
              <w:rPr>
                <w:sz w:val="22"/>
              </w:rPr>
              <w:t xml:space="preserve"> ААБ 3х35, L= 5 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60"/>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ТП-9 и </w:t>
            </w:r>
            <w:r w:rsidRPr="008857F5">
              <w:rPr>
                <w:color w:val="000000"/>
                <w:sz w:val="22"/>
                <w:szCs w:val="22"/>
              </w:rPr>
              <w:t>ТМ-320</w:t>
            </w:r>
            <w:r w:rsidRPr="008857F5">
              <w:rPr>
                <w:sz w:val="22"/>
              </w:rPr>
              <w:t xml:space="preserve"> ААБ 3х50, L=5,5 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538"/>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ТП-11 и ТМ-50, </w:t>
            </w:r>
            <w:proofErr w:type="spellStart"/>
            <w:r w:rsidRPr="008857F5">
              <w:rPr>
                <w:sz w:val="22"/>
              </w:rPr>
              <w:t>ААШв</w:t>
            </w:r>
            <w:proofErr w:type="spellEnd"/>
            <w:r w:rsidRPr="008857F5">
              <w:rPr>
                <w:sz w:val="22"/>
              </w:rPr>
              <w:t xml:space="preserve"> 3х50, L=  8м </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606"/>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ТП-12  и </w:t>
            </w:r>
            <w:r w:rsidRPr="008857F5">
              <w:rPr>
                <w:color w:val="000000"/>
                <w:sz w:val="22"/>
                <w:szCs w:val="22"/>
              </w:rPr>
              <w:t xml:space="preserve">ТМ-63 </w:t>
            </w:r>
            <w:proofErr w:type="spellStart"/>
            <w:r w:rsidRPr="008857F5">
              <w:rPr>
                <w:sz w:val="22"/>
              </w:rPr>
              <w:t>ААШв</w:t>
            </w:r>
            <w:proofErr w:type="spellEnd"/>
            <w:r w:rsidRPr="008857F5">
              <w:rPr>
                <w:sz w:val="22"/>
              </w:rPr>
              <w:t xml:space="preserve"> 3х50, L= </w:t>
            </w:r>
            <w:r w:rsidRPr="008857F5">
              <w:rPr>
                <w:color w:val="000000"/>
                <w:sz w:val="22"/>
                <w:szCs w:val="22"/>
              </w:rPr>
              <w:t>5,5м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КЛ-6кВ между РУ-6 ТП-13  и ТМ</w:t>
            </w:r>
            <w:r w:rsidRPr="008857F5">
              <w:rPr>
                <w:color w:val="000000"/>
                <w:sz w:val="22"/>
                <w:szCs w:val="22"/>
              </w:rPr>
              <w:t xml:space="preserve">-250 ввод 1, </w:t>
            </w:r>
            <w:proofErr w:type="spellStart"/>
            <w:r w:rsidRPr="008857F5">
              <w:rPr>
                <w:sz w:val="22"/>
              </w:rPr>
              <w:t>ААШв</w:t>
            </w:r>
            <w:proofErr w:type="spellEnd"/>
            <w:r w:rsidRPr="008857F5">
              <w:rPr>
                <w:sz w:val="22"/>
              </w:rPr>
              <w:t xml:space="preserve"> 3х50, L= </w:t>
            </w:r>
            <w:r w:rsidRPr="008857F5">
              <w:rPr>
                <w:color w:val="000000"/>
                <w:sz w:val="22"/>
                <w:szCs w:val="22"/>
              </w:rPr>
              <w:t xml:space="preserve"> 8м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КЛ-6кВ между РУ-6 ТП-13  и ТМ</w:t>
            </w:r>
            <w:r w:rsidRPr="008857F5">
              <w:rPr>
                <w:color w:val="000000"/>
                <w:sz w:val="22"/>
                <w:szCs w:val="22"/>
              </w:rPr>
              <w:t xml:space="preserve">-250, ввод 2, </w:t>
            </w:r>
            <w:proofErr w:type="spellStart"/>
            <w:r w:rsidRPr="008857F5">
              <w:rPr>
                <w:sz w:val="22"/>
              </w:rPr>
              <w:t>ААШв</w:t>
            </w:r>
            <w:proofErr w:type="spellEnd"/>
            <w:r w:rsidRPr="008857F5">
              <w:rPr>
                <w:sz w:val="22"/>
              </w:rPr>
              <w:t xml:space="preserve"> 3х50, L= </w:t>
            </w:r>
            <w:r w:rsidRPr="008857F5">
              <w:rPr>
                <w:color w:val="000000"/>
                <w:sz w:val="22"/>
                <w:szCs w:val="22"/>
              </w:rPr>
              <w:t xml:space="preserve"> 6м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ТП-20 и </w:t>
            </w:r>
            <w:r w:rsidRPr="008857F5">
              <w:rPr>
                <w:color w:val="000000"/>
                <w:sz w:val="22"/>
                <w:szCs w:val="22"/>
              </w:rPr>
              <w:t xml:space="preserve">ТМ-400 ввод 1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9,5м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ТП-20 и </w:t>
            </w:r>
            <w:r w:rsidRPr="008857F5">
              <w:rPr>
                <w:color w:val="000000"/>
                <w:sz w:val="22"/>
                <w:szCs w:val="22"/>
              </w:rPr>
              <w:t xml:space="preserve">ТМ-400 ввод 2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7м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ЦРП и </w:t>
            </w:r>
            <w:r w:rsidRPr="008857F5">
              <w:rPr>
                <w:color w:val="000000"/>
                <w:sz w:val="22"/>
                <w:szCs w:val="22"/>
              </w:rPr>
              <w:t xml:space="preserve">ТМ-250  ввод 1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12,5м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 xml:space="preserve">КЛ-6кВ между РУ-6 ЦРП и </w:t>
            </w:r>
            <w:r w:rsidRPr="008857F5">
              <w:rPr>
                <w:color w:val="000000"/>
                <w:sz w:val="22"/>
                <w:szCs w:val="22"/>
              </w:rPr>
              <w:t xml:space="preserve">ТМ-250  ввод 2,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9 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КЛ-6кВ ЦРП, РУ-6кВ</w:t>
            </w:r>
            <w:proofErr w:type="gramStart"/>
            <w:r w:rsidRPr="008857F5">
              <w:rPr>
                <w:sz w:val="22"/>
              </w:rPr>
              <w:t>,с</w:t>
            </w:r>
            <w:proofErr w:type="gramEnd"/>
            <w:r w:rsidRPr="008857F5">
              <w:rPr>
                <w:sz w:val="22"/>
              </w:rPr>
              <w:t>екция 1</w:t>
            </w:r>
          </w:p>
          <w:p w:rsidR="000C5B6F" w:rsidRPr="008857F5" w:rsidRDefault="000C5B6F" w:rsidP="000C5B6F">
            <w:r w:rsidRPr="008857F5">
              <w:rPr>
                <w:sz w:val="22"/>
              </w:rPr>
              <w:t xml:space="preserve">Установка компенсации реактивной </w:t>
            </w:r>
            <w:r w:rsidRPr="008857F5">
              <w:rPr>
                <w:sz w:val="22"/>
              </w:rPr>
              <w:lastRenderedPageBreak/>
              <w:t xml:space="preserve">мощности КРМ-6,3кВ-100кВАр, </w:t>
            </w:r>
            <w:proofErr w:type="spellStart"/>
            <w:r w:rsidRPr="008857F5">
              <w:rPr>
                <w:sz w:val="22"/>
              </w:rPr>
              <w:t>ААШв</w:t>
            </w:r>
            <w:proofErr w:type="spellEnd"/>
            <w:r w:rsidRPr="008857F5">
              <w:rPr>
                <w:sz w:val="22"/>
              </w:rPr>
              <w:t xml:space="preserve"> 3х25, L= 4м</w:t>
            </w:r>
            <w:r w:rsidRPr="008857F5">
              <w:rPr>
                <w:color w:val="000000"/>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lastRenderedPageBreak/>
              <w:t>897</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r w:rsidR="000C5B6F" w:rsidRPr="008857F5" w:rsidTr="000C5B6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0C5B6F" w:rsidRPr="008857F5" w:rsidRDefault="000C5B6F" w:rsidP="000C5B6F">
            <w:r w:rsidRPr="008857F5">
              <w:rPr>
                <w:sz w:val="22"/>
              </w:rPr>
              <w:t>КЛ-6кВ ЦРП, РУ-6кВ</w:t>
            </w:r>
            <w:proofErr w:type="gramStart"/>
            <w:r w:rsidRPr="008857F5">
              <w:rPr>
                <w:sz w:val="22"/>
              </w:rPr>
              <w:t>,с</w:t>
            </w:r>
            <w:proofErr w:type="gramEnd"/>
            <w:r w:rsidRPr="008857F5">
              <w:rPr>
                <w:sz w:val="22"/>
              </w:rPr>
              <w:t>екция 2</w:t>
            </w:r>
          </w:p>
          <w:p w:rsidR="000C5B6F" w:rsidRPr="008857F5" w:rsidRDefault="000C5B6F" w:rsidP="000C5B6F">
            <w:r w:rsidRPr="008857F5">
              <w:rPr>
                <w:sz w:val="22"/>
              </w:rPr>
              <w:t xml:space="preserve">Установка компенсации реактивной мощности КРМ-6,3кВ-100кВАр, </w:t>
            </w:r>
            <w:proofErr w:type="spellStart"/>
            <w:r w:rsidRPr="008857F5">
              <w:rPr>
                <w:sz w:val="22"/>
              </w:rPr>
              <w:t>ААШв</w:t>
            </w:r>
            <w:proofErr w:type="spellEnd"/>
            <w:r w:rsidRPr="008857F5">
              <w:rPr>
                <w:sz w:val="22"/>
              </w:rPr>
              <w:t xml:space="preserve"> 3х25, L= 4м</w:t>
            </w:r>
          </w:p>
        </w:tc>
        <w:tc>
          <w:tcPr>
            <w:tcW w:w="1418"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jc w:val="center"/>
            </w:pPr>
            <w:r w:rsidRPr="008857F5">
              <w:t>898</w:t>
            </w:r>
          </w:p>
        </w:tc>
        <w:tc>
          <w:tcPr>
            <w:tcW w:w="2977"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ind w:firstLine="42"/>
              <w:jc w:val="center"/>
              <w:rPr>
                <w:lang w:eastAsia="ar-SA"/>
              </w:rPr>
            </w:pPr>
            <w:r w:rsidRPr="008857F5">
              <w:rPr>
                <w:lang w:eastAsia="ar-SA"/>
              </w:rPr>
              <w:t>г. Прокопьевск</w:t>
            </w:r>
          </w:p>
          <w:p w:rsidR="000C5B6F" w:rsidRPr="008857F5" w:rsidRDefault="000C5B6F" w:rsidP="000C5B6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widowControl w:val="0"/>
              <w:suppressAutoHyphens/>
              <w:autoSpaceDE w:val="0"/>
              <w:spacing w:after="120"/>
              <w:rPr>
                <w:lang w:eastAsia="ar-SA"/>
              </w:rPr>
            </w:pPr>
          </w:p>
        </w:tc>
      </w:tr>
    </w:tbl>
    <w:p w:rsidR="000C5B6F" w:rsidRPr="008857F5" w:rsidRDefault="000C5B6F" w:rsidP="000C5B6F">
      <w:pPr>
        <w:rPr>
          <w:vanish/>
        </w:rPr>
      </w:pPr>
    </w:p>
    <w:p w:rsidR="000C5B6F" w:rsidRPr="008857F5" w:rsidRDefault="000C5B6F" w:rsidP="000C5B6F"/>
    <w:p w:rsidR="000C5B6F" w:rsidRPr="008857F5" w:rsidRDefault="000C5B6F" w:rsidP="000C5B6F">
      <w:pPr>
        <w:autoSpaceDE w:val="0"/>
        <w:jc w:val="center"/>
        <w:rPr>
          <w:b/>
        </w:rPr>
      </w:pPr>
      <w:r w:rsidRPr="008857F5">
        <w:rPr>
          <w:b/>
        </w:rPr>
        <w:tab/>
      </w:r>
      <w:r w:rsidRPr="008857F5">
        <w:rPr>
          <w:b/>
        </w:rPr>
        <w:tab/>
      </w:r>
      <w:r w:rsidRPr="008857F5">
        <w:rPr>
          <w:b/>
        </w:rPr>
        <w:tab/>
      </w:r>
    </w:p>
    <w:p w:rsidR="000C5B6F" w:rsidRPr="008857F5" w:rsidRDefault="000C5B6F" w:rsidP="000C5B6F">
      <w:pPr>
        <w:autoSpaceDE w:val="0"/>
        <w:jc w:val="center"/>
        <w:rPr>
          <w:b/>
        </w:rPr>
      </w:pPr>
      <w:r w:rsidRPr="008857F5">
        <w:rPr>
          <w:b/>
        </w:rPr>
        <w:tab/>
      </w:r>
    </w:p>
    <w:tbl>
      <w:tblPr>
        <w:tblW w:w="9606" w:type="dxa"/>
        <w:tblLayout w:type="fixed"/>
        <w:tblLook w:val="0000" w:firstRow="0" w:lastRow="0" w:firstColumn="0" w:lastColumn="0" w:noHBand="0" w:noVBand="0"/>
      </w:tblPr>
      <w:tblGrid>
        <w:gridCol w:w="4503"/>
        <w:gridCol w:w="284"/>
        <w:gridCol w:w="4819"/>
      </w:tblGrid>
      <w:tr w:rsidR="000C5B6F" w:rsidRPr="008857F5" w:rsidTr="000C5B6F">
        <w:tc>
          <w:tcPr>
            <w:tcW w:w="4503" w:type="dxa"/>
          </w:tcPr>
          <w:p w:rsidR="000C5B6F" w:rsidRPr="008857F5" w:rsidRDefault="000C5B6F" w:rsidP="000C5B6F">
            <w:pPr>
              <w:pStyle w:val="ac"/>
              <w:jc w:val="left"/>
              <w:rPr>
                <w:rFonts w:ascii="Times New Roman" w:hAnsi="Times New Roman"/>
                <w:sz w:val="24"/>
                <w:szCs w:val="24"/>
              </w:rPr>
            </w:pPr>
            <w:r w:rsidRPr="008857F5">
              <w:rPr>
                <w:rFonts w:ascii="Times New Roman" w:hAnsi="Times New Roman"/>
              </w:rPr>
              <w:tab/>
            </w:r>
            <w:r w:rsidRPr="008857F5">
              <w:rPr>
                <w:rFonts w:ascii="Times New Roman" w:hAnsi="Times New Roman"/>
                <w:sz w:val="24"/>
                <w:szCs w:val="24"/>
              </w:rPr>
              <w:t>ЗАКАЗЧИК:</w:t>
            </w:r>
          </w:p>
          <w:p w:rsidR="000C5B6F" w:rsidRPr="008857F5" w:rsidRDefault="000C5B6F" w:rsidP="000C5B6F">
            <w:pPr>
              <w:shd w:val="clear" w:color="auto" w:fill="FFFFFF"/>
              <w:rPr>
                <w:rFonts w:eastAsia="Calibri"/>
                <w:b/>
              </w:rPr>
            </w:pPr>
            <w:r w:rsidRPr="008857F5">
              <w:rPr>
                <w:rFonts w:eastAsia="Calibri"/>
                <w:b/>
              </w:rPr>
              <w:t>ООО</w:t>
            </w:r>
            <w:r w:rsidRPr="008857F5">
              <w:rPr>
                <w:rFonts w:eastAsia="Garamond"/>
                <w:b/>
              </w:rPr>
              <w:t xml:space="preserve"> </w:t>
            </w:r>
            <w:r w:rsidRPr="008857F5">
              <w:rPr>
                <w:rFonts w:eastAsia="Calibri"/>
                <w:b/>
              </w:rPr>
              <w:t>«ОЭСК»</w:t>
            </w:r>
          </w:p>
          <w:p w:rsidR="000C5B6F" w:rsidRPr="008857F5" w:rsidRDefault="000C5B6F" w:rsidP="000C5B6F">
            <w:pPr>
              <w:tabs>
                <w:tab w:val="left" w:pos="180"/>
              </w:tabs>
              <w:ind w:right="-59"/>
              <w:rPr>
                <w:b/>
              </w:rPr>
            </w:pPr>
            <w:r w:rsidRPr="008857F5">
              <w:rPr>
                <w:b/>
              </w:rPr>
              <w:t>Генеральный директор</w:t>
            </w:r>
          </w:p>
          <w:p w:rsidR="000C5B6F" w:rsidRPr="008857F5" w:rsidRDefault="000C5B6F" w:rsidP="000C5B6F">
            <w:pPr>
              <w:rPr>
                <w:b/>
              </w:rPr>
            </w:pPr>
            <w:r w:rsidRPr="008857F5">
              <w:rPr>
                <w:b/>
              </w:rPr>
              <w:t>__________________/А.А. Фомичев/</w:t>
            </w:r>
          </w:p>
          <w:p w:rsidR="000C5B6F" w:rsidRPr="008857F5" w:rsidRDefault="000C5B6F" w:rsidP="000C5B6F">
            <w:pPr>
              <w:pStyle w:val="ac"/>
              <w:jc w:val="left"/>
              <w:rPr>
                <w:rFonts w:ascii="Times New Roman" w:hAnsi="Times New Roman"/>
                <w:sz w:val="24"/>
                <w:szCs w:val="24"/>
              </w:rPr>
            </w:pPr>
            <w:r w:rsidRPr="008857F5">
              <w:rPr>
                <w:rFonts w:ascii="Times New Roman" w:hAnsi="Times New Roman"/>
                <w:snapToGrid w:val="0"/>
                <w:sz w:val="24"/>
                <w:szCs w:val="24"/>
              </w:rPr>
              <w:t xml:space="preserve"> М.П.</w:t>
            </w:r>
          </w:p>
        </w:tc>
        <w:tc>
          <w:tcPr>
            <w:tcW w:w="284" w:type="dxa"/>
          </w:tcPr>
          <w:p w:rsidR="000C5B6F" w:rsidRPr="008857F5" w:rsidRDefault="000C5B6F" w:rsidP="000C5B6F">
            <w:pPr>
              <w:pStyle w:val="ac"/>
              <w:jc w:val="both"/>
              <w:rPr>
                <w:rFonts w:ascii="Times New Roman" w:hAnsi="Times New Roman"/>
                <w:b w:val="0"/>
                <w:sz w:val="24"/>
                <w:szCs w:val="24"/>
              </w:rPr>
            </w:pPr>
          </w:p>
        </w:tc>
        <w:tc>
          <w:tcPr>
            <w:tcW w:w="4819" w:type="dxa"/>
          </w:tcPr>
          <w:p w:rsidR="000C5B6F" w:rsidRPr="008857F5" w:rsidRDefault="000C5B6F" w:rsidP="000C5B6F">
            <w:pPr>
              <w:pStyle w:val="ac"/>
              <w:jc w:val="left"/>
              <w:rPr>
                <w:rFonts w:ascii="Times New Roman" w:hAnsi="Times New Roman"/>
                <w:sz w:val="24"/>
                <w:szCs w:val="24"/>
              </w:rPr>
            </w:pPr>
            <w:r w:rsidRPr="008857F5">
              <w:rPr>
                <w:rFonts w:ascii="Times New Roman" w:hAnsi="Times New Roman"/>
                <w:sz w:val="24"/>
                <w:szCs w:val="24"/>
              </w:rPr>
              <w:t>ИСПОЛНИТЕЛЬ:</w:t>
            </w:r>
          </w:p>
          <w:p w:rsidR="000C5B6F" w:rsidRPr="008857F5" w:rsidRDefault="000C5B6F" w:rsidP="000C5B6F">
            <w:pPr>
              <w:rPr>
                <w:b/>
              </w:rPr>
            </w:pPr>
          </w:p>
          <w:p w:rsidR="000C5B6F" w:rsidRPr="008857F5" w:rsidRDefault="000C5B6F" w:rsidP="000C5B6F">
            <w:pPr>
              <w:rPr>
                <w:b/>
              </w:rPr>
            </w:pPr>
          </w:p>
          <w:p w:rsidR="000C5B6F" w:rsidRPr="008857F5" w:rsidRDefault="000C5B6F" w:rsidP="000C5B6F">
            <w:pPr>
              <w:rPr>
                <w:b/>
              </w:rPr>
            </w:pPr>
            <w:r w:rsidRPr="008857F5">
              <w:rPr>
                <w:b/>
              </w:rPr>
              <w:t>__________________/_____________/</w:t>
            </w:r>
          </w:p>
          <w:p w:rsidR="000C5B6F" w:rsidRPr="008857F5" w:rsidRDefault="000C5B6F" w:rsidP="000C5B6F">
            <w:pPr>
              <w:pStyle w:val="ac"/>
              <w:jc w:val="left"/>
              <w:rPr>
                <w:rFonts w:ascii="Times New Roman" w:hAnsi="Times New Roman"/>
                <w:sz w:val="24"/>
                <w:szCs w:val="24"/>
              </w:rPr>
            </w:pPr>
            <w:r w:rsidRPr="008857F5">
              <w:rPr>
                <w:rFonts w:ascii="Times New Roman" w:hAnsi="Times New Roman"/>
                <w:sz w:val="24"/>
                <w:szCs w:val="24"/>
              </w:rPr>
              <w:t xml:space="preserve"> М.П.</w:t>
            </w:r>
          </w:p>
        </w:tc>
      </w:tr>
    </w:tbl>
    <w:p w:rsidR="000C5B6F" w:rsidRPr="008857F5" w:rsidRDefault="000C5B6F" w:rsidP="000C5B6F">
      <w:pPr>
        <w:pStyle w:val="1"/>
        <w:spacing w:before="0" w:after="0" w:line="276" w:lineRule="auto"/>
        <w:ind w:firstLine="567"/>
        <w:jc w:val="right"/>
        <w:rPr>
          <w:sz w:val="22"/>
          <w:szCs w:val="22"/>
        </w:rPr>
      </w:pPr>
    </w:p>
    <w:p w:rsidR="000C5B6F" w:rsidRPr="008857F5" w:rsidRDefault="000C5B6F" w:rsidP="000C5B6F"/>
    <w:p w:rsidR="000C5B6F" w:rsidRDefault="000C5B6F" w:rsidP="000C5B6F">
      <w:pPr>
        <w:pStyle w:val="1"/>
        <w:spacing w:before="0" w:after="0" w:line="276" w:lineRule="auto"/>
        <w:ind w:firstLine="567"/>
        <w:jc w:val="right"/>
        <w:rPr>
          <w:sz w:val="22"/>
          <w:szCs w:val="22"/>
        </w:rPr>
      </w:pPr>
    </w:p>
    <w:p w:rsidR="000C5B6F" w:rsidRDefault="000C5B6F" w:rsidP="000C5B6F"/>
    <w:p w:rsidR="000C5B6F" w:rsidRDefault="000C5B6F" w:rsidP="000C5B6F"/>
    <w:p w:rsidR="000C5B6F" w:rsidRDefault="000C5B6F" w:rsidP="000C5B6F"/>
    <w:p w:rsidR="000C5B6F" w:rsidRDefault="000C5B6F" w:rsidP="000C5B6F"/>
    <w:p w:rsidR="000C5B6F" w:rsidRDefault="000C5B6F" w:rsidP="000C5B6F"/>
    <w:p w:rsidR="000C5B6F" w:rsidRPr="000C5B6F" w:rsidRDefault="000C5B6F" w:rsidP="000C5B6F"/>
    <w:p w:rsidR="000C5B6F" w:rsidRPr="008857F5" w:rsidRDefault="000C5B6F" w:rsidP="000C5B6F">
      <w:pPr>
        <w:pStyle w:val="1"/>
        <w:spacing w:before="0" w:after="0" w:line="276" w:lineRule="auto"/>
        <w:ind w:firstLine="567"/>
        <w:jc w:val="right"/>
        <w:rPr>
          <w:sz w:val="22"/>
          <w:szCs w:val="22"/>
        </w:rPr>
      </w:pPr>
      <w:r w:rsidRPr="008857F5">
        <w:rPr>
          <w:sz w:val="22"/>
          <w:szCs w:val="22"/>
        </w:rPr>
        <w:t>Приложение №2</w:t>
      </w:r>
    </w:p>
    <w:p w:rsidR="000C5B6F" w:rsidRPr="008857F5" w:rsidRDefault="000C5B6F" w:rsidP="000C5B6F">
      <w:pPr>
        <w:pStyle w:val="1"/>
        <w:spacing w:before="0" w:after="0" w:line="276" w:lineRule="auto"/>
        <w:ind w:firstLine="567"/>
        <w:jc w:val="right"/>
        <w:rPr>
          <w:sz w:val="22"/>
          <w:szCs w:val="22"/>
        </w:rPr>
      </w:pPr>
      <w:r w:rsidRPr="008857F5">
        <w:rPr>
          <w:sz w:val="22"/>
          <w:szCs w:val="22"/>
        </w:rPr>
        <w:t>к Договору № ________</w:t>
      </w:r>
    </w:p>
    <w:p w:rsidR="000C5B6F" w:rsidRPr="008857F5" w:rsidRDefault="000C5B6F" w:rsidP="000C5B6F">
      <w:pPr>
        <w:pStyle w:val="1"/>
        <w:spacing w:before="0" w:after="0" w:line="276" w:lineRule="auto"/>
        <w:ind w:firstLine="567"/>
        <w:jc w:val="right"/>
        <w:rPr>
          <w:sz w:val="22"/>
          <w:szCs w:val="22"/>
        </w:rPr>
      </w:pPr>
      <w:r w:rsidRPr="008857F5">
        <w:rPr>
          <w:sz w:val="22"/>
          <w:szCs w:val="22"/>
        </w:rPr>
        <w:t>от « __ » ________ 20__г.</w:t>
      </w:r>
    </w:p>
    <w:p w:rsidR="000C5B6F" w:rsidRPr="008857F5" w:rsidRDefault="000C5B6F" w:rsidP="000C5B6F">
      <w:pPr>
        <w:spacing w:after="0" w:line="276" w:lineRule="auto"/>
        <w:rPr>
          <w:b/>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tbl>
      <w:tblPr>
        <w:tblW w:w="12616" w:type="dxa"/>
        <w:tblLayout w:type="fixed"/>
        <w:tblLook w:val="0000" w:firstRow="0" w:lastRow="0" w:firstColumn="0" w:lastColumn="0" w:noHBand="0" w:noVBand="0"/>
      </w:tblPr>
      <w:tblGrid>
        <w:gridCol w:w="5245"/>
        <w:gridCol w:w="1559"/>
        <w:gridCol w:w="5812"/>
      </w:tblGrid>
      <w:tr w:rsidR="000C5B6F" w:rsidRPr="008857F5" w:rsidTr="000C5B6F">
        <w:tc>
          <w:tcPr>
            <w:tcW w:w="5245" w:type="dxa"/>
          </w:tcPr>
          <w:p w:rsidR="000C5B6F" w:rsidRPr="008857F5" w:rsidRDefault="000C5B6F" w:rsidP="000C5B6F">
            <w:pPr>
              <w:pStyle w:val="ac"/>
              <w:jc w:val="left"/>
              <w:rPr>
                <w:rFonts w:ascii="Times New Roman" w:hAnsi="Times New Roman"/>
                <w:sz w:val="22"/>
                <w:szCs w:val="22"/>
              </w:rPr>
            </w:pPr>
            <w:r w:rsidRPr="008857F5">
              <w:rPr>
                <w:rFonts w:ascii="Times New Roman" w:hAnsi="Times New Roman"/>
                <w:sz w:val="22"/>
                <w:szCs w:val="22"/>
              </w:rPr>
              <w:t>УТВЕРЖДАЮ:</w:t>
            </w:r>
          </w:p>
          <w:p w:rsidR="000C5B6F" w:rsidRPr="008857F5" w:rsidRDefault="000C5B6F" w:rsidP="000C5B6F">
            <w:pPr>
              <w:shd w:val="clear" w:color="auto" w:fill="FFFFFF"/>
              <w:rPr>
                <w:rFonts w:eastAsia="Calibri"/>
              </w:rPr>
            </w:pPr>
            <w:r w:rsidRPr="008857F5">
              <w:rPr>
                <w:rFonts w:eastAsia="Calibri"/>
                <w:sz w:val="22"/>
                <w:szCs w:val="22"/>
              </w:rPr>
              <w:t>ООО</w:t>
            </w:r>
            <w:r w:rsidRPr="008857F5">
              <w:rPr>
                <w:rFonts w:eastAsia="Garamond"/>
                <w:sz w:val="22"/>
                <w:szCs w:val="22"/>
              </w:rPr>
              <w:t xml:space="preserve"> </w:t>
            </w:r>
            <w:r w:rsidRPr="008857F5">
              <w:rPr>
                <w:rFonts w:eastAsia="Calibri"/>
                <w:sz w:val="22"/>
                <w:szCs w:val="22"/>
              </w:rPr>
              <w:t>«ОЭСК»</w:t>
            </w:r>
          </w:p>
          <w:p w:rsidR="000C5B6F" w:rsidRPr="008857F5" w:rsidRDefault="000C5B6F" w:rsidP="000C5B6F">
            <w:pPr>
              <w:tabs>
                <w:tab w:val="left" w:pos="180"/>
              </w:tabs>
              <w:ind w:right="-59"/>
            </w:pPr>
            <w:r w:rsidRPr="008857F5">
              <w:rPr>
                <w:sz w:val="22"/>
                <w:szCs w:val="22"/>
              </w:rPr>
              <w:t>Генеральный директор</w:t>
            </w:r>
          </w:p>
          <w:p w:rsidR="000C5B6F" w:rsidRPr="008857F5" w:rsidRDefault="000C5B6F" w:rsidP="000C5B6F">
            <w:pPr>
              <w:tabs>
                <w:tab w:val="left" w:pos="180"/>
              </w:tabs>
              <w:ind w:right="-59"/>
            </w:pPr>
          </w:p>
          <w:p w:rsidR="000C5B6F" w:rsidRPr="008857F5" w:rsidRDefault="000C5B6F" w:rsidP="000C5B6F">
            <w:pPr>
              <w:rPr>
                <w:snapToGrid w:val="0"/>
              </w:rPr>
            </w:pPr>
            <w:r w:rsidRPr="008857F5">
              <w:rPr>
                <w:sz w:val="22"/>
                <w:szCs w:val="22"/>
              </w:rPr>
              <w:t>___________________/А.А. Фомичев/</w:t>
            </w:r>
          </w:p>
          <w:p w:rsidR="000C5B6F" w:rsidRPr="008857F5" w:rsidRDefault="000C5B6F" w:rsidP="000C5B6F">
            <w:r w:rsidRPr="008857F5">
              <w:rPr>
                <w:snapToGrid w:val="0"/>
                <w:sz w:val="22"/>
                <w:szCs w:val="22"/>
              </w:rPr>
              <w:t>«____» ___________ 20__г</w:t>
            </w:r>
          </w:p>
        </w:tc>
        <w:tc>
          <w:tcPr>
            <w:tcW w:w="1559" w:type="dxa"/>
          </w:tcPr>
          <w:p w:rsidR="000C5B6F" w:rsidRPr="008857F5" w:rsidRDefault="000C5B6F" w:rsidP="000C5B6F">
            <w:pPr>
              <w:pStyle w:val="ac"/>
              <w:jc w:val="both"/>
              <w:rPr>
                <w:rFonts w:ascii="Times New Roman" w:hAnsi="Times New Roman"/>
                <w:b w:val="0"/>
                <w:sz w:val="22"/>
                <w:szCs w:val="22"/>
              </w:rPr>
            </w:pPr>
          </w:p>
        </w:tc>
        <w:tc>
          <w:tcPr>
            <w:tcW w:w="5812" w:type="dxa"/>
          </w:tcPr>
          <w:p w:rsidR="000C5B6F" w:rsidRPr="008857F5" w:rsidRDefault="000C5B6F" w:rsidP="000C5B6F">
            <w:pPr>
              <w:pStyle w:val="ac"/>
              <w:jc w:val="left"/>
              <w:rPr>
                <w:rFonts w:ascii="Times New Roman" w:hAnsi="Times New Roman"/>
                <w:sz w:val="22"/>
                <w:szCs w:val="22"/>
              </w:rPr>
            </w:pPr>
            <w:r w:rsidRPr="008857F5">
              <w:rPr>
                <w:rFonts w:ascii="Times New Roman" w:hAnsi="Times New Roman"/>
                <w:sz w:val="22"/>
                <w:szCs w:val="22"/>
              </w:rPr>
              <w:t>УТВЕРЖДАЮ:</w:t>
            </w:r>
          </w:p>
          <w:p w:rsidR="000C5B6F" w:rsidRPr="008857F5" w:rsidRDefault="000C5B6F" w:rsidP="000C5B6F">
            <w:pPr>
              <w:shd w:val="clear" w:color="auto" w:fill="FFFFFF"/>
              <w:rPr>
                <w:rFonts w:eastAsia="Calibri"/>
                <w:sz w:val="22"/>
                <w:szCs w:val="22"/>
              </w:rPr>
            </w:pPr>
          </w:p>
          <w:p w:rsidR="000C5B6F" w:rsidRPr="008857F5" w:rsidRDefault="000C5B6F" w:rsidP="000C5B6F">
            <w:pPr>
              <w:shd w:val="clear" w:color="auto" w:fill="FFFFFF"/>
              <w:rPr>
                <w:rFonts w:eastAsia="Calibri"/>
                <w:sz w:val="22"/>
                <w:szCs w:val="22"/>
              </w:rPr>
            </w:pPr>
          </w:p>
          <w:p w:rsidR="000C5B6F" w:rsidRPr="008857F5" w:rsidRDefault="000C5B6F" w:rsidP="000C5B6F">
            <w:pPr>
              <w:shd w:val="clear" w:color="auto" w:fill="FFFFFF"/>
              <w:rPr>
                <w:rFonts w:eastAsia="Calibri"/>
                <w:sz w:val="22"/>
                <w:szCs w:val="22"/>
              </w:rPr>
            </w:pPr>
          </w:p>
          <w:p w:rsidR="000C5B6F" w:rsidRPr="008857F5" w:rsidRDefault="000C5B6F" w:rsidP="000C5B6F">
            <w:pPr>
              <w:shd w:val="clear" w:color="auto" w:fill="FFFFFF"/>
              <w:rPr>
                <w:rFonts w:eastAsia="Calibri"/>
              </w:rPr>
            </w:pPr>
            <w:r w:rsidRPr="008857F5">
              <w:rPr>
                <w:rFonts w:eastAsia="Calibri"/>
                <w:sz w:val="22"/>
                <w:szCs w:val="22"/>
              </w:rPr>
              <w:t>________________/___________/</w:t>
            </w:r>
          </w:p>
          <w:p w:rsidR="000C5B6F" w:rsidRPr="008857F5" w:rsidRDefault="000C5B6F" w:rsidP="000C5B6F">
            <w:pPr>
              <w:rPr>
                <w:b/>
              </w:rPr>
            </w:pPr>
            <w:r w:rsidRPr="008857F5">
              <w:rPr>
                <w:b/>
                <w:sz w:val="22"/>
                <w:szCs w:val="22"/>
              </w:rPr>
              <w:t xml:space="preserve"> </w:t>
            </w:r>
            <w:r w:rsidRPr="008857F5">
              <w:rPr>
                <w:snapToGrid w:val="0"/>
                <w:sz w:val="22"/>
                <w:szCs w:val="22"/>
              </w:rPr>
              <w:t>«____»  ___________ 20__г</w:t>
            </w:r>
          </w:p>
        </w:tc>
      </w:tr>
    </w:tbl>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b/>
          <w:sz w:val="22"/>
          <w:szCs w:val="22"/>
        </w:rPr>
      </w:pPr>
    </w:p>
    <w:p w:rsidR="000C5B6F" w:rsidRPr="008857F5" w:rsidRDefault="000C5B6F" w:rsidP="000C5B6F">
      <w:pPr>
        <w:rPr>
          <w:b/>
          <w:sz w:val="22"/>
          <w:szCs w:val="22"/>
        </w:rPr>
      </w:pPr>
    </w:p>
    <w:p w:rsidR="000C5B6F" w:rsidRPr="008857F5" w:rsidRDefault="000C5B6F" w:rsidP="000C5B6F">
      <w:pPr>
        <w:rPr>
          <w:b/>
          <w:sz w:val="22"/>
          <w:szCs w:val="22"/>
        </w:rPr>
      </w:pPr>
    </w:p>
    <w:p w:rsidR="000C5B6F" w:rsidRPr="008857F5" w:rsidRDefault="000C5B6F" w:rsidP="000C5B6F">
      <w:pPr>
        <w:rPr>
          <w:b/>
          <w:sz w:val="22"/>
          <w:szCs w:val="22"/>
        </w:rPr>
      </w:pPr>
    </w:p>
    <w:p w:rsidR="000C5B6F" w:rsidRPr="008857F5" w:rsidRDefault="000C5B6F" w:rsidP="000C5B6F">
      <w:pPr>
        <w:rPr>
          <w:b/>
          <w:sz w:val="22"/>
          <w:szCs w:val="22"/>
        </w:rPr>
      </w:pPr>
    </w:p>
    <w:p w:rsidR="000C5B6F" w:rsidRPr="008857F5" w:rsidRDefault="000C5B6F" w:rsidP="000C5B6F">
      <w:pPr>
        <w:rPr>
          <w:b/>
          <w:sz w:val="22"/>
          <w:szCs w:val="22"/>
        </w:rPr>
      </w:pPr>
    </w:p>
    <w:p w:rsidR="000C5B6F" w:rsidRPr="008857F5" w:rsidRDefault="000C5B6F" w:rsidP="000C5B6F">
      <w:pPr>
        <w:jc w:val="center"/>
        <w:rPr>
          <w:b/>
          <w:sz w:val="22"/>
          <w:szCs w:val="22"/>
        </w:rPr>
      </w:pPr>
      <w:r w:rsidRPr="008857F5">
        <w:rPr>
          <w:b/>
          <w:sz w:val="22"/>
          <w:szCs w:val="22"/>
        </w:rPr>
        <w:t>ФОРМА ГОДОВОГО ГРАФИКА</w:t>
      </w:r>
    </w:p>
    <w:p w:rsidR="000C5B6F" w:rsidRPr="008857F5" w:rsidRDefault="000C5B6F" w:rsidP="000C5B6F">
      <w:pPr>
        <w:jc w:val="center"/>
        <w:rPr>
          <w:b/>
          <w:sz w:val="22"/>
          <w:szCs w:val="22"/>
        </w:rPr>
      </w:pPr>
      <w:r w:rsidRPr="008857F5">
        <w:rPr>
          <w:b/>
          <w:sz w:val="22"/>
          <w:szCs w:val="22"/>
        </w:rPr>
        <w:t xml:space="preserve">технического обслуживания  и </w:t>
      </w:r>
      <w:proofErr w:type="spellStart"/>
      <w:r w:rsidRPr="008857F5">
        <w:rPr>
          <w:b/>
          <w:sz w:val="22"/>
          <w:szCs w:val="22"/>
        </w:rPr>
        <w:t>планово</w:t>
      </w:r>
      <w:proofErr w:type="spellEnd"/>
      <w:r w:rsidRPr="008857F5">
        <w:rPr>
          <w:b/>
          <w:sz w:val="22"/>
          <w:szCs w:val="22"/>
        </w:rPr>
        <w:t xml:space="preserve"> - предупредительных ремонтов</w:t>
      </w:r>
    </w:p>
    <w:p w:rsidR="000C5B6F" w:rsidRPr="008857F5" w:rsidRDefault="000C5B6F" w:rsidP="000C5B6F">
      <w:pPr>
        <w:jc w:val="center"/>
        <w:rPr>
          <w:b/>
          <w:sz w:val="22"/>
          <w:szCs w:val="22"/>
        </w:rPr>
      </w:pPr>
      <w:r w:rsidRPr="008857F5">
        <w:rPr>
          <w:b/>
          <w:sz w:val="22"/>
          <w:szCs w:val="22"/>
        </w:rPr>
        <w:t>в электроустановках  аэропорта «Новокузнецк» (</w:t>
      </w:r>
      <w:proofErr w:type="spellStart"/>
      <w:r w:rsidRPr="008857F5">
        <w:rPr>
          <w:b/>
          <w:sz w:val="22"/>
          <w:szCs w:val="22"/>
        </w:rPr>
        <w:t>Спиченково</w:t>
      </w:r>
      <w:proofErr w:type="spellEnd"/>
      <w:r w:rsidRPr="008857F5">
        <w:rPr>
          <w:b/>
          <w:sz w:val="22"/>
          <w:szCs w:val="22"/>
        </w:rPr>
        <w:t xml:space="preserve">) </w:t>
      </w:r>
    </w:p>
    <w:p w:rsidR="000C5B6F" w:rsidRPr="008857F5" w:rsidRDefault="000C5B6F" w:rsidP="000C5B6F">
      <w:pPr>
        <w:jc w:val="center"/>
        <w:rPr>
          <w:b/>
          <w:sz w:val="22"/>
          <w:szCs w:val="22"/>
        </w:rPr>
      </w:pPr>
      <w:r w:rsidRPr="008857F5">
        <w:rPr>
          <w:b/>
          <w:sz w:val="22"/>
          <w:szCs w:val="22"/>
        </w:rPr>
        <w:t>на 2020 год</w:t>
      </w:r>
    </w:p>
    <w:p w:rsidR="000C5B6F" w:rsidRPr="008857F5" w:rsidRDefault="000C5B6F" w:rsidP="000C5B6F">
      <w:pPr>
        <w:rPr>
          <w:b/>
          <w:sz w:val="22"/>
          <w:szCs w:val="22"/>
        </w:rPr>
      </w:pPr>
    </w:p>
    <w:p w:rsidR="000C5B6F" w:rsidRPr="008857F5" w:rsidRDefault="000C5B6F" w:rsidP="000C5B6F">
      <w:pPr>
        <w:rPr>
          <w:b/>
          <w:sz w:val="22"/>
          <w:szCs w:val="22"/>
        </w:rPr>
      </w:pPr>
    </w:p>
    <w:p w:rsidR="000C5B6F" w:rsidRPr="008857F5" w:rsidRDefault="000C5B6F" w:rsidP="000C5B6F">
      <w:pPr>
        <w:rPr>
          <w:b/>
          <w:sz w:val="22"/>
          <w:szCs w:val="22"/>
        </w:rPr>
      </w:pPr>
    </w:p>
    <w:p w:rsidR="000C5B6F" w:rsidRPr="008857F5" w:rsidRDefault="000C5B6F" w:rsidP="000C5B6F">
      <w:pPr>
        <w:pStyle w:val="1"/>
        <w:rPr>
          <w:sz w:val="22"/>
          <w:szCs w:val="22"/>
        </w:rPr>
        <w:sectPr w:rsidR="000C5B6F" w:rsidRPr="008857F5" w:rsidSect="000C5B6F">
          <w:pgSz w:w="11906" w:h="16838"/>
          <w:pgMar w:top="993" w:right="707" w:bottom="709" w:left="1134" w:header="708" w:footer="708" w:gutter="0"/>
          <w:cols w:space="708"/>
          <w:docGrid w:linePitch="360"/>
        </w:sectPr>
      </w:pPr>
    </w:p>
    <w:p w:rsidR="000C5B6F" w:rsidRPr="008857F5" w:rsidRDefault="000C5B6F" w:rsidP="000C5B6F">
      <w:pPr>
        <w:pStyle w:val="1"/>
        <w:rPr>
          <w:sz w:val="22"/>
          <w:szCs w:val="22"/>
        </w:rPr>
      </w:pPr>
      <w:r w:rsidRPr="008857F5">
        <w:rPr>
          <w:sz w:val="22"/>
          <w:szCs w:val="22"/>
        </w:rPr>
        <w:lastRenderedPageBreak/>
        <w:t>1. Трансформаторные подстанции 6/0,4кВ</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736"/>
        <w:gridCol w:w="699"/>
        <w:gridCol w:w="771"/>
        <w:gridCol w:w="902"/>
        <w:gridCol w:w="584"/>
        <w:gridCol w:w="774"/>
        <w:gridCol w:w="495"/>
        <w:gridCol w:w="641"/>
        <w:gridCol w:w="633"/>
        <w:gridCol w:w="736"/>
        <w:gridCol w:w="973"/>
        <w:gridCol w:w="877"/>
        <w:gridCol w:w="792"/>
        <w:gridCol w:w="877"/>
      </w:tblGrid>
      <w:tr w:rsidR="000C5B6F" w:rsidRPr="008857F5" w:rsidTr="000C5B6F">
        <w:trPr>
          <w:trHeight w:val="609"/>
          <w:tblHeader/>
        </w:trPr>
        <w:tc>
          <w:tcPr>
            <w:tcW w:w="0" w:type="auto"/>
            <w:vMerge w:val="restart"/>
            <w:tcBorders>
              <w:top w:val="single" w:sz="4" w:space="0" w:color="auto"/>
              <w:left w:val="single" w:sz="4" w:space="0" w:color="auto"/>
              <w:right w:val="nil"/>
            </w:tcBorders>
            <w:shd w:val="clear" w:color="auto" w:fill="D9D9D9"/>
            <w:vAlign w:val="center"/>
          </w:tcPr>
          <w:p w:rsidR="000C5B6F" w:rsidRPr="008857F5" w:rsidRDefault="000C5B6F" w:rsidP="000C5B6F">
            <w:pPr>
              <w:rPr>
                <w:b/>
              </w:rPr>
            </w:pPr>
            <w:r w:rsidRPr="008857F5">
              <w:rPr>
                <w:b/>
                <w:sz w:val="22"/>
                <w:szCs w:val="22"/>
              </w:rPr>
              <w:t>Техническое обслуживание (ТО-3)</w:t>
            </w:r>
          </w:p>
          <w:p w:rsidR="000C5B6F" w:rsidRPr="008857F5" w:rsidRDefault="000C5B6F" w:rsidP="000C5B6F">
            <w:r w:rsidRPr="008857F5">
              <w:rPr>
                <w:b/>
                <w:sz w:val="22"/>
                <w:szCs w:val="22"/>
              </w:rPr>
              <w:t>без отключения (</w:t>
            </w:r>
            <w:r w:rsidRPr="008857F5">
              <w:rPr>
                <w:sz w:val="22"/>
                <w:szCs w:val="22"/>
              </w:rPr>
              <w:t>Проведение  осмотра,  устранение зам</w:t>
            </w:r>
            <w:r w:rsidRPr="008857F5">
              <w:rPr>
                <w:sz w:val="22"/>
                <w:szCs w:val="22"/>
              </w:rPr>
              <w:t>е</w:t>
            </w:r>
            <w:r w:rsidRPr="008857F5">
              <w:rPr>
                <w:sz w:val="22"/>
                <w:szCs w:val="22"/>
              </w:rPr>
              <w:t>чаний выявленных в результате  осмотра</w:t>
            </w:r>
            <w:r w:rsidRPr="008857F5">
              <w:rPr>
                <w:b/>
                <w:sz w:val="22"/>
                <w:szCs w:val="22"/>
              </w:rPr>
              <w:t xml:space="preserve">) </w:t>
            </w:r>
          </w:p>
        </w:tc>
        <w:tc>
          <w:tcPr>
            <w:tcW w:w="0" w:type="auto"/>
            <w:vMerge w:val="restart"/>
            <w:tcBorders>
              <w:top w:val="single" w:sz="4" w:space="0" w:color="auto"/>
              <w:left w:val="single" w:sz="4" w:space="0" w:color="auto"/>
              <w:right w:val="nil"/>
            </w:tcBorders>
            <w:shd w:val="clear" w:color="auto" w:fill="D9D9D9"/>
            <w:vAlign w:val="center"/>
          </w:tcPr>
          <w:p w:rsidR="000C5B6F" w:rsidRPr="008857F5" w:rsidRDefault="000C5B6F" w:rsidP="000C5B6F">
            <w:pPr>
              <w:jc w:val="center"/>
              <w:rPr>
                <w:b/>
              </w:rPr>
            </w:pPr>
            <w:r w:rsidRPr="008857F5">
              <w:rPr>
                <w:b/>
                <w:sz w:val="22"/>
                <w:szCs w:val="22"/>
              </w:rPr>
              <w:t>№</w:t>
            </w:r>
          </w:p>
          <w:p w:rsidR="000C5B6F" w:rsidRPr="008857F5" w:rsidRDefault="000C5B6F" w:rsidP="000C5B6F">
            <w:pPr>
              <w:jc w:val="center"/>
              <w:rPr>
                <w:b/>
              </w:rPr>
            </w:pPr>
            <w:r w:rsidRPr="008857F5">
              <w:rPr>
                <w:b/>
                <w:sz w:val="22"/>
                <w:szCs w:val="22"/>
              </w:rPr>
              <w:t>Тех.</w:t>
            </w:r>
          </w:p>
          <w:p w:rsidR="000C5B6F" w:rsidRPr="008857F5" w:rsidRDefault="000C5B6F" w:rsidP="000C5B6F">
            <w:pPr>
              <w:jc w:val="center"/>
            </w:pPr>
            <w:r w:rsidRPr="008857F5">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0C5B6F" w:rsidRPr="008857F5" w:rsidRDefault="000C5B6F" w:rsidP="000C5B6F">
            <w:pPr>
              <w:jc w:val="center"/>
              <w:rPr>
                <w:b/>
              </w:rPr>
            </w:pPr>
            <w:r w:rsidRPr="008857F5">
              <w:rPr>
                <w:b/>
                <w:sz w:val="22"/>
                <w:szCs w:val="22"/>
              </w:rPr>
              <w:t>Срок  выполнения</w:t>
            </w:r>
          </w:p>
          <w:p w:rsidR="000C5B6F" w:rsidRPr="008857F5" w:rsidRDefault="000C5B6F" w:rsidP="000C5B6F">
            <w:pPr>
              <w:jc w:val="center"/>
            </w:pPr>
            <w:r w:rsidRPr="008857F5">
              <w:rPr>
                <w:b/>
                <w:sz w:val="22"/>
                <w:szCs w:val="22"/>
              </w:rPr>
              <w:t>(месяц, дата)</w:t>
            </w:r>
          </w:p>
        </w:tc>
      </w:tr>
      <w:tr w:rsidR="000C5B6F" w:rsidRPr="008857F5" w:rsidTr="000C5B6F">
        <w:trPr>
          <w:trHeight w:val="609"/>
          <w:tblHeader/>
        </w:trPr>
        <w:tc>
          <w:tcPr>
            <w:tcW w:w="0" w:type="auto"/>
            <w:vMerge/>
            <w:tcBorders>
              <w:left w:val="single" w:sz="4" w:space="0" w:color="auto"/>
              <w:bottom w:val="nil"/>
              <w:right w:val="single" w:sz="4" w:space="0" w:color="auto"/>
            </w:tcBorders>
            <w:shd w:val="clear" w:color="auto" w:fill="D9D9D9"/>
          </w:tcPr>
          <w:p w:rsidR="000C5B6F" w:rsidRPr="008857F5" w:rsidRDefault="000C5B6F" w:rsidP="000C5B6F">
            <w:pPr>
              <w:jc w:val="center"/>
            </w:pPr>
          </w:p>
        </w:tc>
        <w:tc>
          <w:tcPr>
            <w:tcW w:w="0" w:type="auto"/>
            <w:vMerge/>
            <w:tcBorders>
              <w:left w:val="single" w:sz="4" w:space="0" w:color="auto"/>
              <w:bottom w:val="nil"/>
              <w:right w:val="single" w:sz="4" w:space="0" w:color="auto"/>
            </w:tcBorders>
            <w:shd w:val="clear" w:color="auto" w:fill="D9D9D9"/>
          </w:tcPr>
          <w:p w:rsidR="000C5B6F" w:rsidRPr="008857F5" w:rsidRDefault="000C5B6F" w:rsidP="000C5B6F">
            <w:pPr>
              <w:jc w:val="center"/>
            </w:pPr>
          </w:p>
        </w:tc>
        <w:tc>
          <w:tcPr>
            <w:tcW w:w="0" w:type="auto"/>
            <w:tcBorders>
              <w:left w:val="single" w:sz="4" w:space="0" w:color="auto"/>
              <w:bottom w:val="nil"/>
            </w:tcBorders>
            <w:shd w:val="clear" w:color="auto" w:fill="D9D9D9"/>
          </w:tcPr>
          <w:p w:rsidR="000C5B6F" w:rsidRPr="008857F5" w:rsidRDefault="000C5B6F" w:rsidP="000C5B6F">
            <w:pPr>
              <w:jc w:val="center"/>
            </w:pPr>
            <w:r w:rsidRPr="008857F5">
              <w:rPr>
                <w:sz w:val="22"/>
                <w:szCs w:val="22"/>
              </w:rPr>
              <w:t>январь</w:t>
            </w:r>
          </w:p>
        </w:tc>
        <w:tc>
          <w:tcPr>
            <w:tcW w:w="0" w:type="auto"/>
            <w:tcBorders>
              <w:bottom w:val="nil"/>
            </w:tcBorders>
            <w:shd w:val="clear" w:color="auto" w:fill="D9D9D9"/>
          </w:tcPr>
          <w:p w:rsidR="000C5B6F" w:rsidRPr="008857F5" w:rsidRDefault="000C5B6F" w:rsidP="000C5B6F">
            <w:pPr>
              <w:jc w:val="center"/>
            </w:pPr>
            <w:r w:rsidRPr="008857F5">
              <w:rPr>
                <w:sz w:val="22"/>
                <w:szCs w:val="22"/>
              </w:rPr>
              <w:t>февраль</w:t>
            </w:r>
          </w:p>
        </w:tc>
        <w:tc>
          <w:tcPr>
            <w:tcW w:w="0" w:type="auto"/>
            <w:tcBorders>
              <w:bottom w:val="nil"/>
            </w:tcBorders>
            <w:shd w:val="clear" w:color="auto" w:fill="D9D9D9"/>
          </w:tcPr>
          <w:p w:rsidR="000C5B6F" w:rsidRPr="008857F5" w:rsidRDefault="000C5B6F" w:rsidP="000C5B6F">
            <w:pPr>
              <w:jc w:val="center"/>
            </w:pPr>
            <w:r w:rsidRPr="008857F5">
              <w:rPr>
                <w:sz w:val="22"/>
                <w:szCs w:val="22"/>
              </w:rPr>
              <w:t>март</w:t>
            </w:r>
          </w:p>
        </w:tc>
        <w:tc>
          <w:tcPr>
            <w:tcW w:w="0" w:type="auto"/>
            <w:tcBorders>
              <w:bottom w:val="nil"/>
            </w:tcBorders>
            <w:shd w:val="clear" w:color="auto" w:fill="D9D9D9"/>
          </w:tcPr>
          <w:p w:rsidR="000C5B6F" w:rsidRPr="008857F5" w:rsidRDefault="000C5B6F" w:rsidP="000C5B6F">
            <w:pPr>
              <w:jc w:val="center"/>
            </w:pPr>
            <w:r w:rsidRPr="008857F5">
              <w:rPr>
                <w:sz w:val="22"/>
                <w:szCs w:val="22"/>
              </w:rPr>
              <w:t>апрель</w:t>
            </w:r>
          </w:p>
        </w:tc>
        <w:tc>
          <w:tcPr>
            <w:tcW w:w="0" w:type="auto"/>
            <w:tcBorders>
              <w:bottom w:val="nil"/>
            </w:tcBorders>
            <w:shd w:val="clear" w:color="auto" w:fill="D9D9D9"/>
          </w:tcPr>
          <w:p w:rsidR="000C5B6F" w:rsidRPr="008857F5" w:rsidRDefault="000C5B6F" w:rsidP="000C5B6F">
            <w:pPr>
              <w:jc w:val="center"/>
            </w:pPr>
            <w:r w:rsidRPr="008857F5">
              <w:rPr>
                <w:sz w:val="22"/>
                <w:szCs w:val="22"/>
              </w:rPr>
              <w:t>май</w:t>
            </w:r>
          </w:p>
        </w:tc>
        <w:tc>
          <w:tcPr>
            <w:tcW w:w="0" w:type="auto"/>
            <w:tcBorders>
              <w:bottom w:val="nil"/>
            </w:tcBorders>
            <w:shd w:val="clear" w:color="auto" w:fill="D9D9D9"/>
          </w:tcPr>
          <w:p w:rsidR="000C5B6F" w:rsidRPr="008857F5" w:rsidRDefault="000C5B6F" w:rsidP="000C5B6F">
            <w:pPr>
              <w:jc w:val="center"/>
            </w:pPr>
            <w:r w:rsidRPr="008857F5">
              <w:rPr>
                <w:sz w:val="22"/>
                <w:szCs w:val="22"/>
              </w:rPr>
              <w:t>июнь</w:t>
            </w:r>
          </w:p>
        </w:tc>
        <w:tc>
          <w:tcPr>
            <w:tcW w:w="0" w:type="auto"/>
            <w:tcBorders>
              <w:bottom w:val="nil"/>
            </w:tcBorders>
            <w:shd w:val="clear" w:color="auto" w:fill="D9D9D9"/>
          </w:tcPr>
          <w:p w:rsidR="000C5B6F" w:rsidRPr="008857F5" w:rsidRDefault="000C5B6F" w:rsidP="000C5B6F">
            <w:pPr>
              <w:jc w:val="center"/>
            </w:pPr>
            <w:r w:rsidRPr="008857F5">
              <w:rPr>
                <w:sz w:val="22"/>
                <w:szCs w:val="22"/>
              </w:rPr>
              <w:t>июль</w:t>
            </w:r>
          </w:p>
        </w:tc>
        <w:tc>
          <w:tcPr>
            <w:tcW w:w="0" w:type="auto"/>
            <w:tcBorders>
              <w:bottom w:val="nil"/>
            </w:tcBorders>
            <w:shd w:val="clear" w:color="auto" w:fill="D9D9D9"/>
          </w:tcPr>
          <w:p w:rsidR="000C5B6F" w:rsidRPr="008857F5" w:rsidRDefault="000C5B6F" w:rsidP="000C5B6F">
            <w:pPr>
              <w:jc w:val="center"/>
            </w:pPr>
            <w:r w:rsidRPr="008857F5">
              <w:rPr>
                <w:sz w:val="22"/>
                <w:szCs w:val="22"/>
              </w:rPr>
              <w:t>август</w:t>
            </w:r>
          </w:p>
        </w:tc>
        <w:tc>
          <w:tcPr>
            <w:tcW w:w="0" w:type="auto"/>
            <w:tcBorders>
              <w:bottom w:val="nil"/>
            </w:tcBorders>
            <w:shd w:val="clear" w:color="auto" w:fill="D9D9D9"/>
          </w:tcPr>
          <w:p w:rsidR="000C5B6F" w:rsidRPr="008857F5" w:rsidRDefault="000C5B6F" w:rsidP="000C5B6F">
            <w:pPr>
              <w:jc w:val="center"/>
            </w:pPr>
            <w:r w:rsidRPr="008857F5">
              <w:rPr>
                <w:sz w:val="22"/>
                <w:szCs w:val="22"/>
              </w:rPr>
              <w:t>сентябрь</w:t>
            </w:r>
          </w:p>
        </w:tc>
        <w:tc>
          <w:tcPr>
            <w:tcW w:w="0" w:type="auto"/>
            <w:tcBorders>
              <w:bottom w:val="nil"/>
            </w:tcBorders>
            <w:shd w:val="clear" w:color="auto" w:fill="D9D9D9"/>
          </w:tcPr>
          <w:p w:rsidR="000C5B6F" w:rsidRPr="008857F5" w:rsidRDefault="000C5B6F" w:rsidP="000C5B6F">
            <w:pPr>
              <w:jc w:val="center"/>
            </w:pPr>
            <w:r w:rsidRPr="008857F5">
              <w:rPr>
                <w:sz w:val="22"/>
                <w:szCs w:val="22"/>
              </w:rPr>
              <w:t>октябрь</w:t>
            </w:r>
          </w:p>
        </w:tc>
        <w:tc>
          <w:tcPr>
            <w:tcW w:w="0" w:type="auto"/>
            <w:tcBorders>
              <w:bottom w:val="nil"/>
            </w:tcBorders>
            <w:shd w:val="clear" w:color="auto" w:fill="D9D9D9"/>
          </w:tcPr>
          <w:p w:rsidR="000C5B6F" w:rsidRPr="008857F5" w:rsidRDefault="000C5B6F" w:rsidP="000C5B6F">
            <w:pPr>
              <w:jc w:val="center"/>
            </w:pPr>
            <w:r w:rsidRPr="008857F5">
              <w:rPr>
                <w:sz w:val="22"/>
                <w:szCs w:val="22"/>
              </w:rPr>
              <w:t>ноябрь</w:t>
            </w:r>
          </w:p>
        </w:tc>
        <w:tc>
          <w:tcPr>
            <w:tcW w:w="0" w:type="auto"/>
            <w:tcBorders>
              <w:bottom w:val="nil"/>
              <w:right w:val="single" w:sz="4" w:space="0" w:color="auto"/>
            </w:tcBorders>
            <w:shd w:val="clear" w:color="auto" w:fill="D9D9D9"/>
          </w:tcPr>
          <w:p w:rsidR="000C5B6F" w:rsidRPr="008857F5" w:rsidRDefault="000C5B6F" w:rsidP="000C5B6F">
            <w:pPr>
              <w:jc w:val="center"/>
            </w:pPr>
            <w:r w:rsidRPr="008857F5">
              <w:rPr>
                <w:sz w:val="22"/>
                <w:szCs w:val="22"/>
              </w:rPr>
              <w:t>декабрь</w:t>
            </w:r>
          </w:p>
        </w:tc>
      </w:tr>
      <w:tr w:rsidR="000C5B6F" w:rsidRPr="008857F5" w:rsidTr="000C5B6F">
        <w:trPr>
          <w:trHeight w:val="609"/>
        </w:trPr>
        <w:tc>
          <w:tcPr>
            <w:tcW w:w="0" w:type="auto"/>
            <w:tcBorders>
              <w:top w:val="single" w:sz="4" w:space="0" w:color="auto"/>
              <w:left w:val="single" w:sz="4" w:space="0" w:color="auto"/>
              <w:right w:val="nil"/>
            </w:tcBorders>
          </w:tcPr>
          <w:p w:rsidR="000C5B6F" w:rsidRPr="008857F5" w:rsidRDefault="000C5B6F" w:rsidP="000C5B6F"/>
          <w:p w:rsidR="000C5B6F" w:rsidRPr="008857F5" w:rsidRDefault="000C5B6F" w:rsidP="000C5B6F">
            <w:r w:rsidRPr="008857F5">
              <w:rPr>
                <w:sz w:val="22"/>
                <w:szCs w:val="22"/>
              </w:rPr>
              <w:t>№№ ТП</w:t>
            </w:r>
            <w:r w:rsidRPr="008857F5">
              <w:rPr>
                <w:sz w:val="22"/>
                <w:szCs w:val="22"/>
              </w:rPr>
              <w:tab/>
            </w:r>
          </w:p>
        </w:tc>
        <w:tc>
          <w:tcPr>
            <w:tcW w:w="0" w:type="auto"/>
            <w:tcBorders>
              <w:top w:val="single" w:sz="4" w:space="0" w:color="auto"/>
              <w:left w:val="single" w:sz="4" w:space="0" w:color="auto"/>
              <w:right w:val="nil"/>
            </w:tcBorders>
            <w:vAlign w:val="center"/>
          </w:tcPr>
          <w:p w:rsidR="000C5B6F" w:rsidRPr="008857F5" w:rsidRDefault="000C5B6F" w:rsidP="000C5B6F">
            <w:pPr>
              <w:jc w:val="center"/>
              <w:rPr>
                <w:b/>
              </w:rPr>
            </w:pPr>
          </w:p>
        </w:tc>
        <w:tc>
          <w:tcPr>
            <w:tcW w:w="0" w:type="auto"/>
            <w:tcBorders>
              <w:top w:val="single" w:sz="4" w:space="0" w:color="auto"/>
              <w:left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r>
      <w:tr w:rsidR="000C5B6F" w:rsidRPr="008857F5" w:rsidTr="000C5B6F">
        <w:trPr>
          <w:trHeight w:val="609"/>
        </w:trPr>
        <w:tc>
          <w:tcPr>
            <w:tcW w:w="0" w:type="auto"/>
            <w:tcBorders>
              <w:top w:val="single" w:sz="4" w:space="0" w:color="auto"/>
              <w:left w:val="single" w:sz="4" w:space="0" w:color="auto"/>
              <w:right w:val="nil"/>
            </w:tcBorders>
            <w:shd w:val="clear" w:color="auto" w:fill="D9D9D9"/>
          </w:tcPr>
          <w:p w:rsidR="000C5B6F" w:rsidRPr="008857F5" w:rsidRDefault="000C5B6F" w:rsidP="000C5B6F">
            <w:pPr>
              <w:rPr>
                <w:b/>
              </w:rPr>
            </w:pPr>
            <w:r w:rsidRPr="008857F5">
              <w:rPr>
                <w:b/>
                <w:sz w:val="22"/>
                <w:szCs w:val="22"/>
              </w:rPr>
              <w:t>Техническое обслуживание (ТО-6)</w:t>
            </w:r>
          </w:p>
          <w:p w:rsidR="000C5B6F" w:rsidRPr="008857F5" w:rsidRDefault="000C5B6F" w:rsidP="000C5B6F">
            <w:r w:rsidRPr="008857F5">
              <w:rPr>
                <w:b/>
                <w:sz w:val="22"/>
                <w:szCs w:val="22"/>
              </w:rPr>
              <w:t xml:space="preserve"> (п</w:t>
            </w:r>
            <w:r w:rsidRPr="008857F5">
              <w:rPr>
                <w:sz w:val="22"/>
                <w:szCs w:val="22"/>
              </w:rPr>
              <w:t xml:space="preserve">роведение текущего ремонта) </w:t>
            </w:r>
          </w:p>
        </w:tc>
        <w:tc>
          <w:tcPr>
            <w:tcW w:w="0" w:type="auto"/>
            <w:tcBorders>
              <w:top w:val="single" w:sz="4" w:space="0" w:color="auto"/>
              <w:left w:val="single" w:sz="4" w:space="0" w:color="auto"/>
              <w:right w:val="nil"/>
            </w:tcBorders>
            <w:shd w:val="clear" w:color="auto" w:fill="D9D9D9"/>
          </w:tcPr>
          <w:p w:rsidR="000C5B6F" w:rsidRPr="008857F5" w:rsidRDefault="000C5B6F" w:rsidP="000C5B6F">
            <w:pPr>
              <w:jc w:val="center"/>
            </w:pPr>
          </w:p>
        </w:tc>
        <w:tc>
          <w:tcPr>
            <w:tcW w:w="0" w:type="auto"/>
            <w:gridSpan w:val="12"/>
            <w:tcBorders>
              <w:top w:val="single" w:sz="4" w:space="0" w:color="auto"/>
              <w:left w:val="single" w:sz="4" w:space="0" w:color="auto"/>
              <w:right w:val="single" w:sz="4" w:space="0" w:color="auto"/>
            </w:tcBorders>
            <w:shd w:val="clear" w:color="auto" w:fill="D9D9D9"/>
          </w:tcPr>
          <w:p w:rsidR="000C5B6F" w:rsidRPr="008857F5" w:rsidRDefault="000C5B6F" w:rsidP="000C5B6F">
            <w:pPr>
              <w:jc w:val="center"/>
            </w:pPr>
          </w:p>
        </w:tc>
      </w:tr>
      <w:tr w:rsidR="000C5B6F" w:rsidRPr="008857F5" w:rsidTr="000C5B6F">
        <w:trPr>
          <w:trHeight w:val="609"/>
        </w:trPr>
        <w:tc>
          <w:tcPr>
            <w:tcW w:w="0" w:type="auto"/>
            <w:tcBorders>
              <w:top w:val="single" w:sz="4" w:space="0" w:color="auto"/>
              <w:left w:val="single" w:sz="4" w:space="0" w:color="auto"/>
              <w:right w:val="nil"/>
            </w:tcBorders>
          </w:tcPr>
          <w:p w:rsidR="000C5B6F" w:rsidRPr="008857F5" w:rsidRDefault="000C5B6F" w:rsidP="000C5B6F"/>
          <w:p w:rsidR="000C5B6F" w:rsidRPr="008857F5" w:rsidRDefault="000C5B6F" w:rsidP="000C5B6F">
            <w:r w:rsidRPr="008857F5">
              <w:rPr>
                <w:sz w:val="22"/>
                <w:szCs w:val="22"/>
              </w:rPr>
              <w:t>№№ ТП</w:t>
            </w:r>
            <w:r w:rsidRPr="008857F5">
              <w:rPr>
                <w:sz w:val="22"/>
                <w:szCs w:val="22"/>
              </w:rPr>
              <w:tab/>
            </w:r>
          </w:p>
        </w:tc>
        <w:tc>
          <w:tcPr>
            <w:tcW w:w="0" w:type="auto"/>
            <w:tcBorders>
              <w:top w:val="single" w:sz="4" w:space="0" w:color="auto"/>
              <w:left w:val="single" w:sz="4" w:space="0" w:color="auto"/>
              <w:right w:val="nil"/>
            </w:tcBorders>
            <w:vAlign w:val="center"/>
          </w:tcPr>
          <w:p w:rsidR="000C5B6F" w:rsidRPr="008857F5" w:rsidRDefault="000C5B6F" w:rsidP="000C5B6F">
            <w:pPr>
              <w:jc w:val="center"/>
              <w:rPr>
                <w:b/>
              </w:rPr>
            </w:pPr>
          </w:p>
        </w:tc>
        <w:tc>
          <w:tcPr>
            <w:tcW w:w="0" w:type="auto"/>
            <w:tcBorders>
              <w:top w:val="single" w:sz="4" w:space="0" w:color="auto"/>
              <w:left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c>
          <w:tcPr>
            <w:tcW w:w="0" w:type="auto"/>
            <w:tcBorders>
              <w:top w:val="single" w:sz="4" w:space="0" w:color="auto"/>
              <w:left w:val="nil"/>
              <w:right w:val="single" w:sz="4" w:space="0" w:color="auto"/>
            </w:tcBorders>
            <w:vAlign w:val="center"/>
          </w:tcPr>
          <w:p w:rsidR="000C5B6F" w:rsidRPr="008857F5" w:rsidRDefault="000C5B6F" w:rsidP="000C5B6F">
            <w:pPr>
              <w:jc w:val="center"/>
            </w:pPr>
          </w:p>
        </w:tc>
      </w:tr>
    </w:tbl>
    <w:p w:rsidR="000C5B6F" w:rsidRPr="008857F5" w:rsidRDefault="000C5B6F" w:rsidP="000C5B6F">
      <w:pPr>
        <w:pStyle w:val="1"/>
        <w:rPr>
          <w:sz w:val="22"/>
          <w:szCs w:val="22"/>
        </w:rPr>
      </w:pPr>
      <w:r w:rsidRPr="008857F5">
        <w:rPr>
          <w:sz w:val="22"/>
          <w:szCs w:val="22"/>
        </w:rPr>
        <w:t>2. Распределительные устройства 0,4кВ (</w:t>
      </w:r>
      <w:proofErr w:type="spellStart"/>
      <w:r w:rsidRPr="008857F5">
        <w:rPr>
          <w:sz w:val="22"/>
          <w:szCs w:val="22"/>
        </w:rPr>
        <w:t>электрощитовые</w:t>
      </w:r>
      <w:proofErr w:type="spellEnd"/>
      <w:r w:rsidRPr="008857F5">
        <w:rPr>
          <w:sz w:val="22"/>
          <w:szCs w:val="22"/>
        </w:rPr>
        <w:t>)</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88"/>
        <w:gridCol w:w="699"/>
        <w:gridCol w:w="819"/>
        <w:gridCol w:w="902"/>
        <w:gridCol w:w="584"/>
        <w:gridCol w:w="774"/>
        <w:gridCol w:w="495"/>
        <w:gridCol w:w="641"/>
        <w:gridCol w:w="633"/>
        <w:gridCol w:w="736"/>
        <w:gridCol w:w="973"/>
        <w:gridCol w:w="877"/>
        <w:gridCol w:w="792"/>
        <w:gridCol w:w="877"/>
      </w:tblGrid>
      <w:tr w:rsidR="000C5B6F" w:rsidRPr="008857F5" w:rsidTr="000C5B6F">
        <w:trPr>
          <w:trHeight w:val="775"/>
          <w:tblHeader/>
        </w:trPr>
        <w:tc>
          <w:tcPr>
            <w:tcW w:w="0" w:type="auto"/>
            <w:vMerge w:val="restart"/>
            <w:tcBorders>
              <w:top w:val="single" w:sz="4" w:space="0" w:color="auto"/>
              <w:left w:val="single" w:sz="4" w:space="0" w:color="auto"/>
              <w:right w:val="nil"/>
            </w:tcBorders>
            <w:shd w:val="clear" w:color="auto" w:fill="D9D9D9"/>
            <w:vAlign w:val="center"/>
          </w:tcPr>
          <w:p w:rsidR="000C5B6F" w:rsidRPr="008857F5" w:rsidRDefault="000C5B6F" w:rsidP="000C5B6F">
            <w:pPr>
              <w:rPr>
                <w:b/>
              </w:rPr>
            </w:pPr>
            <w:r w:rsidRPr="008857F5">
              <w:rPr>
                <w:b/>
                <w:sz w:val="22"/>
                <w:szCs w:val="22"/>
              </w:rPr>
              <w:t>Техническое обслуживание (ТО-3)</w:t>
            </w:r>
          </w:p>
          <w:p w:rsidR="000C5B6F" w:rsidRPr="008857F5" w:rsidRDefault="000C5B6F" w:rsidP="000C5B6F">
            <w:r w:rsidRPr="008857F5">
              <w:rPr>
                <w:b/>
                <w:sz w:val="22"/>
                <w:szCs w:val="22"/>
              </w:rPr>
              <w:t xml:space="preserve">без отключения </w:t>
            </w:r>
            <w:r w:rsidRPr="008857F5">
              <w:rPr>
                <w:sz w:val="22"/>
                <w:szCs w:val="22"/>
              </w:rPr>
              <w:t>(проведение осмотра,  устранение зам</w:t>
            </w:r>
            <w:r w:rsidRPr="008857F5">
              <w:rPr>
                <w:sz w:val="22"/>
                <w:szCs w:val="22"/>
              </w:rPr>
              <w:t>е</w:t>
            </w:r>
            <w:r w:rsidRPr="008857F5">
              <w:rPr>
                <w:sz w:val="22"/>
                <w:szCs w:val="22"/>
              </w:rPr>
              <w:t>чаний выявленных в результате  осмотра</w:t>
            </w:r>
            <w:r w:rsidRPr="008857F5">
              <w:rPr>
                <w:b/>
                <w:sz w:val="22"/>
                <w:szCs w:val="22"/>
              </w:rPr>
              <w:t>)</w:t>
            </w:r>
            <w:r w:rsidRPr="008857F5">
              <w:rPr>
                <w:b/>
                <w:noProof/>
                <w:sz w:val="22"/>
                <w:szCs w:val="22"/>
              </w:rPr>
              <mc:AlternateContent>
                <mc:Choice Requires="wps">
                  <w:drawing>
                    <wp:anchor distT="0" distB="0" distL="114300" distR="114300" simplePos="0" relativeHeight="251659264" behindDoc="0" locked="0" layoutInCell="1" allowOverlap="1" wp14:anchorId="3134FCC2" wp14:editId="58D16296">
                      <wp:simplePos x="0" y="0"/>
                      <wp:positionH relativeFrom="column">
                        <wp:posOffset>11535410</wp:posOffset>
                      </wp:positionH>
                      <wp:positionV relativeFrom="paragraph">
                        <wp:posOffset>109855</wp:posOffset>
                      </wp:positionV>
                      <wp:extent cx="361950" cy="5754370"/>
                      <wp:effectExtent l="0" t="0" r="19050" b="17780"/>
                      <wp:wrapNone/>
                      <wp:docPr id="9"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8.3pt,8.65pt" to="936.8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1GQIgIAADkEAAAOAAAAZHJzL2Uyb0RvYy54bWysU8uu0zAQ3SPxD5b3bZI2fUVNr1DSwuIC&#10;le7lA1zbaSwc27LdphXi3xm7DyhsECILx48zx3PmjJdPp06iI7dOaFXibJhixBXVTKh9ib+8bgZz&#10;jJwnihGpFS/xmTv8tHr7Ztmbgo90qyXjFgGJckVvStx6b4okcbTlHXFDbbiCw0bbjnhY2n3CLOmB&#10;vZPJKE2nSa8tM1ZT7hzs1pdDvIr8TcOp/9w0jnskSwy5+TjaOO7CmKyWpNhbYlpBr2mQf8iiI0LB&#10;pXeqmniCDlb8QdUJarXTjR9S3SW6aQTlUQOoydLf1Ly0xPCoBYrjzL1M7v/R0k/HrUWClXiBkSId&#10;WPQsFEejWRZq0xtXAKRSWxvU0ZN6Mc+afnVI6aolas9jjq9nA4ExInkICQtn4IZd/1EzwJCD17FQ&#10;p8Z2qJHCfAiBgRyKgU7RmfPdGX7yiMLmeJotJuAfhaPJbJKPZ9G6hBSBJ0Qb6/x7rjsUJiWWICKy&#10;kuOz86AEoDdIgCu9EVJG96VCPcifjCYxwGkpWDgMMGf3u0padCShf+IXygJkDzCrD4pFspYTtr7O&#10;PRHyMge8VIEP9EA619mlQb4t0sV6vp7ng3w0XQ/ytK4H7zZVPphustmkHtdVVWffQ2pZXrSCMa5C&#10;drdmzfK/a4brs7m02b1d72VIHtmjREj29o9JR2uDm5e+2Gl23tpQjeAy9GcEX99SeAC/riPq54tf&#10;/QAAAP//AwBQSwMEFAAGAAgAAAAhAMCLV7PfAAAADAEAAA8AAABkcnMvZG93bnJldi54bWxMj0FP&#10;g0AQhe8m/ofNmHizSyFSiixNY9SLiYkVPS/sCER2lrBbiv/e6cne5s28vPlesVvsIGacfO9IwXoV&#10;gUBqnOmpVVB9PN9lIHzQZPTgCBX8ooddeX1V6Ny4E73jfAit4BDyuVbQhTDmUvqmQ6v9yo1IfPt2&#10;k9WB5dRKM+kTh9tBxlGUSqt74g+dHvGxw+bncLQK9l+vT8nbXFs3mG1bfRpbRS+xUrc3y/4BRMAl&#10;/JvhjM/oUDJT7Y5kvBhYZ+s0ZS9PmwTE2ZFtEt7UCrZxcg+yLORlifIPAAD//wMAUEsBAi0AFAAG&#10;AAgAAAAhALaDOJL+AAAA4QEAABMAAAAAAAAAAAAAAAAAAAAAAFtDb250ZW50X1R5cGVzXS54bWxQ&#10;SwECLQAUAAYACAAAACEAOP0h/9YAAACUAQAACwAAAAAAAAAAAAAAAAAvAQAAX3JlbHMvLnJlbHNQ&#10;SwECLQAUAAYACAAAACEAh0NRkCICAAA5BAAADgAAAAAAAAAAAAAAAAAuAgAAZHJzL2Uyb0RvYy54&#10;bWxQSwECLQAUAAYACAAAACEAwItXs98AAAAMAQAADwAAAAAAAAAAAAAAAAB8BAAAZHJzL2Rvd25y&#10;ZXYueG1sUEsFBgAAAAAEAAQA8wAAAIgFAAAAAA==&#10;"/>
                  </w:pict>
                </mc:Fallback>
              </mc:AlternateContent>
            </w:r>
            <w:r w:rsidRPr="008857F5">
              <w:rPr>
                <w:b/>
                <w:noProof/>
                <w:sz w:val="22"/>
                <w:szCs w:val="22"/>
              </w:rPr>
              <mc:AlternateContent>
                <mc:Choice Requires="wps">
                  <w:drawing>
                    <wp:anchor distT="0" distB="0" distL="114300" distR="114300" simplePos="0" relativeHeight="251660288" behindDoc="0" locked="0" layoutInCell="1" allowOverlap="1" wp14:anchorId="73BFF299" wp14:editId="25CADD2E">
                      <wp:simplePos x="0" y="0"/>
                      <wp:positionH relativeFrom="column">
                        <wp:posOffset>11571605</wp:posOffset>
                      </wp:positionH>
                      <wp:positionV relativeFrom="paragraph">
                        <wp:posOffset>109855</wp:posOffset>
                      </wp:positionV>
                      <wp:extent cx="2895600" cy="97155"/>
                      <wp:effectExtent l="0" t="0" r="19050" b="3619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1.15pt,8.65pt" to="113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9NHgIAADgEAAAOAAAAZHJzL2Uyb0RvYy54bWysU8uu0zAQ3SPxD1b2bR6kr6jpFUpaWBSo&#10;dC8f4NpOY+HYlu02rRD/zthNyy1sECILZ+yZOXPmtXw6dwKdmLFcyTJKx0mEmCSKcnkoo68vm9E8&#10;QtZhSbFQkpXRhdnoafX2zbLXBctUqwRlBgGItEWvy6h1ThdxbEnLOmzHSjMJykaZDju4mkNMDe4B&#10;vRNxliTTuFeGaqMIsxZe66syWgX8pmHEfWkayxwSZQTcXDhNOPf+jFdLXBwM1i0nAw38Dyw6zCUE&#10;vUPV2GF0NPwPqI4To6xq3JioLlZNwwkLOUA2afJbNs8t1izkAsWx+l4m+/9gyefTziBOyyiPkMQd&#10;tGjLJUPZLNSm17YAk0rujM+OnOWz3iryzSKpqhbLAwscXy4aHFNfzfjBxV+shgj7/pOiYIOPToVC&#10;nRvToUZw/dE7enAoBjqHzlzunWFnhwg8ZvPFZJpAAwnoFrN0MgmxcOFhvLM21n1gqkNeKCMBOQRQ&#10;fNpa52n9MvHmUm24EKH5QqIeMCfZJDhYJTj1Sm9mzWFfCYNO2I9P+Ia4D2ZGHSUNYC3DdD3IDnNx&#10;lSG4kB4P0gE6g3Sdj++LZLGer+f5KM+m61Ge1PXo/abKR9NNOpvU7+qqqtMfnlqaFy2nlEnP7jar&#10;af53szBszXXK7tN6L0P8iB7qBWRv/0A6dNY30y+XLfaKXnbm1nEYz2A8rJKf/9d3kF8v/OonAAAA&#10;//8DAFBLAwQUAAYACAAAACEAzXegTt4AAAALAQAADwAAAGRycy9kb3ducmV2LnhtbEyPQU/DMAyF&#10;70j8h8hI3FhKKm2lazpNCLggITEK57Tx2orGqZqsK/8ec2Invyc/PX8udosbxIxT6D1puF8lIJAa&#10;b3tqNVQfz3cZiBANWTN4Qg0/GGBXXl8VJrf+TO84H2IruIRCbjR0MY65lKHp0Jmw8iMS745+ciay&#10;nVppJ3PmcjdIlSRr6UxPfKEzIz522HwfTk7D/uv1KX2ba+cH+9BWn9ZVyYvS+vZm2W9BRFzifxj+&#10;8BkdSmaq/YlsEAP7TKmUs6w2PDmh1CZjVWtI1RpkWcjLH8pfAAAA//8DAFBLAQItABQABgAIAAAA&#10;IQC2gziS/gAAAOEBAAATAAAAAAAAAAAAAAAAAAAAAABbQ29udGVudF9UeXBlc10ueG1sUEsBAi0A&#10;FAAGAAgAAAAhADj9If/WAAAAlAEAAAsAAAAAAAAAAAAAAAAALwEAAF9yZWxzLy5yZWxzUEsBAi0A&#10;FAAGAAgAAAAhACoE700eAgAAOAQAAA4AAAAAAAAAAAAAAAAALgIAAGRycy9lMm9Eb2MueG1sUEsB&#10;Ai0AFAAGAAgAAAAhAM13oE7eAAAACwEAAA8AAAAAAAAAAAAAAAAAeAQAAGRycy9kb3ducmV2Lnht&#10;bFBLBQYAAAAABAAEAPMAAACDBQAAAAA=&#10;"/>
                  </w:pict>
                </mc:Fallback>
              </mc:AlternateContent>
            </w:r>
          </w:p>
        </w:tc>
        <w:tc>
          <w:tcPr>
            <w:tcW w:w="0" w:type="auto"/>
            <w:vMerge w:val="restart"/>
            <w:tcBorders>
              <w:top w:val="single" w:sz="4" w:space="0" w:color="auto"/>
              <w:left w:val="single" w:sz="4" w:space="0" w:color="auto"/>
              <w:right w:val="nil"/>
            </w:tcBorders>
            <w:shd w:val="clear" w:color="auto" w:fill="D9D9D9"/>
            <w:vAlign w:val="center"/>
          </w:tcPr>
          <w:p w:rsidR="000C5B6F" w:rsidRPr="008857F5" w:rsidRDefault="000C5B6F" w:rsidP="000C5B6F">
            <w:pPr>
              <w:jc w:val="center"/>
              <w:rPr>
                <w:b/>
              </w:rPr>
            </w:pPr>
            <w:r w:rsidRPr="008857F5">
              <w:rPr>
                <w:b/>
                <w:sz w:val="22"/>
                <w:szCs w:val="22"/>
              </w:rPr>
              <w:t>№</w:t>
            </w:r>
          </w:p>
          <w:p w:rsidR="000C5B6F" w:rsidRPr="008857F5" w:rsidRDefault="000C5B6F" w:rsidP="000C5B6F">
            <w:pPr>
              <w:jc w:val="center"/>
              <w:rPr>
                <w:b/>
              </w:rPr>
            </w:pPr>
            <w:r w:rsidRPr="008857F5">
              <w:rPr>
                <w:b/>
                <w:sz w:val="22"/>
                <w:szCs w:val="22"/>
              </w:rPr>
              <w:t>Тех.</w:t>
            </w:r>
          </w:p>
          <w:p w:rsidR="000C5B6F" w:rsidRPr="008857F5" w:rsidRDefault="000C5B6F" w:rsidP="000C5B6F">
            <w:pPr>
              <w:jc w:val="center"/>
            </w:pPr>
            <w:r w:rsidRPr="008857F5">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0C5B6F" w:rsidRPr="008857F5" w:rsidRDefault="000C5B6F" w:rsidP="000C5B6F">
            <w:pPr>
              <w:jc w:val="center"/>
              <w:rPr>
                <w:b/>
              </w:rPr>
            </w:pPr>
            <w:r w:rsidRPr="008857F5">
              <w:rPr>
                <w:b/>
                <w:sz w:val="22"/>
                <w:szCs w:val="22"/>
              </w:rPr>
              <w:t>Срок  выполнения</w:t>
            </w:r>
          </w:p>
          <w:p w:rsidR="000C5B6F" w:rsidRPr="008857F5" w:rsidRDefault="000C5B6F" w:rsidP="000C5B6F">
            <w:pPr>
              <w:jc w:val="center"/>
            </w:pPr>
            <w:r w:rsidRPr="008857F5">
              <w:rPr>
                <w:b/>
                <w:sz w:val="22"/>
                <w:szCs w:val="22"/>
              </w:rPr>
              <w:t>(месяц, дата)</w:t>
            </w:r>
          </w:p>
        </w:tc>
      </w:tr>
      <w:tr w:rsidR="000C5B6F" w:rsidRPr="008857F5" w:rsidTr="000C5B6F">
        <w:trPr>
          <w:tblHeader/>
        </w:trPr>
        <w:tc>
          <w:tcPr>
            <w:tcW w:w="0" w:type="auto"/>
            <w:vMerge/>
            <w:tcBorders>
              <w:left w:val="single" w:sz="4" w:space="0" w:color="auto"/>
              <w:bottom w:val="nil"/>
              <w:right w:val="single" w:sz="4" w:space="0" w:color="auto"/>
            </w:tcBorders>
            <w:shd w:val="clear" w:color="auto" w:fill="D9D9D9"/>
            <w:vAlign w:val="center"/>
          </w:tcPr>
          <w:p w:rsidR="000C5B6F" w:rsidRPr="008857F5" w:rsidRDefault="000C5B6F" w:rsidP="000C5B6F">
            <w:pPr>
              <w:jc w:val="center"/>
            </w:pPr>
          </w:p>
        </w:tc>
        <w:tc>
          <w:tcPr>
            <w:tcW w:w="0" w:type="auto"/>
            <w:vMerge/>
            <w:tcBorders>
              <w:left w:val="single" w:sz="4" w:space="0" w:color="auto"/>
              <w:bottom w:val="nil"/>
              <w:right w:val="single" w:sz="4" w:space="0" w:color="auto"/>
            </w:tcBorders>
            <w:shd w:val="clear" w:color="auto" w:fill="D9D9D9"/>
            <w:vAlign w:val="center"/>
          </w:tcPr>
          <w:p w:rsidR="000C5B6F" w:rsidRPr="008857F5" w:rsidRDefault="000C5B6F" w:rsidP="000C5B6F">
            <w:pPr>
              <w:jc w:val="center"/>
            </w:pPr>
          </w:p>
        </w:tc>
        <w:tc>
          <w:tcPr>
            <w:tcW w:w="0" w:type="auto"/>
            <w:tcBorders>
              <w:left w:val="single" w:sz="4" w:space="0" w:color="auto"/>
              <w:bottom w:val="nil"/>
            </w:tcBorders>
            <w:shd w:val="clear" w:color="auto" w:fill="D9D9D9"/>
            <w:vAlign w:val="center"/>
          </w:tcPr>
          <w:p w:rsidR="000C5B6F" w:rsidRPr="008857F5" w:rsidRDefault="000C5B6F" w:rsidP="000C5B6F">
            <w:pPr>
              <w:ind w:left="48"/>
              <w:jc w:val="center"/>
            </w:pPr>
            <w:r w:rsidRPr="008857F5">
              <w:rPr>
                <w:sz w:val="22"/>
                <w:szCs w:val="22"/>
              </w:rPr>
              <w:t>январь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февраль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март</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апрель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май</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июнь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июль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август</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сентябрь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октябрь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ноябрь</w:t>
            </w:r>
          </w:p>
        </w:tc>
        <w:tc>
          <w:tcPr>
            <w:tcW w:w="0" w:type="auto"/>
            <w:tcBorders>
              <w:bottom w:val="nil"/>
              <w:right w:val="single" w:sz="4" w:space="0" w:color="auto"/>
            </w:tcBorders>
            <w:shd w:val="clear" w:color="auto" w:fill="D9D9D9"/>
            <w:vAlign w:val="center"/>
          </w:tcPr>
          <w:p w:rsidR="000C5B6F" w:rsidRPr="008857F5" w:rsidRDefault="000C5B6F" w:rsidP="000C5B6F">
            <w:pPr>
              <w:jc w:val="center"/>
            </w:pPr>
            <w:r w:rsidRPr="008857F5">
              <w:rPr>
                <w:sz w:val="22"/>
                <w:szCs w:val="22"/>
              </w:rPr>
              <w:t>декабрь</w:t>
            </w:r>
          </w:p>
        </w:tc>
      </w:tr>
      <w:tr w:rsidR="000C5B6F" w:rsidRPr="008857F5" w:rsidTr="000C5B6F">
        <w:trPr>
          <w:trHeight w:val="776"/>
        </w:trPr>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r w:rsidRPr="008857F5">
              <w:rPr>
                <w:sz w:val="22"/>
                <w:szCs w:val="22"/>
              </w:rPr>
              <w:t>Наименование объекта</w:t>
            </w:r>
          </w:p>
        </w:tc>
        <w:tc>
          <w:tcPr>
            <w:tcW w:w="0" w:type="auto"/>
            <w:tcBorders>
              <w:top w:val="single" w:sz="4" w:space="0" w:color="auto"/>
              <w:left w:val="single" w:sz="4" w:space="0" w:color="auto"/>
              <w:right w:val="nil"/>
            </w:tcBorders>
          </w:tcPr>
          <w:p w:rsidR="000C5B6F" w:rsidRPr="008857F5" w:rsidRDefault="000C5B6F" w:rsidP="000C5B6F"/>
        </w:tc>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r>
      <w:tr w:rsidR="000C5B6F" w:rsidRPr="008857F5" w:rsidTr="000C5B6F">
        <w:trPr>
          <w:trHeight w:val="519"/>
        </w:trPr>
        <w:tc>
          <w:tcPr>
            <w:tcW w:w="0" w:type="auto"/>
            <w:tcBorders>
              <w:top w:val="single" w:sz="4" w:space="0" w:color="auto"/>
              <w:left w:val="single" w:sz="4" w:space="0" w:color="auto"/>
              <w:bottom w:val="single" w:sz="4" w:space="0" w:color="auto"/>
              <w:right w:val="nil"/>
            </w:tcBorders>
            <w:shd w:val="clear" w:color="auto" w:fill="D9D9D9"/>
          </w:tcPr>
          <w:p w:rsidR="000C5B6F" w:rsidRPr="008857F5" w:rsidRDefault="000C5B6F" w:rsidP="000C5B6F"/>
          <w:p w:rsidR="000C5B6F" w:rsidRPr="008857F5" w:rsidRDefault="000C5B6F" w:rsidP="000C5B6F">
            <w:pPr>
              <w:rPr>
                <w:b/>
              </w:rPr>
            </w:pPr>
            <w:r w:rsidRPr="008857F5">
              <w:rPr>
                <w:b/>
                <w:sz w:val="22"/>
                <w:szCs w:val="22"/>
              </w:rPr>
              <w:t>Техническое обслуживание (ТО-6)</w:t>
            </w:r>
          </w:p>
          <w:p w:rsidR="000C5B6F" w:rsidRPr="008857F5" w:rsidRDefault="000C5B6F" w:rsidP="000C5B6F">
            <w:r w:rsidRPr="008857F5">
              <w:rPr>
                <w:b/>
                <w:sz w:val="22"/>
                <w:szCs w:val="22"/>
              </w:rPr>
              <w:t xml:space="preserve"> (п</w:t>
            </w:r>
            <w:r w:rsidRPr="008857F5">
              <w:rPr>
                <w:sz w:val="22"/>
                <w:szCs w:val="22"/>
              </w:rPr>
              <w:t>роведение текущего ремонта)</w:t>
            </w:r>
          </w:p>
          <w:p w:rsidR="000C5B6F" w:rsidRPr="008857F5" w:rsidRDefault="000C5B6F" w:rsidP="000C5B6F"/>
        </w:tc>
        <w:tc>
          <w:tcPr>
            <w:tcW w:w="0" w:type="auto"/>
            <w:tcBorders>
              <w:top w:val="single" w:sz="4" w:space="0" w:color="auto"/>
              <w:left w:val="single" w:sz="4" w:space="0" w:color="auto"/>
              <w:bottom w:val="single" w:sz="4" w:space="0" w:color="auto"/>
              <w:right w:val="nil"/>
            </w:tcBorders>
            <w:shd w:val="clear" w:color="auto" w:fill="D9D9D9"/>
            <w:vAlign w:val="center"/>
          </w:tcPr>
          <w:p w:rsidR="000C5B6F" w:rsidRPr="008857F5" w:rsidRDefault="000C5B6F" w:rsidP="000C5B6F">
            <w:pPr>
              <w:jc w:val="cente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0C5B6F" w:rsidRPr="008857F5" w:rsidRDefault="000C5B6F" w:rsidP="000C5B6F">
            <w:pPr>
              <w:jc w:val="center"/>
            </w:pPr>
          </w:p>
        </w:tc>
      </w:tr>
      <w:tr w:rsidR="000C5B6F" w:rsidRPr="008857F5" w:rsidTr="000C5B6F">
        <w:trPr>
          <w:trHeight w:val="469"/>
        </w:trPr>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r w:rsidRPr="008857F5">
              <w:rPr>
                <w:sz w:val="22"/>
                <w:szCs w:val="22"/>
              </w:rPr>
              <w:t>Наименование объекта</w:t>
            </w:r>
          </w:p>
        </w:tc>
        <w:tc>
          <w:tcPr>
            <w:tcW w:w="0" w:type="auto"/>
            <w:tcBorders>
              <w:top w:val="single" w:sz="4" w:space="0" w:color="auto"/>
              <w:left w:val="single" w:sz="4" w:space="0" w:color="auto"/>
              <w:right w:val="nil"/>
            </w:tcBorders>
          </w:tcPr>
          <w:p w:rsidR="000C5B6F" w:rsidRPr="008857F5" w:rsidRDefault="000C5B6F" w:rsidP="000C5B6F">
            <w:pPr>
              <w:rPr>
                <w:b/>
              </w:rPr>
            </w:pPr>
          </w:p>
        </w:tc>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vAlign w:val="center"/>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vAlign w:val="center"/>
          </w:tcPr>
          <w:p w:rsidR="000C5B6F" w:rsidRPr="008857F5" w:rsidRDefault="000C5B6F" w:rsidP="000C5B6F">
            <w:pPr>
              <w:jc w:val="center"/>
            </w:pPr>
          </w:p>
        </w:tc>
      </w:tr>
    </w:tbl>
    <w:p w:rsidR="000C5B6F" w:rsidRPr="008857F5" w:rsidRDefault="000C5B6F" w:rsidP="000C5B6F">
      <w:pPr>
        <w:pStyle w:val="1"/>
        <w:rPr>
          <w:sz w:val="22"/>
          <w:szCs w:val="22"/>
        </w:rPr>
      </w:pPr>
    </w:p>
    <w:p w:rsidR="000C5B6F" w:rsidRPr="008857F5" w:rsidRDefault="000C5B6F" w:rsidP="000C5B6F">
      <w:pPr>
        <w:pStyle w:val="1"/>
        <w:rPr>
          <w:sz w:val="22"/>
          <w:szCs w:val="22"/>
        </w:rPr>
      </w:pPr>
      <w:r w:rsidRPr="008857F5">
        <w:rPr>
          <w:sz w:val="22"/>
          <w:szCs w:val="22"/>
        </w:rPr>
        <w:t>3.Воздушные линии электропередач</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77"/>
        <w:gridCol w:w="699"/>
        <w:gridCol w:w="830"/>
        <w:gridCol w:w="902"/>
        <w:gridCol w:w="584"/>
        <w:gridCol w:w="774"/>
        <w:gridCol w:w="495"/>
        <w:gridCol w:w="641"/>
        <w:gridCol w:w="633"/>
        <w:gridCol w:w="736"/>
        <w:gridCol w:w="973"/>
        <w:gridCol w:w="877"/>
        <w:gridCol w:w="792"/>
        <w:gridCol w:w="877"/>
      </w:tblGrid>
      <w:tr w:rsidR="000C5B6F" w:rsidRPr="008857F5" w:rsidTr="000C5B6F">
        <w:tc>
          <w:tcPr>
            <w:tcW w:w="0" w:type="auto"/>
            <w:vMerge w:val="restart"/>
            <w:tcBorders>
              <w:top w:val="single" w:sz="4" w:space="0" w:color="auto"/>
              <w:left w:val="single" w:sz="4" w:space="0" w:color="auto"/>
              <w:right w:val="nil"/>
            </w:tcBorders>
            <w:shd w:val="clear" w:color="auto" w:fill="D9D9D9"/>
            <w:vAlign w:val="center"/>
          </w:tcPr>
          <w:p w:rsidR="000C5B6F" w:rsidRPr="008857F5" w:rsidRDefault="000C5B6F" w:rsidP="000C5B6F">
            <w:pPr>
              <w:rPr>
                <w:b/>
              </w:rPr>
            </w:pPr>
            <w:r w:rsidRPr="008857F5">
              <w:rPr>
                <w:b/>
                <w:sz w:val="22"/>
                <w:szCs w:val="22"/>
              </w:rPr>
              <w:t>Техническое обслуживание (ТО-5) без отключения (п</w:t>
            </w:r>
            <w:r w:rsidRPr="008857F5">
              <w:rPr>
                <w:sz w:val="22"/>
                <w:szCs w:val="22"/>
              </w:rPr>
              <w:t xml:space="preserve">роведение осмотра,  устранение замечаний выявленных </w:t>
            </w:r>
            <w:r w:rsidRPr="008857F5">
              <w:rPr>
                <w:sz w:val="22"/>
                <w:szCs w:val="22"/>
              </w:rPr>
              <w:lastRenderedPageBreak/>
              <w:t>в результате  осмотра</w:t>
            </w:r>
            <w:r w:rsidRPr="008857F5">
              <w:rPr>
                <w:b/>
                <w:sz w:val="22"/>
                <w:szCs w:val="22"/>
              </w:rPr>
              <w:t>)</w:t>
            </w:r>
          </w:p>
        </w:tc>
        <w:tc>
          <w:tcPr>
            <w:tcW w:w="0" w:type="auto"/>
            <w:vMerge w:val="restart"/>
            <w:tcBorders>
              <w:top w:val="single" w:sz="4" w:space="0" w:color="auto"/>
              <w:left w:val="single" w:sz="4" w:space="0" w:color="auto"/>
              <w:right w:val="nil"/>
            </w:tcBorders>
            <w:shd w:val="clear" w:color="auto" w:fill="D9D9D9"/>
            <w:vAlign w:val="center"/>
          </w:tcPr>
          <w:p w:rsidR="000C5B6F" w:rsidRPr="008857F5" w:rsidRDefault="000C5B6F" w:rsidP="000C5B6F">
            <w:pPr>
              <w:jc w:val="center"/>
              <w:rPr>
                <w:b/>
              </w:rPr>
            </w:pPr>
            <w:r w:rsidRPr="008857F5">
              <w:rPr>
                <w:b/>
                <w:sz w:val="22"/>
                <w:szCs w:val="22"/>
              </w:rPr>
              <w:lastRenderedPageBreak/>
              <w:t>№</w:t>
            </w:r>
          </w:p>
          <w:p w:rsidR="000C5B6F" w:rsidRPr="008857F5" w:rsidRDefault="000C5B6F" w:rsidP="000C5B6F">
            <w:pPr>
              <w:jc w:val="center"/>
              <w:rPr>
                <w:b/>
              </w:rPr>
            </w:pPr>
            <w:r w:rsidRPr="008857F5">
              <w:rPr>
                <w:b/>
                <w:sz w:val="22"/>
                <w:szCs w:val="22"/>
              </w:rPr>
              <w:t>Тех.</w:t>
            </w:r>
          </w:p>
          <w:p w:rsidR="000C5B6F" w:rsidRPr="008857F5" w:rsidRDefault="000C5B6F" w:rsidP="000C5B6F">
            <w:pPr>
              <w:jc w:val="center"/>
            </w:pPr>
            <w:r w:rsidRPr="008857F5">
              <w:rPr>
                <w:sz w:val="22"/>
                <w:szCs w:val="22"/>
              </w:rPr>
              <w:lastRenderedPageBreak/>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0C5B6F" w:rsidRPr="008857F5" w:rsidRDefault="000C5B6F" w:rsidP="000C5B6F">
            <w:pPr>
              <w:jc w:val="center"/>
              <w:rPr>
                <w:b/>
              </w:rPr>
            </w:pPr>
            <w:r w:rsidRPr="008857F5">
              <w:rPr>
                <w:b/>
                <w:sz w:val="22"/>
                <w:szCs w:val="22"/>
              </w:rPr>
              <w:lastRenderedPageBreak/>
              <w:t>Срок  выполнения</w:t>
            </w:r>
          </w:p>
          <w:p w:rsidR="000C5B6F" w:rsidRPr="008857F5" w:rsidRDefault="000C5B6F" w:rsidP="000C5B6F">
            <w:pPr>
              <w:jc w:val="center"/>
              <w:rPr>
                <w:b/>
              </w:rPr>
            </w:pPr>
            <w:r w:rsidRPr="008857F5">
              <w:rPr>
                <w:b/>
                <w:sz w:val="22"/>
                <w:szCs w:val="22"/>
              </w:rPr>
              <w:t>(месяц, дата)</w:t>
            </w:r>
          </w:p>
          <w:p w:rsidR="000C5B6F" w:rsidRPr="008857F5" w:rsidRDefault="000C5B6F" w:rsidP="000C5B6F"/>
        </w:tc>
      </w:tr>
      <w:tr w:rsidR="000C5B6F" w:rsidRPr="008857F5" w:rsidTr="000C5B6F">
        <w:tc>
          <w:tcPr>
            <w:tcW w:w="0" w:type="auto"/>
            <w:vMerge/>
            <w:tcBorders>
              <w:left w:val="single" w:sz="4" w:space="0" w:color="auto"/>
              <w:bottom w:val="nil"/>
              <w:right w:val="single" w:sz="4" w:space="0" w:color="auto"/>
            </w:tcBorders>
            <w:shd w:val="clear" w:color="auto" w:fill="D9D9D9"/>
          </w:tcPr>
          <w:p w:rsidR="000C5B6F" w:rsidRPr="008857F5" w:rsidRDefault="000C5B6F" w:rsidP="000C5B6F"/>
        </w:tc>
        <w:tc>
          <w:tcPr>
            <w:tcW w:w="0" w:type="auto"/>
            <w:vMerge/>
            <w:tcBorders>
              <w:left w:val="single" w:sz="4" w:space="0" w:color="auto"/>
              <w:bottom w:val="nil"/>
              <w:right w:val="single" w:sz="4" w:space="0" w:color="auto"/>
            </w:tcBorders>
            <w:shd w:val="clear" w:color="auto" w:fill="D9D9D9"/>
          </w:tcPr>
          <w:p w:rsidR="000C5B6F" w:rsidRPr="008857F5" w:rsidRDefault="000C5B6F" w:rsidP="000C5B6F"/>
        </w:tc>
        <w:tc>
          <w:tcPr>
            <w:tcW w:w="0" w:type="auto"/>
            <w:tcBorders>
              <w:left w:val="single" w:sz="4" w:space="0" w:color="auto"/>
              <w:bottom w:val="nil"/>
            </w:tcBorders>
            <w:shd w:val="clear" w:color="auto" w:fill="D9D9D9"/>
            <w:vAlign w:val="center"/>
          </w:tcPr>
          <w:p w:rsidR="000C5B6F" w:rsidRPr="008857F5" w:rsidRDefault="000C5B6F" w:rsidP="000C5B6F">
            <w:pPr>
              <w:ind w:left="59"/>
              <w:jc w:val="center"/>
            </w:pPr>
            <w:r w:rsidRPr="008857F5">
              <w:rPr>
                <w:sz w:val="22"/>
                <w:szCs w:val="22"/>
              </w:rPr>
              <w:t>январь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февраль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март</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апрель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май</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июнь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июль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август</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сентябрь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октябрь</w:t>
            </w:r>
          </w:p>
        </w:tc>
        <w:tc>
          <w:tcPr>
            <w:tcW w:w="0" w:type="auto"/>
            <w:tcBorders>
              <w:bottom w:val="nil"/>
            </w:tcBorders>
            <w:shd w:val="clear" w:color="auto" w:fill="D9D9D9"/>
            <w:vAlign w:val="center"/>
          </w:tcPr>
          <w:p w:rsidR="000C5B6F" w:rsidRPr="008857F5" w:rsidRDefault="000C5B6F" w:rsidP="000C5B6F">
            <w:pPr>
              <w:jc w:val="center"/>
            </w:pPr>
            <w:r w:rsidRPr="008857F5">
              <w:rPr>
                <w:sz w:val="22"/>
                <w:szCs w:val="22"/>
              </w:rPr>
              <w:t>ноябрь</w:t>
            </w:r>
          </w:p>
        </w:tc>
        <w:tc>
          <w:tcPr>
            <w:tcW w:w="0" w:type="auto"/>
            <w:tcBorders>
              <w:bottom w:val="nil"/>
              <w:right w:val="single" w:sz="4" w:space="0" w:color="auto"/>
            </w:tcBorders>
            <w:shd w:val="clear" w:color="auto" w:fill="D9D9D9"/>
            <w:vAlign w:val="center"/>
          </w:tcPr>
          <w:p w:rsidR="000C5B6F" w:rsidRPr="008857F5" w:rsidRDefault="000C5B6F" w:rsidP="000C5B6F">
            <w:pPr>
              <w:jc w:val="center"/>
            </w:pPr>
            <w:r w:rsidRPr="008857F5">
              <w:rPr>
                <w:sz w:val="22"/>
                <w:szCs w:val="22"/>
              </w:rPr>
              <w:t>декабрь</w:t>
            </w:r>
          </w:p>
        </w:tc>
      </w:tr>
      <w:tr w:rsidR="000C5B6F" w:rsidRPr="008857F5" w:rsidTr="000C5B6F">
        <w:trPr>
          <w:trHeight w:val="359"/>
        </w:trPr>
        <w:tc>
          <w:tcPr>
            <w:tcW w:w="0" w:type="auto"/>
            <w:tcBorders>
              <w:top w:val="single" w:sz="4" w:space="0" w:color="auto"/>
              <w:left w:val="single" w:sz="4" w:space="0" w:color="auto"/>
              <w:bottom w:val="nil"/>
              <w:right w:val="nil"/>
            </w:tcBorders>
          </w:tcPr>
          <w:p w:rsidR="000C5B6F" w:rsidRPr="008857F5" w:rsidRDefault="000C5B6F" w:rsidP="000C5B6F"/>
        </w:tc>
        <w:tc>
          <w:tcPr>
            <w:tcW w:w="0" w:type="auto"/>
            <w:tcBorders>
              <w:top w:val="single" w:sz="4" w:space="0" w:color="auto"/>
              <w:left w:val="single" w:sz="4" w:space="0" w:color="auto"/>
              <w:bottom w:val="nil"/>
              <w:right w:val="nil"/>
            </w:tcBorders>
          </w:tcPr>
          <w:p w:rsidR="000C5B6F" w:rsidRPr="008857F5" w:rsidRDefault="000C5B6F" w:rsidP="000C5B6F">
            <w:pPr>
              <w:rPr>
                <w:b/>
              </w:rPr>
            </w:pPr>
          </w:p>
        </w:tc>
        <w:tc>
          <w:tcPr>
            <w:tcW w:w="0" w:type="auto"/>
            <w:vMerge w:val="restart"/>
            <w:tcBorders>
              <w:top w:val="single" w:sz="4" w:space="0" w:color="auto"/>
              <w:left w:val="single" w:sz="4" w:space="0" w:color="auto"/>
              <w:right w:val="nil"/>
            </w:tcBorders>
          </w:tcPr>
          <w:p w:rsidR="000C5B6F" w:rsidRPr="008857F5" w:rsidRDefault="000C5B6F" w:rsidP="000C5B6F">
            <w:pPr>
              <w:jc w:val="center"/>
            </w:pPr>
          </w:p>
        </w:tc>
        <w:tc>
          <w:tcPr>
            <w:tcW w:w="0" w:type="auto"/>
            <w:vMerge w:val="restart"/>
            <w:tcBorders>
              <w:top w:val="single" w:sz="4" w:space="0" w:color="auto"/>
              <w:left w:val="single" w:sz="4" w:space="0" w:color="auto"/>
              <w:right w:val="nil"/>
            </w:tcBorders>
          </w:tcPr>
          <w:p w:rsidR="000C5B6F" w:rsidRPr="008857F5" w:rsidRDefault="000C5B6F" w:rsidP="000C5B6F">
            <w:pPr>
              <w:jc w:val="center"/>
            </w:pPr>
          </w:p>
        </w:tc>
        <w:tc>
          <w:tcPr>
            <w:tcW w:w="0" w:type="auto"/>
            <w:vMerge w:val="restart"/>
            <w:tcBorders>
              <w:top w:val="single" w:sz="4" w:space="0" w:color="auto"/>
              <w:left w:val="single" w:sz="4" w:space="0" w:color="auto"/>
              <w:right w:val="nil"/>
            </w:tcBorders>
          </w:tcPr>
          <w:p w:rsidR="000C5B6F" w:rsidRPr="008857F5" w:rsidRDefault="000C5B6F" w:rsidP="000C5B6F">
            <w:pPr>
              <w:jc w:val="center"/>
            </w:pPr>
          </w:p>
        </w:tc>
        <w:tc>
          <w:tcPr>
            <w:tcW w:w="0" w:type="auto"/>
            <w:vMerge w:val="restart"/>
            <w:tcBorders>
              <w:top w:val="single" w:sz="4" w:space="0" w:color="auto"/>
              <w:left w:val="single" w:sz="4" w:space="0" w:color="auto"/>
              <w:right w:val="single" w:sz="4" w:space="0" w:color="auto"/>
            </w:tcBorders>
          </w:tcPr>
          <w:p w:rsidR="000C5B6F" w:rsidRPr="008857F5" w:rsidRDefault="000C5B6F" w:rsidP="000C5B6F"/>
        </w:tc>
        <w:tc>
          <w:tcPr>
            <w:tcW w:w="0" w:type="auto"/>
            <w:tcBorders>
              <w:top w:val="single" w:sz="4" w:space="0" w:color="auto"/>
              <w:left w:val="nil"/>
              <w:bottom w:val="nil"/>
              <w:right w:val="single" w:sz="4" w:space="0" w:color="auto"/>
            </w:tcBorders>
          </w:tcPr>
          <w:p w:rsidR="000C5B6F" w:rsidRPr="008857F5" w:rsidRDefault="000C5B6F" w:rsidP="000C5B6F">
            <w:pPr>
              <w:jc w:val="center"/>
            </w:pPr>
          </w:p>
        </w:tc>
        <w:tc>
          <w:tcPr>
            <w:tcW w:w="0" w:type="auto"/>
            <w:vMerge w:val="restart"/>
            <w:tcBorders>
              <w:top w:val="single" w:sz="4" w:space="0" w:color="auto"/>
              <w:left w:val="nil"/>
              <w:right w:val="single" w:sz="4" w:space="0" w:color="auto"/>
            </w:tcBorders>
          </w:tcPr>
          <w:p w:rsidR="000C5B6F" w:rsidRPr="008857F5" w:rsidRDefault="000C5B6F" w:rsidP="000C5B6F">
            <w:pPr>
              <w:jc w:val="center"/>
            </w:pPr>
          </w:p>
        </w:tc>
        <w:tc>
          <w:tcPr>
            <w:tcW w:w="0" w:type="auto"/>
            <w:vMerge w:val="restart"/>
            <w:tcBorders>
              <w:top w:val="single" w:sz="4" w:space="0" w:color="auto"/>
              <w:left w:val="nil"/>
              <w:right w:val="single" w:sz="4" w:space="0" w:color="auto"/>
            </w:tcBorders>
          </w:tcPr>
          <w:p w:rsidR="000C5B6F" w:rsidRPr="008857F5" w:rsidRDefault="000C5B6F" w:rsidP="000C5B6F">
            <w:pPr>
              <w:jc w:val="center"/>
            </w:pPr>
          </w:p>
        </w:tc>
        <w:tc>
          <w:tcPr>
            <w:tcW w:w="0" w:type="auto"/>
            <w:vMerge w:val="restart"/>
            <w:tcBorders>
              <w:top w:val="single" w:sz="4" w:space="0" w:color="auto"/>
              <w:left w:val="nil"/>
              <w:right w:val="single" w:sz="4" w:space="0" w:color="auto"/>
            </w:tcBorders>
          </w:tcPr>
          <w:p w:rsidR="000C5B6F" w:rsidRPr="008857F5" w:rsidRDefault="000C5B6F" w:rsidP="000C5B6F"/>
        </w:tc>
        <w:tc>
          <w:tcPr>
            <w:tcW w:w="0" w:type="auto"/>
            <w:tcBorders>
              <w:top w:val="single" w:sz="4" w:space="0" w:color="auto"/>
              <w:left w:val="nil"/>
              <w:bottom w:val="nil"/>
              <w:right w:val="single" w:sz="4" w:space="0" w:color="auto"/>
            </w:tcBorders>
          </w:tcPr>
          <w:p w:rsidR="000C5B6F" w:rsidRPr="008857F5" w:rsidRDefault="000C5B6F" w:rsidP="000C5B6F">
            <w:pPr>
              <w:jc w:val="center"/>
            </w:pPr>
          </w:p>
        </w:tc>
        <w:tc>
          <w:tcPr>
            <w:tcW w:w="0" w:type="auto"/>
            <w:vMerge w:val="restart"/>
            <w:tcBorders>
              <w:top w:val="single" w:sz="4" w:space="0" w:color="auto"/>
              <w:left w:val="nil"/>
              <w:right w:val="single" w:sz="4" w:space="0" w:color="auto"/>
            </w:tcBorders>
          </w:tcPr>
          <w:p w:rsidR="000C5B6F" w:rsidRPr="008857F5" w:rsidRDefault="000C5B6F" w:rsidP="000C5B6F">
            <w:pPr>
              <w:jc w:val="center"/>
            </w:pPr>
          </w:p>
        </w:tc>
        <w:tc>
          <w:tcPr>
            <w:tcW w:w="0" w:type="auto"/>
            <w:vMerge w:val="restart"/>
            <w:tcBorders>
              <w:top w:val="single" w:sz="4" w:space="0" w:color="auto"/>
              <w:left w:val="nil"/>
              <w:right w:val="single" w:sz="4" w:space="0" w:color="auto"/>
            </w:tcBorders>
          </w:tcPr>
          <w:p w:rsidR="000C5B6F" w:rsidRPr="008857F5" w:rsidRDefault="000C5B6F" w:rsidP="000C5B6F">
            <w:pPr>
              <w:jc w:val="center"/>
            </w:pPr>
          </w:p>
        </w:tc>
        <w:tc>
          <w:tcPr>
            <w:tcW w:w="0" w:type="auto"/>
            <w:vMerge w:val="restart"/>
            <w:tcBorders>
              <w:top w:val="single" w:sz="4" w:space="0" w:color="auto"/>
              <w:left w:val="nil"/>
              <w:right w:val="single" w:sz="4" w:space="0" w:color="auto"/>
            </w:tcBorders>
          </w:tcPr>
          <w:p w:rsidR="000C5B6F" w:rsidRPr="008857F5" w:rsidRDefault="000C5B6F" w:rsidP="000C5B6F">
            <w:pPr>
              <w:jc w:val="center"/>
            </w:pPr>
          </w:p>
        </w:tc>
      </w:tr>
      <w:tr w:rsidR="000C5B6F" w:rsidRPr="008857F5" w:rsidTr="000C5B6F">
        <w:trPr>
          <w:trHeight w:val="434"/>
        </w:trPr>
        <w:tc>
          <w:tcPr>
            <w:tcW w:w="0" w:type="auto"/>
            <w:tcBorders>
              <w:top w:val="nil"/>
              <w:left w:val="single" w:sz="4" w:space="0" w:color="auto"/>
              <w:bottom w:val="single" w:sz="4" w:space="0" w:color="auto"/>
              <w:right w:val="nil"/>
            </w:tcBorders>
          </w:tcPr>
          <w:p w:rsidR="000C5B6F" w:rsidRPr="008857F5" w:rsidRDefault="000C5B6F" w:rsidP="000C5B6F">
            <w:r w:rsidRPr="008857F5">
              <w:rPr>
                <w:sz w:val="22"/>
                <w:szCs w:val="22"/>
              </w:rPr>
              <w:t xml:space="preserve">ЛЭП    </w:t>
            </w:r>
          </w:p>
        </w:tc>
        <w:tc>
          <w:tcPr>
            <w:tcW w:w="0" w:type="auto"/>
            <w:tcBorders>
              <w:top w:val="nil"/>
              <w:left w:val="single" w:sz="4" w:space="0" w:color="auto"/>
              <w:bottom w:val="single" w:sz="4" w:space="0" w:color="auto"/>
              <w:right w:val="nil"/>
            </w:tcBorders>
          </w:tcPr>
          <w:p w:rsidR="000C5B6F" w:rsidRPr="008857F5" w:rsidRDefault="000C5B6F" w:rsidP="000C5B6F">
            <w:pPr>
              <w:rPr>
                <w:b/>
              </w:rPr>
            </w:pPr>
          </w:p>
        </w:tc>
        <w:tc>
          <w:tcPr>
            <w:tcW w:w="0" w:type="auto"/>
            <w:vMerge/>
            <w:tcBorders>
              <w:left w:val="single" w:sz="4" w:space="0" w:color="auto"/>
              <w:bottom w:val="single" w:sz="4" w:space="0" w:color="auto"/>
              <w:right w:val="nil"/>
            </w:tcBorders>
          </w:tcPr>
          <w:p w:rsidR="000C5B6F" w:rsidRPr="008857F5" w:rsidRDefault="000C5B6F" w:rsidP="000C5B6F">
            <w:pPr>
              <w:jc w:val="center"/>
            </w:pPr>
          </w:p>
        </w:tc>
        <w:tc>
          <w:tcPr>
            <w:tcW w:w="0" w:type="auto"/>
            <w:vMerge/>
            <w:tcBorders>
              <w:left w:val="single" w:sz="4" w:space="0" w:color="auto"/>
              <w:bottom w:val="single" w:sz="4" w:space="0" w:color="auto"/>
              <w:right w:val="nil"/>
            </w:tcBorders>
          </w:tcPr>
          <w:p w:rsidR="000C5B6F" w:rsidRPr="008857F5" w:rsidRDefault="000C5B6F" w:rsidP="000C5B6F">
            <w:pPr>
              <w:jc w:val="center"/>
            </w:pPr>
          </w:p>
        </w:tc>
        <w:tc>
          <w:tcPr>
            <w:tcW w:w="0" w:type="auto"/>
            <w:vMerge/>
            <w:tcBorders>
              <w:left w:val="single" w:sz="4" w:space="0" w:color="auto"/>
              <w:bottom w:val="single" w:sz="4" w:space="0" w:color="auto"/>
              <w:right w:val="nil"/>
            </w:tcBorders>
          </w:tcPr>
          <w:p w:rsidR="000C5B6F" w:rsidRPr="008857F5" w:rsidRDefault="000C5B6F" w:rsidP="000C5B6F">
            <w:pPr>
              <w:jc w:val="center"/>
            </w:pPr>
          </w:p>
        </w:tc>
        <w:tc>
          <w:tcPr>
            <w:tcW w:w="0" w:type="auto"/>
            <w:vMerge/>
            <w:tcBorders>
              <w:left w:val="single" w:sz="4" w:space="0" w:color="auto"/>
              <w:bottom w:val="single" w:sz="4" w:space="0" w:color="auto"/>
              <w:right w:val="single" w:sz="4" w:space="0" w:color="auto"/>
            </w:tcBorders>
          </w:tcPr>
          <w:p w:rsidR="000C5B6F" w:rsidRPr="008857F5" w:rsidRDefault="000C5B6F" w:rsidP="000C5B6F">
            <w:pPr>
              <w:jc w:val="center"/>
            </w:pPr>
          </w:p>
        </w:tc>
        <w:tc>
          <w:tcPr>
            <w:tcW w:w="0" w:type="auto"/>
            <w:tcBorders>
              <w:top w:val="nil"/>
              <w:left w:val="nil"/>
              <w:bottom w:val="single" w:sz="4" w:space="0" w:color="auto"/>
              <w:right w:val="single" w:sz="4" w:space="0" w:color="auto"/>
            </w:tcBorders>
          </w:tcPr>
          <w:p w:rsidR="000C5B6F" w:rsidRPr="008857F5" w:rsidRDefault="000C5B6F" w:rsidP="000C5B6F"/>
        </w:tc>
        <w:tc>
          <w:tcPr>
            <w:tcW w:w="0" w:type="auto"/>
            <w:vMerge/>
            <w:tcBorders>
              <w:left w:val="nil"/>
              <w:bottom w:val="single" w:sz="4" w:space="0" w:color="auto"/>
              <w:right w:val="single" w:sz="4" w:space="0" w:color="auto"/>
            </w:tcBorders>
          </w:tcPr>
          <w:p w:rsidR="000C5B6F" w:rsidRPr="008857F5" w:rsidRDefault="000C5B6F" w:rsidP="000C5B6F">
            <w:pPr>
              <w:jc w:val="center"/>
            </w:pPr>
          </w:p>
        </w:tc>
        <w:tc>
          <w:tcPr>
            <w:tcW w:w="0" w:type="auto"/>
            <w:vMerge/>
            <w:tcBorders>
              <w:left w:val="nil"/>
              <w:bottom w:val="single" w:sz="4" w:space="0" w:color="auto"/>
              <w:right w:val="single" w:sz="4" w:space="0" w:color="auto"/>
            </w:tcBorders>
          </w:tcPr>
          <w:p w:rsidR="000C5B6F" w:rsidRPr="008857F5" w:rsidRDefault="000C5B6F" w:rsidP="000C5B6F">
            <w:pPr>
              <w:jc w:val="center"/>
            </w:pPr>
          </w:p>
        </w:tc>
        <w:tc>
          <w:tcPr>
            <w:tcW w:w="0" w:type="auto"/>
            <w:vMerge/>
            <w:tcBorders>
              <w:left w:val="nil"/>
              <w:bottom w:val="single" w:sz="4" w:space="0" w:color="auto"/>
              <w:right w:val="single" w:sz="4" w:space="0" w:color="auto"/>
            </w:tcBorders>
          </w:tcPr>
          <w:p w:rsidR="000C5B6F" w:rsidRPr="008857F5" w:rsidRDefault="000C5B6F" w:rsidP="000C5B6F">
            <w:pPr>
              <w:jc w:val="center"/>
            </w:pPr>
          </w:p>
        </w:tc>
        <w:tc>
          <w:tcPr>
            <w:tcW w:w="0" w:type="auto"/>
            <w:tcBorders>
              <w:top w:val="nil"/>
              <w:left w:val="nil"/>
              <w:bottom w:val="single" w:sz="4" w:space="0" w:color="auto"/>
              <w:right w:val="single" w:sz="4" w:space="0" w:color="auto"/>
            </w:tcBorders>
          </w:tcPr>
          <w:p w:rsidR="000C5B6F" w:rsidRPr="008857F5" w:rsidRDefault="000C5B6F" w:rsidP="000C5B6F">
            <w:pPr>
              <w:jc w:val="center"/>
            </w:pPr>
          </w:p>
        </w:tc>
        <w:tc>
          <w:tcPr>
            <w:tcW w:w="0" w:type="auto"/>
            <w:vMerge/>
            <w:tcBorders>
              <w:left w:val="nil"/>
              <w:bottom w:val="single" w:sz="4" w:space="0" w:color="auto"/>
              <w:right w:val="single" w:sz="4" w:space="0" w:color="auto"/>
            </w:tcBorders>
          </w:tcPr>
          <w:p w:rsidR="000C5B6F" w:rsidRPr="008857F5" w:rsidRDefault="000C5B6F" w:rsidP="000C5B6F">
            <w:pPr>
              <w:jc w:val="center"/>
            </w:pPr>
          </w:p>
        </w:tc>
        <w:tc>
          <w:tcPr>
            <w:tcW w:w="0" w:type="auto"/>
            <w:vMerge/>
            <w:tcBorders>
              <w:left w:val="nil"/>
              <w:bottom w:val="single" w:sz="4" w:space="0" w:color="auto"/>
              <w:right w:val="single" w:sz="4" w:space="0" w:color="auto"/>
            </w:tcBorders>
          </w:tcPr>
          <w:p w:rsidR="000C5B6F" w:rsidRPr="008857F5" w:rsidRDefault="000C5B6F" w:rsidP="000C5B6F">
            <w:pPr>
              <w:jc w:val="center"/>
            </w:pPr>
          </w:p>
        </w:tc>
        <w:tc>
          <w:tcPr>
            <w:tcW w:w="0" w:type="auto"/>
            <w:vMerge/>
            <w:tcBorders>
              <w:left w:val="nil"/>
              <w:bottom w:val="single" w:sz="4" w:space="0" w:color="auto"/>
              <w:right w:val="single" w:sz="4" w:space="0" w:color="auto"/>
            </w:tcBorders>
          </w:tcPr>
          <w:p w:rsidR="000C5B6F" w:rsidRPr="008857F5" w:rsidRDefault="000C5B6F" w:rsidP="000C5B6F">
            <w:pPr>
              <w:jc w:val="center"/>
            </w:pPr>
          </w:p>
        </w:tc>
      </w:tr>
      <w:tr w:rsidR="000C5B6F" w:rsidRPr="008857F5" w:rsidTr="000C5B6F">
        <w:trPr>
          <w:trHeight w:val="601"/>
        </w:trPr>
        <w:tc>
          <w:tcPr>
            <w:tcW w:w="0" w:type="auto"/>
            <w:tcBorders>
              <w:top w:val="single" w:sz="4" w:space="0" w:color="auto"/>
              <w:left w:val="single" w:sz="4" w:space="0" w:color="auto"/>
              <w:bottom w:val="single" w:sz="4" w:space="0" w:color="auto"/>
              <w:right w:val="nil"/>
            </w:tcBorders>
            <w:shd w:val="clear" w:color="auto" w:fill="D9D9D9"/>
          </w:tcPr>
          <w:p w:rsidR="000C5B6F" w:rsidRPr="008857F5" w:rsidRDefault="000C5B6F" w:rsidP="000C5B6F">
            <w:pPr>
              <w:rPr>
                <w:b/>
              </w:rPr>
            </w:pPr>
            <w:r w:rsidRPr="008857F5">
              <w:rPr>
                <w:b/>
                <w:sz w:val="22"/>
                <w:szCs w:val="22"/>
              </w:rPr>
              <w:t>Очистка трассы ЛЭП от кустарников и деревьев.</w:t>
            </w:r>
          </w:p>
          <w:p w:rsidR="000C5B6F" w:rsidRPr="008857F5" w:rsidRDefault="000C5B6F" w:rsidP="000C5B6F">
            <w:r w:rsidRPr="008857F5">
              <w:rPr>
                <w:b/>
                <w:sz w:val="22"/>
                <w:szCs w:val="22"/>
              </w:rPr>
              <w:t>Верховые осмотры ЛЭП (ТО-6)</w:t>
            </w:r>
          </w:p>
        </w:tc>
        <w:tc>
          <w:tcPr>
            <w:tcW w:w="0" w:type="auto"/>
            <w:tcBorders>
              <w:top w:val="single" w:sz="4" w:space="0" w:color="auto"/>
              <w:left w:val="single" w:sz="4" w:space="0" w:color="auto"/>
              <w:bottom w:val="single" w:sz="4" w:space="0" w:color="auto"/>
              <w:right w:val="nil"/>
            </w:tcBorders>
            <w:shd w:val="clear" w:color="auto" w:fill="D9D9D9"/>
          </w:tcPr>
          <w:p w:rsidR="000C5B6F" w:rsidRPr="008857F5" w:rsidRDefault="000C5B6F" w:rsidP="000C5B6F">
            <w:pPr>
              <w:rPr>
                <w:b/>
              </w:rPr>
            </w:pPr>
          </w:p>
          <w:p w:rsidR="000C5B6F" w:rsidRPr="008857F5" w:rsidRDefault="000C5B6F" w:rsidP="000C5B6F">
            <w:pPr>
              <w:rPr>
                <w:b/>
              </w:rPr>
            </w:pPr>
          </w:p>
          <w:p w:rsidR="000C5B6F" w:rsidRPr="008857F5" w:rsidRDefault="000C5B6F" w:rsidP="000C5B6F">
            <w:pPr>
              <w:rPr>
                <w:b/>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0C5B6F" w:rsidRPr="008857F5" w:rsidRDefault="000C5B6F" w:rsidP="000C5B6F">
            <w:pPr>
              <w:jc w:val="center"/>
            </w:pPr>
          </w:p>
          <w:p w:rsidR="000C5B6F" w:rsidRPr="008857F5" w:rsidRDefault="000C5B6F" w:rsidP="000C5B6F">
            <w:pPr>
              <w:jc w:val="center"/>
            </w:pPr>
          </w:p>
        </w:tc>
      </w:tr>
      <w:tr w:rsidR="000C5B6F" w:rsidRPr="008857F5" w:rsidTr="000C5B6F">
        <w:trPr>
          <w:trHeight w:val="686"/>
        </w:trPr>
        <w:tc>
          <w:tcPr>
            <w:tcW w:w="0" w:type="auto"/>
            <w:tcBorders>
              <w:top w:val="single" w:sz="4" w:space="0" w:color="auto"/>
              <w:left w:val="single" w:sz="4" w:space="0" w:color="auto"/>
              <w:bottom w:val="single" w:sz="4" w:space="0" w:color="auto"/>
              <w:right w:val="nil"/>
            </w:tcBorders>
          </w:tcPr>
          <w:p w:rsidR="000C5B6F" w:rsidRPr="008857F5" w:rsidRDefault="000C5B6F" w:rsidP="000C5B6F">
            <w:pPr>
              <w:rPr>
                <w:b/>
              </w:rPr>
            </w:pPr>
            <w:r w:rsidRPr="008857F5">
              <w:rPr>
                <w:sz w:val="22"/>
                <w:szCs w:val="22"/>
              </w:rPr>
              <w:t xml:space="preserve">ЛЭП   </w:t>
            </w:r>
          </w:p>
        </w:tc>
        <w:tc>
          <w:tcPr>
            <w:tcW w:w="0" w:type="auto"/>
            <w:tcBorders>
              <w:top w:val="single" w:sz="4" w:space="0" w:color="auto"/>
              <w:left w:val="single" w:sz="4" w:space="0" w:color="auto"/>
              <w:right w:val="nil"/>
            </w:tcBorders>
          </w:tcPr>
          <w:p w:rsidR="000C5B6F" w:rsidRPr="008857F5" w:rsidRDefault="000C5B6F" w:rsidP="000C5B6F">
            <w:pPr>
              <w:rPr>
                <w:b/>
              </w:rP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single" w:sz="4" w:space="0" w:color="auto"/>
            </w:tcBorders>
          </w:tcPr>
          <w:p w:rsidR="000C5B6F" w:rsidRPr="008857F5" w:rsidRDefault="000C5B6F" w:rsidP="000C5B6F"/>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r>
      <w:tr w:rsidR="000C5B6F" w:rsidRPr="008857F5" w:rsidTr="000C5B6F">
        <w:trPr>
          <w:trHeight w:val="820"/>
        </w:trPr>
        <w:tc>
          <w:tcPr>
            <w:tcW w:w="0" w:type="auto"/>
            <w:tcBorders>
              <w:top w:val="single" w:sz="4" w:space="0" w:color="auto"/>
              <w:left w:val="single" w:sz="4" w:space="0" w:color="auto"/>
              <w:bottom w:val="single" w:sz="4" w:space="0" w:color="auto"/>
              <w:right w:val="nil"/>
            </w:tcBorders>
            <w:shd w:val="clear" w:color="auto" w:fill="D9D9D9"/>
          </w:tcPr>
          <w:p w:rsidR="000C5B6F" w:rsidRPr="008857F5" w:rsidRDefault="000C5B6F" w:rsidP="000C5B6F">
            <w:pPr>
              <w:rPr>
                <w:b/>
              </w:rPr>
            </w:pPr>
            <w:r w:rsidRPr="008857F5">
              <w:rPr>
                <w:b/>
                <w:sz w:val="22"/>
                <w:szCs w:val="22"/>
              </w:rPr>
              <w:t>Проведение технического освидетельствования</w:t>
            </w:r>
          </w:p>
          <w:p w:rsidR="000C5B6F" w:rsidRPr="008857F5" w:rsidRDefault="000C5B6F" w:rsidP="000C5B6F">
            <w:pPr>
              <w:rPr>
                <w:b/>
              </w:rPr>
            </w:pPr>
            <w:r w:rsidRPr="008857F5">
              <w:rPr>
                <w:b/>
                <w:sz w:val="22"/>
                <w:szCs w:val="22"/>
              </w:rPr>
              <w:t>электрооборудования</w:t>
            </w:r>
          </w:p>
        </w:tc>
        <w:tc>
          <w:tcPr>
            <w:tcW w:w="0" w:type="auto"/>
            <w:tcBorders>
              <w:top w:val="single" w:sz="4" w:space="0" w:color="auto"/>
              <w:left w:val="single" w:sz="4" w:space="0" w:color="auto"/>
              <w:bottom w:val="single" w:sz="4" w:space="0" w:color="auto"/>
              <w:right w:val="nil"/>
            </w:tcBorders>
            <w:shd w:val="clear" w:color="auto" w:fill="D9D9D9"/>
          </w:tcPr>
          <w:p w:rsidR="000C5B6F" w:rsidRPr="008857F5" w:rsidRDefault="000C5B6F" w:rsidP="000C5B6F"/>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0C5B6F" w:rsidRPr="008857F5" w:rsidRDefault="000C5B6F" w:rsidP="000C5B6F">
            <w:pPr>
              <w:jc w:val="center"/>
            </w:pPr>
          </w:p>
          <w:p w:rsidR="000C5B6F" w:rsidRPr="008857F5" w:rsidRDefault="000C5B6F" w:rsidP="000C5B6F"/>
        </w:tc>
      </w:tr>
      <w:tr w:rsidR="000C5B6F" w:rsidRPr="008857F5" w:rsidTr="000C5B6F">
        <w:trPr>
          <w:trHeight w:val="820"/>
        </w:trPr>
        <w:tc>
          <w:tcPr>
            <w:tcW w:w="0" w:type="auto"/>
            <w:tcBorders>
              <w:top w:val="single" w:sz="4" w:space="0" w:color="auto"/>
              <w:left w:val="single" w:sz="4" w:space="0" w:color="auto"/>
              <w:bottom w:val="single" w:sz="4" w:space="0" w:color="auto"/>
              <w:right w:val="nil"/>
            </w:tcBorders>
          </w:tcPr>
          <w:p w:rsidR="000C5B6F" w:rsidRPr="008857F5" w:rsidRDefault="000C5B6F" w:rsidP="000C5B6F">
            <w:r w:rsidRPr="008857F5">
              <w:rPr>
                <w:sz w:val="22"/>
                <w:szCs w:val="22"/>
              </w:rPr>
              <w:t xml:space="preserve"> </w:t>
            </w:r>
          </w:p>
          <w:p w:rsidR="000C5B6F" w:rsidRPr="008857F5" w:rsidRDefault="000C5B6F" w:rsidP="000C5B6F">
            <w:pPr>
              <w:rPr>
                <w:b/>
              </w:rPr>
            </w:pPr>
            <w:r w:rsidRPr="008857F5">
              <w:rPr>
                <w:sz w:val="22"/>
                <w:szCs w:val="22"/>
              </w:rPr>
              <w:t xml:space="preserve">ЛЭП </w:t>
            </w: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rPr>
                <w:b/>
              </w:rP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single" w:sz="4" w:space="0" w:color="auto"/>
            </w:tcBorders>
          </w:tcPr>
          <w:p w:rsidR="000C5B6F" w:rsidRPr="008857F5" w:rsidRDefault="000C5B6F" w:rsidP="000C5B6F"/>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r>
      <w:tr w:rsidR="000C5B6F" w:rsidRPr="008857F5" w:rsidTr="000C5B6F">
        <w:trPr>
          <w:trHeight w:val="734"/>
        </w:trPr>
        <w:tc>
          <w:tcPr>
            <w:tcW w:w="0" w:type="auto"/>
            <w:tcBorders>
              <w:top w:val="single" w:sz="4" w:space="0" w:color="auto"/>
              <w:left w:val="single" w:sz="4" w:space="0" w:color="auto"/>
              <w:bottom w:val="single" w:sz="4" w:space="0" w:color="auto"/>
              <w:right w:val="nil"/>
            </w:tcBorders>
            <w:shd w:val="clear" w:color="auto" w:fill="D9D9D9"/>
          </w:tcPr>
          <w:p w:rsidR="000C5B6F" w:rsidRPr="008857F5" w:rsidRDefault="000C5B6F" w:rsidP="000C5B6F">
            <w:pPr>
              <w:rPr>
                <w:b/>
              </w:rPr>
            </w:pPr>
            <w:r w:rsidRPr="008857F5">
              <w:rPr>
                <w:b/>
                <w:sz w:val="22"/>
                <w:szCs w:val="22"/>
              </w:rPr>
              <w:t xml:space="preserve">Испытание разрядников и кабельных перемычек </w:t>
            </w:r>
            <w:proofErr w:type="gramStart"/>
            <w:r w:rsidRPr="008857F5">
              <w:rPr>
                <w:b/>
                <w:sz w:val="22"/>
                <w:szCs w:val="22"/>
              </w:rPr>
              <w:t>ВЛ</w:t>
            </w:r>
            <w:proofErr w:type="gramEnd"/>
            <w:r w:rsidRPr="008857F5">
              <w:rPr>
                <w:b/>
                <w:sz w:val="22"/>
                <w:szCs w:val="22"/>
              </w:rPr>
              <w:t xml:space="preserve"> (ТО-6)</w:t>
            </w:r>
          </w:p>
          <w:p w:rsidR="000C5B6F" w:rsidRPr="008857F5" w:rsidRDefault="000C5B6F" w:rsidP="000C5B6F">
            <w:r w:rsidRPr="008857F5">
              <w:rPr>
                <w:sz w:val="22"/>
                <w:szCs w:val="22"/>
              </w:rPr>
              <w:t>(перед наступлением грозового сезона)</w:t>
            </w:r>
          </w:p>
        </w:tc>
        <w:tc>
          <w:tcPr>
            <w:tcW w:w="0" w:type="auto"/>
            <w:tcBorders>
              <w:top w:val="single" w:sz="4" w:space="0" w:color="auto"/>
              <w:left w:val="single" w:sz="4" w:space="0" w:color="auto"/>
              <w:bottom w:val="single" w:sz="4" w:space="0" w:color="auto"/>
              <w:right w:val="nil"/>
            </w:tcBorders>
            <w:shd w:val="clear" w:color="auto" w:fill="D9D9D9"/>
          </w:tcPr>
          <w:p w:rsidR="000C5B6F" w:rsidRPr="008857F5" w:rsidRDefault="000C5B6F" w:rsidP="000C5B6F">
            <w:r w:rsidRPr="008857F5">
              <w:rPr>
                <w:sz w:val="22"/>
                <w:szCs w:val="22"/>
              </w:rPr>
              <w:t xml:space="preserve"> </w:t>
            </w:r>
          </w:p>
          <w:p w:rsidR="000C5B6F" w:rsidRPr="008857F5" w:rsidRDefault="000C5B6F" w:rsidP="000C5B6F">
            <w:r w:rsidRPr="008857F5">
              <w:rPr>
                <w:sz w:val="22"/>
                <w:szCs w:val="22"/>
              </w:rPr>
              <w:t xml:space="preserve">   </w:t>
            </w:r>
          </w:p>
          <w:p w:rsidR="000C5B6F" w:rsidRPr="008857F5" w:rsidRDefault="000C5B6F" w:rsidP="000C5B6F"/>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0C5B6F" w:rsidRPr="008857F5" w:rsidRDefault="000C5B6F" w:rsidP="000C5B6F">
            <w:pPr>
              <w:jc w:val="center"/>
            </w:pPr>
          </w:p>
        </w:tc>
      </w:tr>
      <w:tr w:rsidR="000C5B6F" w:rsidRPr="008857F5" w:rsidTr="000C5B6F">
        <w:trPr>
          <w:trHeight w:val="703"/>
        </w:trPr>
        <w:tc>
          <w:tcPr>
            <w:tcW w:w="0" w:type="auto"/>
            <w:tcBorders>
              <w:top w:val="single" w:sz="4" w:space="0" w:color="auto"/>
              <w:left w:val="single" w:sz="4" w:space="0" w:color="auto"/>
              <w:bottom w:val="single" w:sz="4" w:space="0" w:color="auto"/>
              <w:right w:val="nil"/>
            </w:tcBorders>
          </w:tcPr>
          <w:p w:rsidR="000C5B6F" w:rsidRPr="008857F5" w:rsidRDefault="000C5B6F" w:rsidP="000C5B6F"/>
          <w:p w:rsidR="000C5B6F" w:rsidRPr="008857F5" w:rsidRDefault="000C5B6F" w:rsidP="000C5B6F">
            <w:r w:rsidRPr="008857F5">
              <w:rPr>
                <w:sz w:val="22"/>
                <w:szCs w:val="22"/>
              </w:rPr>
              <w:t xml:space="preserve">ЛЭП   </w:t>
            </w:r>
          </w:p>
        </w:tc>
        <w:tc>
          <w:tcPr>
            <w:tcW w:w="0" w:type="auto"/>
            <w:tcBorders>
              <w:top w:val="single" w:sz="4" w:space="0" w:color="auto"/>
              <w:left w:val="single" w:sz="4" w:space="0" w:color="auto"/>
              <w:right w:val="nil"/>
            </w:tcBorders>
            <w:vAlign w:val="center"/>
          </w:tcPr>
          <w:p w:rsidR="000C5B6F" w:rsidRPr="008857F5" w:rsidRDefault="000C5B6F" w:rsidP="000C5B6F">
            <w:pPr>
              <w:jc w:val="center"/>
              <w:rPr>
                <w:b/>
              </w:rP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nil"/>
            </w:tcBorders>
          </w:tcPr>
          <w:p w:rsidR="000C5B6F" w:rsidRPr="008857F5" w:rsidRDefault="000C5B6F" w:rsidP="000C5B6F">
            <w:pPr>
              <w:jc w:val="center"/>
            </w:pPr>
          </w:p>
        </w:tc>
        <w:tc>
          <w:tcPr>
            <w:tcW w:w="0" w:type="auto"/>
            <w:tcBorders>
              <w:top w:val="single" w:sz="4" w:space="0" w:color="auto"/>
              <w:left w:val="single" w:sz="4" w:space="0" w:color="auto"/>
              <w:bottom w:val="single" w:sz="4" w:space="0" w:color="auto"/>
              <w:right w:val="single" w:sz="4" w:space="0" w:color="auto"/>
            </w:tcBorders>
          </w:tcPr>
          <w:p w:rsidR="000C5B6F" w:rsidRPr="008857F5" w:rsidRDefault="000C5B6F" w:rsidP="000C5B6F"/>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0" w:type="auto"/>
            <w:tcBorders>
              <w:top w:val="single" w:sz="4" w:space="0" w:color="auto"/>
              <w:left w:val="nil"/>
              <w:bottom w:val="single" w:sz="4" w:space="0" w:color="auto"/>
              <w:right w:val="single" w:sz="4" w:space="0" w:color="auto"/>
            </w:tcBorders>
          </w:tcPr>
          <w:p w:rsidR="000C5B6F" w:rsidRPr="008857F5" w:rsidRDefault="000C5B6F" w:rsidP="000C5B6F">
            <w:pPr>
              <w:jc w:val="center"/>
            </w:pPr>
          </w:p>
        </w:tc>
      </w:tr>
    </w:tbl>
    <w:p w:rsidR="000C5B6F" w:rsidRPr="008857F5" w:rsidRDefault="000C5B6F" w:rsidP="000C5B6F">
      <w:pPr>
        <w:rPr>
          <w:sz w:val="22"/>
          <w:szCs w:val="22"/>
        </w:rPr>
      </w:pPr>
    </w:p>
    <w:p w:rsidR="000C5B6F" w:rsidRPr="008857F5" w:rsidRDefault="000C5B6F" w:rsidP="000C5B6F">
      <w:pPr>
        <w:pStyle w:val="1"/>
        <w:rPr>
          <w:sz w:val="22"/>
          <w:szCs w:val="22"/>
        </w:rPr>
      </w:pPr>
      <w:r w:rsidRPr="008857F5">
        <w:rPr>
          <w:sz w:val="22"/>
          <w:szCs w:val="22"/>
        </w:rPr>
        <w:t xml:space="preserve">4.Кабельные линии 6 </w:t>
      </w:r>
      <w:proofErr w:type="spellStart"/>
      <w:r w:rsidRPr="008857F5">
        <w:rPr>
          <w:sz w:val="22"/>
          <w:szCs w:val="22"/>
        </w:rPr>
        <w:t>кВ</w:t>
      </w:r>
      <w:proofErr w:type="spellEnd"/>
    </w:p>
    <w:tbl>
      <w:tblPr>
        <w:tblW w:w="15451"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28"/>
        <w:gridCol w:w="709"/>
        <w:gridCol w:w="992"/>
        <w:gridCol w:w="992"/>
        <w:gridCol w:w="709"/>
        <w:gridCol w:w="850"/>
        <w:gridCol w:w="709"/>
        <w:gridCol w:w="709"/>
        <w:gridCol w:w="709"/>
        <w:gridCol w:w="850"/>
        <w:gridCol w:w="992"/>
        <w:gridCol w:w="993"/>
        <w:gridCol w:w="851"/>
        <w:gridCol w:w="1558"/>
      </w:tblGrid>
      <w:tr w:rsidR="000C5B6F" w:rsidRPr="008857F5" w:rsidTr="000C5B6F">
        <w:trPr>
          <w:tblHeader/>
        </w:trPr>
        <w:tc>
          <w:tcPr>
            <w:tcW w:w="3828" w:type="dxa"/>
            <w:tcBorders>
              <w:top w:val="single" w:sz="4" w:space="0" w:color="auto"/>
              <w:left w:val="single" w:sz="4" w:space="0" w:color="auto"/>
              <w:bottom w:val="nil"/>
              <w:right w:val="nil"/>
            </w:tcBorders>
            <w:shd w:val="clear" w:color="auto" w:fill="D9D9D9"/>
          </w:tcPr>
          <w:p w:rsidR="000C5B6F" w:rsidRPr="008857F5" w:rsidRDefault="000C5B6F" w:rsidP="000C5B6F">
            <w:r w:rsidRPr="008857F5">
              <w:rPr>
                <w:b/>
                <w:noProof/>
                <w:sz w:val="22"/>
                <w:szCs w:val="22"/>
              </w:rPr>
              <mc:AlternateContent>
                <mc:Choice Requires="wps">
                  <w:drawing>
                    <wp:anchor distT="0" distB="0" distL="114300" distR="114300" simplePos="0" relativeHeight="251661312" behindDoc="0" locked="0" layoutInCell="1" allowOverlap="1" wp14:anchorId="7015C3E2" wp14:editId="0E089BE8">
                      <wp:simplePos x="0" y="0"/>
                      <wp:positionH relativeFrom="column">
                        <wp:posOffset>10542905</wp:posOffset>
                      </wp:positionH>
                      <wp:positionV relativeFrom="paragraph">
                        <wp:posOffset>55880</wp:posOffset>
                      </wp:positionV>
                      <wp:extent cx="2895600" cy="97155"/>
                      <wp:effectExtent l="0" t="0" r="19050" b="36195"/>
                      <wp:wrapNone/>
                      <wp:docPr id="3"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15pt,4.4pt" to="1058.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ZxIAIAADgEAAAOAAAAZHJzL2Uyb0RvYy54bWysU9uO2yAQfa/Uf0B+T3xZO5tYcVaVnbQP&#10;6TbSbj+AAI5RMSAgcaKq/96BXJptX6qqfsADM3M4M3OYPx17gQ7MWK5kFaXjJEJMEkW53FXR19fV&#10;aBoh67CkWCjJqujEbPS0eP9uPuiSZapTgjKDAETactBV1Dmnyzi2pGM9tmOlmQRnq0yPHWzNLqYG&#10;D4DeizhLkkk8KEO1UYRZC6fN2RktAn7bMuK+tK1lDokqAm4urCasW7/GizkudwbrjpMLDfwPLHrM&#10;JVx6g2qww2hv+B9QPSdGWdW6MVF9rNqWExZqgGrS5LdqXjqsWagFmmP1rU32/8GS58PGIE6r6CFC&#10;EvcwojWXDGXTwvdm0LaEkFpujK+OHOWLXivyzSKp6g7LHQscX08aElOfEb9J8Rur4Ybt8FlRiMF7&#10;p0Kjjq3pUSu4/uQTPTg0Ax3DZE63ybCjQwQOs+msmCQwQAK+2WNaBHYxLj2MT9bGuo9M9cgbVSSg&#10;hgCKD2vrPK1fIT5cqhUXIgxfSDQAZpEVIcEqwal3+jBrdttaGHTAXj7hCzWC5z7MqL2kAaxjmC4v&#10;tsNcnG24XEiPB+UAnYt11sf3WTJbTpfTfJRnk+UoT5pm9GFV56PJKn0smoemrpv0h6eW5mXHKWXS&#10;s7tqNc3/TguXV3NW2U2ttzbEb9FDv4Ds9R9Ih8n6YZ5lsVX0tDHXiYM8Q/DlKXn93+/Bvn/wi58A&#10;AAD//wMAUEsDBBQABgAIAAAAIQAmMKab3gAAAAoBAAAPAAAAZHJzL2Rvd25yZXYueG1sTI9BT8Mw&#10;DIXvSPyHyEjcWNIOVaNrOk0IuCAhMQrntPHaisapmqwr/x5zYjc/++n5e8VucYOYcQq9Jw3JSoFA&#10;arztqdVQfTzfbUCEaMiawRNq+MEAu/L6qjC59Wd6x/kQW8EhFHKjoYtxzKUMTYfOhJUfkfh29JMz&#10;keXUSjuZM4e7QaZKZdKZnvhDZ0Z87LD5Ppychv3X69P6ba6dH+xDW31aV6mXVOvbm2W/BRFxif9m&#10;+MNndCiZqfYnskEMrLNMrdmrYcMV2JAmScaLmqf7BGRZyMsK5S8AAAD//wMAUEsBAi0AFAAGAAgA&#10;AAAhALaDOJL+AAAA4QEAABMAAAAAAAAAAAAAAAAAAAAAAFtDb250ZW50X1R5cGVzXS54bWxQSwEC&#10;LQAUAAYACAAAACEAOP0h/9YAAACUAQAACwAAAAAAAAAAAAAAAAAvAQAAX3JlbHMvLnJlbHNQSwEC&#10;LQAUAAYACAAAACEA8gTGcSACAAA4BAAADgAAAAAAAAAAAAAAAAAuAgAAZHJzL2Uyb0RvYy54bWxQ&#10;SwECLQAUAAYACAAAACEAJjCmm94AAAAKAQAADwAAAAAAAAAAAAAAAAB6BAAAZHJzL2Rvd25yZXYu&#10;eG1sUEsFBgAAAAAEAAQA8wAAAIUFAAAAAA==&#10;"/>
                  </w:pict>
                </mc:Fallback>
              </mc:AlternateContent>
            </w:r>
            <w:r w:rsidRPr="008857F5">
              <w:rPr>
                <w:b/>
                <w:sz w:val="22"/>
                <w:szCs w:val="22"/>
              </w:rPr>
              <w:t>Техническое обслуживание кабел</w:t>
            </w:r>
            <w:r w:rsidRPr="008857F5">
              <w:rPr>
                <w:b/>
                <w:sz w:val="22"/>
                <w:szCs w:val="22"/>
              </w:rPr>
              <w:t>ь</w:t>
            </w:r>
            <w:r w:rsidRPr="008857F5">
              <w:rPr>
                <w:b/>
                <w:sz w:val="22"/>
                <w:szCs w:val="22"/>
              </w:rPr>
              <w:t>ных линий     без отключения (</w:t>
            </w:r>
            <w:r w:rsidRPr="008857F5">
              <w:rPr>
                <w:sz w:val="22"/>
                <w:szCs w:val="22"/>
              </w:rPr>
              <w:t>осмотр кабельных линий и надзор за состоянием трасс КЛ)</w:t>
            </w:r>
            <w:r w:rsidRPr="008857F5">
              <w:rPr>
                <w:b/>
                <w:sz w:val="22"/>
                <w:szCs w:val="22"/>
              </w:rPr>
              <w:t xml:space="preserve"> (ТО-4)</w:t>
            </w:r>
          </w:p>
        </w:tc>
        <w:tc>
          <w:tcPr>
            <w:tcW w:w="709" w:type="dxa"/>
            <w:vMerge w:val="restart"/>
            <w:tcBorders>
              <w:top w:val="single" w:sz="4" w:space="0" w:color="auto"/>
              <w:left w:val="single" w:sz="4" w:space="0" w:color="auto"/>
              <w:right w:val="nil"/>
            </w:tcBorders>
            <w:shd w:val="clear" w:color="auto" w:fill="D9D9D9"/>
            <w:vAlign w:val="center"/>
          </w:tcPr>
          <w:p w:rsidR="000C5B6F" w:rsidRPr="008857F5" w:rsidRDefault="000C5B6F" w:rsidP="000C5B6F">
            <w:pPr>
              <w:jc w:val="center"/>
              <w:rPr>
                <w:b/>
              </w:rPr>
            </w:pPr>
            <w:r w:rsidRPr="008857F5">
              <w:rPr>
                <w:b/>
                <w:sz w:val="22"/>
                <w:szCs w:val="22"/>
              </w:rPr>
              <w:t>№</w:t>
            </w:r>
          </w:p>
          <w:p w:rsidR="000C5B6F" w:rsidRPr="008857F5" w:rsidRDefault="000C5B6F" w:rsidP="000C5B6F">
            <w:pPr>
              <w:jc w:val="center"/>
              <w:rPr>
                <w:b/>
              </w:rPr>
            </w:pPr>
            <w:r w:rsidRPr="008857F5">
              <w:rPr>
                <w:b/>
                <w:sz w:val="22"/>
                <w:szCs w:val="22"/>
              </w:rPr>
              <w:t>Тех.</w:t>
            </w:r>
          </w:p>
          <w:p w:rsidR="000C5B6F" w:rsidRPr="008857F5" w:rsidRDefault="000C5B6F" w:rsidP="000C5B6F">
            <w:pPr>
              <w:jc w:val="center"/>
            </w:pPr>
            <w:r w:rsidRPr="008857F5">
              <w:rPr>
                <w:sz w:val="22"/>
                <w:szCs w:val="22"/>
              </w:rPr>
              <w:t>карты</w:t>
            </w:r>
          </w:p>
        </w:tc>
        <w:tc>
          <w:tcPr>
            <w:tcW w:w="10914" w:type="dxa"/>
            <w:gridSpan w:val="12"/>
            <w:tcBorders>
              <w:top w:val="single" w:sz="4" w:space="0" w:color="auto"/>
              <w:left w:val="single" w:sz="4" w:space="0" w:color="auto"/>
              <w:bottom w:val="single" w:sz="6" w:space="0" w:color="000000"/>
              <w:right w:val="single" w:sz="4" w:space="0" w:color="auto"/>
            </w:tcBorders>
            <w:shd w:val="clear" w:color="auto" w:fill="D9D9D9"/>
          </w:tcPr>
          <w:p w:rsidR="000C5B6F" w:rsidRPr="008857F5" w:rsidRDefault="000C5B6F" w:rsidP="000C5B6F">
            <w:pPr>
              <w:jc w:val="center"/>
              <w:rPr>
                <w:b/>
              </w:rPr>
            </w:pPr>
            <w:r w:rsidRPr="008857F5">
              <w:rPr>
                <w:b/>
                <w:sz w:val="22"/>
                <w:szCs w:val="22"/>
              </w:rPr>
              <w:t>Срок  выполнения</w:t>
            </w:r>
          </w:p>
          <w:p w:rsidR="000C5B6F" w:rsidRPr="008857F5" w:rsidRDefault="000C5B6F" w:rsidP="000C5B6F">
            <w:pPr>
              <w:jc w:val="center"/>
              <w:rPr>
                <w:b/>
              </w:rPr>
            </w:pPr>
            <w:r w:rsidRPr="008857F5">
              <w:rPr>
                <w:b/>
                <w:sz w:val="22"/>
                <w:szCs w:val="22"/>
              </w:rPr>
              <w:t>(месяц, дата)</w:t>
            </w:r>
          </w:p>
          <w:p w:rsidR="000C5B6F" w:rsidRPr="008857F5" w:rsidRDefault="000C5B6F" w:rsidP="000C5B6F">
            <w:pPr>
              <w:jc w:val="center"/>
            </w:pPr>
            <w:r w:rsidRPr="008857F5">
              <w:rPr>
                <w:sz w:val="22"/>
                <w:szCs w:val="22"/>
              </w:rPr>
              <w:t xml:space="preserve"> </w:t>
            </w:r>
          </w:p>
        </w:tc>
      </w:tr>
      <w:tr w:rsidR="000C5B6F" w:rsidRPr="008857F5" w:rsidTr="000C5B6F">
        <w:trPr>
          <w:trHeight w:val="77"/>
          <w:tblHeader/>
        </w:trPr>
        <w:tc>
          <w:tcPr>
            <w:tcW w:w="3828" w:type="dxa"/>
            <w:tcBorders>
              <w:top w:val="nil"/>
              <w:left w:val="single" w:sz="4" w:space="0" w:color="auto"/>
              <w:bottom w:val="nil"/>
              <w:right w:val="single" w:sz="4" w:space="0" w:color="auto"/>
            </w:tcBorders>
            <w:shd w:val="clear" w:color="auto" w:fill="D9D9D9"/>
          </w:tcPr>
          <w:p w:rsidR="000C5B6F" w:rsidRPr="008857F5" w:rsidRDefault="000C5B6F" w:rsidP="000C5B6F">
            <w:r w:rsidRPr="008857F5">
              <w:rPr>
                <w:b/>
                <w:noProof/>
                <w:sz w:val="22"/>
                <w:szCs w:val="22"/>
              </w:rPr>
              <mc:AlternateContent>
                <mc:Choice Requires="wps">
                  <w:drawing>
                    <wp:anchor distT="0" distB="0" distL="114300" distR="114300" simplePos="0" relativeHeight="251662336" behindDoc="0" locked="0" layoutInCell="1" allowOverlap="1" wp14:anchorId="5E1BB6E0" wp14:editId="68438BFC">
                      <wp:simplePos x="0" y="0"/>
                      <wp:positionH relativeFrom="column">
                        <wp:posOffset>11114405</wp:posOffset>
                      </wp:positionH>
                      <wp:positionV relativeFrom="paragraph">
                        <wp:posOffset>109855</wp:posOffset>
                      </wp:positionV>
                      <wp:extent cx="361950" cy="5754370"/>
                      <wp:effectExtent l="0" t="0" r="19050" b="17780"/>
                      <wp:wrapNone/>
                      <wp:docPr id="1"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15pt,8.65pt" to="903.65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V8IQIAADkEAAAOAAAAZHJzL2Uyb0RvYy54bWysU8uu2yAQ3VfqPyDvEz/ivKw4V5WdtIv0&#10;NtK9/QACOEbFgIDEiar+ewfyaG67qap6gQdm5nBmzrB4OnUCHZmxXMkySodJhJgkinK5L6Ovr+vB&#10;LELWYUmxUJKV0ZnZ6Gn5/t2i1wXLVKsEZQYBiLRFr8uodU4XcWxJyzpsh0ozCc5GmQ472Jp9TA3u&#10;Ab0TcZYkk7hXhmqjCLMWTuuLM1oG/KZhxH1pGsscEmUE3FxYTVh3fo2XC1zsDdYtJ1ca+B9YdJhL&#10;uPQOVWOH0cHwP6A6ToyyqnFDorpYNQ0nLNQA1aTJb9W8tFizUAs0x+p7m+z/gyXPx61BnIJ2EZK4&#10;A4k2XDKUzTLfm17bAkIquTW+OnKSL3qjyDeLpKpaLPcscHw9a0hMfUb8JsVvrIYbdv1nRSEGH5wK&#10;jTo1pkON4PqTT/Tg0Ax0Csqc78qwk0MEDkeTdD4G/Qi4xtNxPpoG6WJceByfrY11H5nqkDfKSEAR&#10;ARUfN9Z5Xr9CfLhUay5EUF9I1JfRfJyNQ4JVglPv9GHW7HeVMOiI/fyELxQJnscwow6SBrCWYbq6&#10;2g5zcbHhciE9HtQDdK7WZUC+z5P5araa5YM8m6wGeVLXgw/rKh9M1ul0XI/qqqrTH55amhctp5RJ&#10;z+42rGn+d8NwfTaXMbuP670N8Vv00C8ge/sH0kFar+ZlLnaKnrfmJjnMZwi+viX/AB73YD+++OVP&#10;AAAA//8DAFBLAwQUAAYACAAAACEAVJjK7N0AAAAMAQAADwAAAGRycy9kb3ducmV2LnhtbEyPQU/D&#10;MAyF70j8h8hI3FhCq8FWmk4TAi5ISBuFc9qYtqJxqibryr/HPcHJ78lPz5/z3ex6MeEYOk8ablcK&#10;BFLtbUeNhvL9+WYDIkRD1vSeUMMPBtgVlxe5yaw/0wGnY2wEl1DIjIY2xiGTMtQtOhNWfkDi3Zcf&#10;nYlsx0ba0Zy53PUyUepOOtMRX2jNgI8t1t/Hk9Ow/3x9St+myvnebpvyw7pSvSRaX1/N+wcQEef4&#10;F4YFn9GhYKbKn8gG0bO/X6uUs4viuSQ2alGVhm2SrkEWufz/RPELAAD//wMAUEsBAi0AFAAGAAgA&#10;AAAhALaDOJL+AAAA4QEAABMAAAAAAAAAAAAAAAAAAAAAAFtDb250ZW50X1R5cGVzXS54bWxQSwEC&#10;LQAUAAYACAAAACEAOP0h/9YAAACUAQAACwAAAAAAAAAAAAAAAAAvAQAAX3JlbHMvLnJlbHNQSwEC&#10;LQAUAAYACAAAACEATzb1fCECAAA5BAAADgAAAAAAAAAAAAAAAAAuAgAAZHJzL2Uyb0RvYy54bWxQ&#10;SwECLQAUAAYACAAAACEAVJjK7N0AAAAMAQAADwAAAAAAAAAAAAAAAAB7BAAAZHJzL2Rvd25yZXYu&#10;eG1sUEsFBgAAAAAEAAQA8wAAAIUFAAAAAA==&#10;"/>
                  </w:pict>
                </mc:Fallback>
              </mc:AlternateContent>
            </w:r>
          </w:p>
        </w:tc>
        <w:tc>
          <w:tcPr>
            <w:tcW w:w="709" w:type="dxa"/>
            <w:vMerge/>
            <w:tcBorders>
              <w:left w:val="single" w:sz="4" w:space="0" w:color="auto"/>
              <w:bottom w:val="nil"/>
              <w:right w:val="single" w:sz="4" w:space="0" w:color="auto"/>
            </w:tcBorders>
            <w:shd w:val="clear" w:color="auto" w:fill="D9D9D9"/>
          </w:tcPr>
          <w:p w:rsidR="000C5B6F" w:rsidRPr="008857F5" w:rsidRDefault="000C5B6F" w:rsidP="000C5B6F">
            <w:pPr>
              <w:jc w:val="center"/>
            </w:pPr>
          </w:p>
        </w:tc>
        <w:tc>
          <w:tcPr>
            <w:tcW w:w="992" w:type="dxa"/>
            <w:tcBorders>
              <w:left w:val="single" w:sz="4" w:space="0" w:color="auto"/>
              <w:bottom w:val="nil"/>
            </w:tcBorders>
            <w:shd w:val="clear" w:color="auto" w:fill="D9D9D9"/>
          </w:tcPr>
          <w:p w:rsidR="000C5B6F" w:rsidRPr="008857F5" w:rsidRDefault="000C5B6F" w:rsidP="000C5B6F">
            <w:pPr>
              <w:ind w:left="134"/>
              <w:jc w:val="center"/>
            </w:pPr>
            <w:r w:rsidRPr="008857F5">
              <w:rPr>
                <w:sz w:val="22"/>
                <w:szCs w:val="22"/>
              </w:rPr>
              <w:t>январь</w:t>
            </w:r>
          </w:p>
        </w:tc>
        <w:tc>
          <w:tcPr>
            <w:tcW w:w="992" w:type="dxa"/>
            <w:tcBorders>
              <w:bottom w:val="nil"/>
            </w:tcBorders>
            <w:shd w:val="clear" w:color="auto" w:fill="D9D9D9"/>
          </w:tcPr>
          <w:p w:rsidR="000C5B6F" w:rsidRPr="008857F5" w:rsidRDefault="000C5B6F" w:rsidP="000C5B6F">
            <w:pPr>
              <w:jc w:val="center"/>
            </w:pPr>
            <w:r w:rsidRPr="008857F5">
              <w:rPr>
                <w:sz w:val="22"/>
                <w:szCs w:val="22"/>
              </w:rPr>
              <w:t>февраль</w:t>
            </w:r>
          </w:p>
        </w:tc>
        <w:tc>
          <w:tcPr>
            <w:tcW w:w="709" w:type="dxa"/>
            <w:tcBorders>
              <w:bottom w:val="nil"/>
            </w:tcBorders>
            <w:shd w:val="clear" w:color="auto" w:fill="D9D9D9"/>
          </w:tcPr>
          <w:p w:rsidR="000C5B6F" w:rsidRPr="008857F5" w:rsidRDefault="000C5B6F" w:rsidP="000C5B6F">
            <w:pPr>
              <w:jc w:val="center"/>
            </w:pPr>
            <w:r w:rsidRPr="008857F5">
              <w:rPr>
                <w:sz w:val="22"/>
                <w:szCs w:val="22"/>
              </w:rPr>
              <w:t>март</w:t>
            </w:r>
          </w:p>
        </w:tc>
        <w:tc>
          <w:tcPr>
            <w:tcW w:w="850" w:type="dxa"/>
            <w:tcBorders>
              <w:bottom w:val="nil"/>
            </w:tcBorders>
            <w:shd w:val="clear" w:color="auto" w:fill="D9D9D9"/>
          </w:tcPr>
          <w:p w:rsidR="000C5B6F" w:rsidRPr="008857F5" w:rsidRDefault="000C5B6F" w:rsidP="000C5B6F">
            <w:pPr>
              <w:jc w:val="center"/>
            </w:pPr>
            <w:r w:rsidRPr="008857F5">
              <w:rPr>
                <w:sz w:val="22"/>
                <w:szCs w:val="22"/>
              </w:rPr>
              <w:t>апрель</w:t>
            </w:r>
          </w:p>
        </w:tc>
        <w:tc>
          <w:tcPr>
            <w:tcW w:w="709" w:type="dxa"/>
            <w:tcBorders>
              <w:bottom w:val="nil"/>
            </w:tcBorders>
            <w:shd w:val="clear" w:color="auto" w:fill="D9D9D9"/>
          </w:tcPr>
          <w:p w:rsidR="000C5B6F" w:rsidRPr="008857F5" w:rsidRDefault="000C5B6F" w:rsidP="000C5B6F">
            <w:pPr>
              <w:jc w:val="center"/>
            </w:pPr>
            <w:r w:rsidRPr="008857F5">
              <w:rPr>
                <w:sz w:val="22"/>
                <w:szCs w:val="22"/>
              </w:rPr>
              <w:t>май</w:t>
            </w:r>
          </w:p>
        </w:tc>
        <w:tc>
          <w:tcPr>
            <w:tcW w:w="709" w:type="dxa"/>
            <w:tcBorders>
              <w:bottom w:val="nil"/>
            </w:tcBorders>
            <w:shd w:val="clear" w:color="auto" w:fill="D9D9D9"/>
          </w:tcPr>
          <w:p w:rsidR="000C5B6F" w:rsidRPr="008857F5" w:rsidRDefault="000C5B6F" w:rsidP="000C5B6F">
            <w:pPr>
              <w:jc w:val="center"/>
            </w:pPr>
            <w:r w:rsidRPr="008857F5">
              <w:rPr>
                <w:sz w:val="22"/>
                <w:szCs w:val="22"/>
              </w:rPr>
              <w:t>июнь</w:t>
            </w:r>
          </w:p>
        </w:tc>
        <w:tc>
          <w:tcPr>
            <w:tcW w:w="709" w:type="dxa"/>
            <w:tcBorders>
              <w:bottom w:val="nil"/>
            </w:tcBorders>
            <w:shd w:val="clear" w:color="auto" w:fill="D9D9D9"/>
          </w:tcPr>
          <w:p w:rsidR="000C5B6F" w:rsidRPr="008857F5" w:rsidRDefault="000C5B6F" w:rsidP="000C5B6F">
            <w:pPr>
              <w:jc w:val="center"/>
            </w:pPr>
            <w:r w:rsidRPr="008857F5">
              <w:rPr>
                <w:sz w:val="22"/>
                <w:szCs w:val="22"/>
              </w:rPr>
              <w:t>июль</w:t>
            </w:r>
          </w:p>
        </w:tc>
        <w:tc>
          <w:tcPr>
            <w:tcW w:w="850" w:type="dxa"/>
            <w:tcBorders>
              <w:bottom w:val="nil"/>
            </w:tcBorders>
            <w:shd w:val="clear" w:color="auto" w:fill="D9D9D9"/>
          </w:tcPr>
          <w:p w:rsidR="000C5B6F" w:rsidRPr="008857F5" w:rsidRDefault="000C5B6F" w:rsidP="000C5B6F">
            <w:pPr>
              <w:jc w:val="center"/>
            </w:pPr>
            <w:r w:rsidRPr="008857F5">
              <w:rPr>
                <w:sz w:val="22"/>
                <w:szCs w:val="22"/>
              </w:rPr>
              <w:t>август</w:t>
            </w:r>
          </w:p>
        </w:tc>
        <w:tc>
          <w:tcPr>
            <w:tcW w:w="992" w:type="dxa"/>
            <w:tcBorders>
              <w:bottom w:val="nil"/>
            </w:tcBorders>
            <w:shd w:val="clear" w:color="auto" w:fill="D9D9D9"/>
          </w:tcPr>
          <w:p w:rsidR="000C5B6F" w:rsidRPr="008857F5" w:rsidRDefault="000C5B6F" w:rsidP="000C5B6F">
            <w:pPr>
              <w:jc w:val="center"/>
            </w:pPr>
            <w:r w:rsidRPr="008857F5">
              <w:rPr>
                <w:sz w:val="22"/>
                <w:szCs w:val="22"/>
              </w:rPr>
              <w:t>сентябрь</w:t>
            </w:r>
          </w:p>
        </w:tc>
        <w:tc>
          <w:tcPr>
            <w:tcW w:w="993" w:type="dxa"/>
            <w:tcBorders>
              <w:bottom w:val="nil"/>
            </w:tcBorders>
            <w:shd w:val="clear" w:color="auto" w:fill="D9D9D9"/>
          </w:tcPr>
          <w:p w:rsidR="000C5B6F" w:rsidRPr="008857F5" w:rsidRDefault="000C5B6F" w:rsidP="000C5B6F">
            <w:pPr>
              <w:jc w:val="center"/>
            </w:pPr>
            <w:r w:rsidRPr="008857F5">
              <w:rPr>
                <w:sz w:val="22"/>
                <w:szCs w:val="22"/>
              </w:rPr>
              <w:t>октябрь</w:t>
            </w:r>
          </w:p>
        </w:tc>
        <w:tc>
          <w:tcPr>
            <w:tcW w:w="851" w:type="dxa"/>
            <w:tcBorders>
              <w:bottom w:val="nil"/>
            </w:tcBorders>
            <w:shd w:val="clear" w:color="auto" w:fill="D9D9D9"/>
          </w:tcPr>
          <w:p w:rsidR="000C5B6F" w:rsidRPr="008857F5" w:rsidRDefault="000C5B6F" w:rsidP="000C5B6F">
            <w:pPr>
              <w:jc w:val="center"/>
            </w:pPr>
            <w:r w:rsidRPr="008857F5">
              <w:rPr>
                <w:sz w:val="22"/>
                <w:szCs w:val="22"/>
              </w:rPr>
              <w:t>ноябрь</w:t>
            </w:r>
          </w:p>
        </w:tc>
        <w:tc>
          <w:tcPr>
            <w:tcW w:w="1558" w:type="dxa"/>
            <w:tcBorders>
              <w:bottom w:val="nil"/>
              <w:right w:val="single" w:sz="4" w:space="0" w:color="auto"/>
            </w:tcBorders>
            <w:shd w:val="clear" w:color="auto" w:fill="D9D9D9"/>
          </w:tcPr>
          <w:p w:rsidR="000C5B6F" w:rsidRPr="008857F5" w:rsidRDefault="000C5B6F" w:rsidP="000C5B6F">
            <w:pPr>
              <w:jc w:val="center"/>
            </w:pPr>
            <w:r w:rsidRPr="008857F5">
              <w:rPr>
                <w:sz w:val="22"/>
                <w:szCs w:val="22"/>
              </w:rPr>
              <w:t>декабрь</w:t>
            </w:r>
          </w:p>
        </w:tc>
      </w:tr>
      <w:tr w:rsidR="000C5B6F" w:rsidRPr="008857F5" w:rsidTr="000C5B6F">
        <w:trPr>
          <w:trHeight w:val="853"/>
        </w:trPr>
        <w:tc>
          <w:tcPr>
            <w:tcW w:w="3828" w:type="dxa"/>
            <w:tcBorders>
              <w:top w:val="single" w:sz="4" w:space="0" w:color="auto"/>
              <w:left w:val="single" w:sz="4" w:space="0" w:color="auto"/>
              <w:right w:val="nil"/>
            </w:tcBorders>
          </w:tcPr>
          <w:p w:rsidR="000C5B6F" w:rsidRPr="008857F5" w:rsidRDefault="000C5B6F" w:rsidP="000C5B6F">
            <w:r w:rsidRPr="008857F5">
              <w:rPr>
                <w:sz w:val="22"/>
                <w:szCs w:val="22"/>
              </w:rPr>
              <w:t>№№ ТП</w:t>
            </w:r>
          </w:p>
        </w:tc>
        <w:tc>
          <w:tcPr>
            <w:tcW w:w="709" w:type="dxa"/>
            <w:tcBorders>
              <w:top w:val="single" w:sz="4" w:space="0" w:color="auto"/>
              <w:left w:val="single" w:sz="4" w:space="0" w:color="auto"/>
              <w:right w:val="nil"/>
            </w:tcBorders>
          </w:tcPr>
          <w:p w:rsidR="000C5B6F" w:rsidRPr="008857F5" w:rsidRDefault="000C5B6F" w:rsidP="000C5B6F">
            <w:pPr>
              <w:rPr>
                <w:b/>
              </w:rPr>
            </w:pPr>
          </w:p>
        </w:tc>
        <w:tc>
          <w:tcPr>
            <w:tcW w:w="992" w:type="dxa"/>
            <w:tcBorders>
              <w:top w:val="single" w:sz="4" w:space="0" w:color="auto"/>
              <w:left w:val="single" w:sz="4" w:space="0" w:color="auto"/>
              <w:right w:val="nil"/>
            </w:tcBorders>
          </w:tcPr>
          <w:p w:rsidR="000C5B6F" w:rsidRPr="008857F5" w:rsidRDefault="000C5B6F" w:rsidP="000C5B6F"/>
        </w:tc>
        <w:tc>
          <w:tcPr>
            <w:tcW w:w="992" w:type="dxa"/>
            <w:tcBorders>
              <w:top w:val="single" w:sz="4" w:space="0" w:color="auto"/>
              <w:left w:val="single" w:sz="4" w:space="0" w:color="auto"/>
              <w:right w:val="nil"/>
            </w:tcBorders>
          </w:tcPr>
          <w:p w:rsidR="000C5B6F" w:rsidRPr="008857F5" w:rsidRDefault="000C5B6F" w:rsidP="000C5B6F">
            <w:pPr>
              <w:jc w:val="center"/>
            </w:pPr>
          </w:p>
        </w:tc>
        <w:tc>
          <w:tcPr>
            <w:tcW w:w="709" w:type="dxa"/>
            <w:tcBorders>
              <w:top w:val="single" w:sz="4" w:space="0" w:color="auto"/>
              <w:left w:val="single" w:sz="4" w:space="0" w:color="auto"/>
              <w:right w:val="nil"/>
            </w:tcBorders>
          </w:tcPr>
          <w:p w:rsidR="000C5B6F" w:rsidRPr="008857F5" w:rsidRDefault="000C5B6F" w:rsidP="000C5B6F">
            <w:pPr>
              <w:jc w:val="center"/>
            </w:pPr>
          </w:p>
        </w:tc>
        <w:tc>
          <w:tcPr>
            <w:tcW w:w="850" w:type="dxa"/>
            <w:tcBorders>
              <w:top w:val="single" w:sz="4" w:space="0" w:color="auto"/>
              <w:left w:val="single" w:sz="4" w:space="0" w:color="auto"/>
              <w:right w:val="single" w:sz="4" w:space="0" w:color="auto"/>
            </w:tcBorders>
          </w:tcPr>
          <w:p w:rsidR="000C5B6F" w:rsidRPr="008857F5" w:rsidRDefault="000C5B6F" w:rsidP="000C5B6F"/>
        </w:tc>
        <w:tc>
          <w:tcPr>
            <w:tcW w:w="709" w:type="dxa"/>
            <w:tcBorders>
              <w:top w:val="single" w:sz="4" w:space="0" w:color="auto"/>
              <w:left w:val="nil"/>
              <w:right w:val="single" w:sz="4" w:space="0" w:color="auto"/>
            </w:tcBorders>
          </w:tcPr>
          <w:p w:rsidR="000C5B6F" w:rsidRPr="008857F5" w:rsidRDefault="000C5B6F" w:rsidP="000C5B6F">
            <w:pPr>
              <w:jc w:val="center"/>
            </w:pPr>
          </w:p>
        </w:tc>
        <w:tc>
          <w:tcPr>
            <w:tcW w:w="709" w:type="dxa"/>
            <w:tcBorders>
              <w:top w:val="single" w:sz="4" w:space="0" w:color="auto"/>
              <w:left w:val="nil"/>
              <w:right w:val="single" w:sz="4" w:space="0" w:color="auto"/>
            </w:tcBorders>
          </w:tcPr>
          <w:p w:rsidR="000C5B6F" w:rsidRPr="008857F5" w:rsidRDefault="000C5B6F" w:rsidP="000C5B6F"/>
        </w:tc>
        <w:tc>
          <w:tcPr>
            <w:tcW w:w="709" w:type="dxa"/>
            <w:tcBorders>
              <w:top w:val="single" w:sz="4" w:space="0" w:color="auto"/>
              <w:left w:val="nil"/>
              <w:right w:val="single" w:sz="4" w:space="0" w:color="auto"/>
            </w:tcBorders>
          </w:tcPr>
          <w:p w:rsidR="000C5B6F" w:rsidRPr="008857F5" w:rsidRDefault="000C5B6F" w:rsidP="000C5B6F"/>
        </w:tc>
        <w:tc>
          <w:tcPr>
            <w:tcW w:w="850" w:type="dxa"/>
            <w:tcBorders>
              <w:top w:val="single" w:sz="4" w:space="0" w:color="auto"/>
              <w:left w:val="nil"/>
              <w:right w:val="single" w:sz="4" w:space="0" w:color="auto"/>
            </w:tcBorders>
          </w:tcPr>
          <w:p w:rsidR="000C5B6F" w:rsidRPr="008857F5" w:rsidRDefault="000C5B6F" w:rsidP="000C5B6F"/>
        </w:tc>
        <w:tc>
          <w:tcPr>
            <w:tcW w:w="992" w:type="dxa"/>
            <w:tcBorders>
              <w:top w:val="single" w:sz="4" w:space="0" w:color="auto"/>
              <w:left w:val="nil"/>
              <w:right w:val="single" w:sz="4" w:space="0" w:color="auto"/>
            </w:tcBorders>
          </w:tcPr>
          <w:p w:rsidR="000C5B6F" w:rsidRPr="008857F5" w:rsidRDefault="000C5B6F" w:rsidP="000C5B6F"/>
        </w:tc>
        <w:tc>
          <w:tcPr>
            <w:tcW w:w="993" w:type="dxa"/>
            <w:tcBorders>
              <w:top w:val="single" w:sz="4" w:space="0" w:color="auto"/>
              <w:left w:val="nil"/>
              <w:right w:val="single" w:sz="4" w:space="0" w:color="auto"/>
            </w:tcBorders>
          </w:tcPr>
          <w:p w:rsidR="000C5B6F" w:rsidRPr="008857F5" w:rsidRDefault="000C5B6F" w:rsidP="000C5B6F"/>
        </w:tc>
        <w:tc>
          <w:tcPr>
            <w:tcW w:w="851" w:type="dxa"/>
            <w:tcBorders>
              <w:top w:val="single" w:sz="4" w:space="0" w:color="auto"/>
              <w:left w:val="nil"/>
              <w:right w:val="single" w:sz="4" w:space="0" w:color="auto"/>
            </w:tcBorders>
          </w:tcPr>
          <w:p w:rsidR="000C5B6F" w:rsidRPr="008857F5" w:rsidRDefault="000C5B6F" w:rsidP="000C5B6F">
            <w:pPr>
              <w:jc w:val="center"/>
            </w:pPr>
          </w:p>
        </w:tc>
        <w:tc>
          <w:tcPr>
            <w:tcW w:w="1558" w:type="dxa"/>
            <w:tcBorders>
              <w:top w:val="single" w:sz="4" w:space="0" w:color="auto"/>
              <w:left w:val="nil"/>
              <w:right w:val="single" w:sz="4" w:space="0" w:color="auto"/>
            </w:tcBorders>
          </w:tcPr>
          <w:p w:rsidR="000C5B6F" w:rsidRPr="008857F5" w:rsidRDefault="000C5B6F" w:rsidP="000C5B6F">
            <w:pPr>
              <w:jc w:val="center"/>
            </w:pPr>
          </w:p>
        </w:tc>
      </w:tr>
      <w:tr w:rsidR="000C5B6F" w:rsidRPr="008857F5" w:rsidTr="000C5B6F">
        <w:trPr>
          <w:trHeight w:val="691"/>
        </w:trPr>
        <w:tc>
          <w:tcPr>
            <w:tcW w:w="3828" w:type="dxa"/>
            <w:tcBorders>
              <w:top w:val="single" w:sz="4" w:space="0" w:color="auto"/>
              <w:left w:val="single" w:sz="4" w:space="0" w:color="auto"/>
              <w:right w:val="nil"/>
            </w:tcBorders>
            <w:shd w:val="clear" w:color="auto" w:fill="D9D9D9"/>
          </w:tcPr>
          <w:p w:rsidR="000C5B6F" w:rsidRPr="008857F5" w:rsidRDefault="000C5B6F" w:rsidP="000C5B6F"/>
          <w:p w:rsidR="000C5B6F" w:rsidRPr="008857F5" w:rsidRDefault="000C5B6F" w:rsidP="000C5B6F">
            <w:pPr>
              <w:rPr>
                <w:b/>
              </w:rPr>
            </w:pPr>
            <w:r w:rsidRPr="008857F5">
              <w:rPr>
                <w:b/>
                <w:sz w:val="22"/>
                <w:szCs w:val="22"/>
              </w:rPr>
              <w:t>Ремонт концевых муфт</w:t>
            </w:r>
          </w:p>
        </w:tc>
        <w:tc>
          <w:tcPr>
            <w:tcW w:w="709" w:type="dxa"/>
            <w:tcBorders>
              <w:top w:val="single" w:sz="4" w:space="0" w:color="auto"/>
              <w:left w:val="single" w:sz="4" w:space="0" w:color="auto"/>
              <w:right w:val="nil"/>
            </w:tcBorders>
            <w:shd w:val="clear" w:color="auto" w:fill="D9D9D9"/>
          </w:tcPr>
          <w:p w:rsidR="000C5B6F" w:rsidRPr="008857F5" w:rsidRDefault="000C5B6F" w:rsidP="000C5B6F"/>
        </w:tc>
        <w:tc>
          <w:tcPr>
            <w:tcW w:w="10914" w:type="dxa"/>
            <w:gridSpan w:val="12"/>
            <w:tcBorders>
              <w:top w:val="single" w:sz="4" w:space="0" w:color="auto"/>
              <w:left w:val="single" w:sz="4" w:space="0" w:color="auto"/>
              <w:right w:val="single" w:sz="4" w:space="0" w:color="auto"/>
            </w:tcBorders>
            <w:shd w:val="clear" w:color="auto" w:fill="D9D9D9"/>
          </w:tcPr>
          <w:p w:rsidR="000C5B6F" w:rsidRPr="008857F5" w:rsidRDefault="000C5B6F" w:rsidP="000C5B6F"/>
        </w:tc>
      </w:tr>
      <w:tr w:rsidR="000C5B6F" w:rsidRPr="008857F5" w:rsidTr="000C5B6F">
        <w:tc>
          <w:tcPr>
            <w:tcW w:w="3828" w:type="dxa"/>
            <w:tcBorders>
              <w:top w:val="single" w:sz="4" w:space="0" w:color="auto"/>
              <w:left w:val="single" w:sz="4" w:space="0" w:color="auto"/>
              <w:bottom w:val="single" w:sz="4" w:space="0" w:color="auto"/>
              <w:right w:val="single" w:sz="4" w:space="0" w:color="auto"/>
            </w:tcBorders>
          </w:tcPr>
          <w:p w:rsidR="000C5B6F" w:rsidRPr="008857F5" w:rsidRDefault="000C5B6F" w:rsidP="000C5B6F"/>
          <w:p w:rsidR="000C5B6F" w:rsidRPr="008857F5" w:rsidRDefault="000C5B6F" w:rsidP="000C5B6F">
            <w:r w:rsidRPr="008857F5">
              <w:rPr>
                <w:sz w:val="22"/>
                <w:szCs w:val="22"/>
              </w:rPr>
              <w:t>ТП № - ТП№  (в ТП№</w:t>
            </w:r>
            <w:proofErr w:type="gramStart"/>
            <w:r w:rsidRPr="008857F5">
              <w:rPr>
                <w:sz w:val="22"/>
                <w:szCs w:val="22"/>
              </w:rPr>
              <w:t xml:space="preserve"> )</w:t>
            </w:r>
            <w:proofErr w:type="gramEnd"/>
          </w:p>
          <w:p w:rsidR="000C5B6F" w:rsidRPr="008857F5" w:rsidRDefault="000C5B6F" w:rsidP="000C5B6F"/>
        </w:tc>
        <w:tc>
          <w:tcPr>
            <w:tcW w:w="709" w:type="dxa"/>
            <w:tcBorders>
              <w:top w:val="single" w:sz="4" w:space="0" w:color="auto"/>
              <w:left w:val="single" w:sz="4" w:space="0" w:color="auto"/>
              <w:right w:val="single" w:sz="4" w:space="0" w:color="auto"/>
            </w:tcBorders>
          </w:tcPr>
          <w:p w:rsidR="000C5B6F" w:rsidRPr="008857F5" w:rsidRDefault="000C5B6F" w:rsidP="000C5B6F">
            <w:pPr>
              <w:rPr>
                <w:b/>
              </w:rPr>
            </w:pPr>
          </w:p>
        </w:tc>
        <w:tc>
          <w:tcPr>
            <w:tcW w:w="992" w:type="dxa"/>
            <w:tcBorders>
              <w:top w:val="single" w:sz="4" w:space="0" w:color="auto"/>
              <w:left w:val="single" w:sz="4" w:space="0" w:color="auto"/>
              <w:bottom w:val="single" w:sz="4" w:space="0" w:color="auto"/>
              <w:right w:val="single" w:sz="4" w:space="0" w:color="auto"/>
            </w:tcBorders>
          </w:tcPr>
          <w:p w:rsidR="000C5B6F" w:rsidRPr="008857F5" w:rsidRDefault="000C5B6F" w:rsidP="000C5B6F">
            <w:pPr>
              <w:jc w:val="center"/>
            </w:pPr>
          </w:p>
        </w:tc>
        <w:tc>
          <w:tcPr>
            <w:tcW w:w="992" w:type="dxa"/>
            <w:tcBorders>
              <w:top w:val="single" w:sz="4" w:space="0" w:color="auto"/>
              <w:left w:val="single" w:sz="4" w:space="0" w:color="auto"/>
              <w:bottom w:val="single" w:sz="4" w:space="0" w:color="auto"/>
              <w:right w:val="single" w:sz="4" w:space="0" w:color="auto"/>
            </w:tcBorders>
          </w:tcPr>
          <w:p w:rsidR="000C5B6F" w:rsidRPr="008857F5" w:rsidRDefault="000C5B6F" w:rsidP="000C5B6F"/>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0" w:type="dxa"/>
            <w:tcBorders>
              <w:top w:val="single" w:sz="4" w:space="0" w:color="auto"/>
              <w:left w:val="single" w:sz="4" w:space="0" w:color="auto"/>
              <w:bottom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bottom w:val="single" w:sz="4" w:space="0" w:color="auto"/>
              <w:right w:val="single" w:sz="4" w:space="0" w:color="auto"/>
            </w:tcBorders>
          </w:tcPr>
          <w:p w:rsidR="000C5B6F" w:rsidRPr="008857F5" w:rsidRDefault="000C5B6F" w:rsidP="000C5B6F"/>
        </w:tc>
        <w:tc>
          <w:tcPr>
            <w:tcW w:w="709" w:type="dxa"/>
            <w:tcBorders>
              <w:top w:val="single" w:sz="4" w:space="0" w:color="auto"/>
              <w:left w:val="nil"/>
              <w:bottom w:val="single" w:sz="4" w:space="0" w:color="auto"/>
              <w:right w:val="single" w:sz="4" w:space="0" w:color="auto"/>
            </w:tcBorders>
          </w:tcPr>
          <w:p w:rsidR="000C5B6F" w:rsidRPr="008857F5" w:rsidRDefault="000C5B6F" w:rsidP="000C5B6F"/>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0"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992"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993"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1"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1558"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r>
      <w:tr w:rsidR="000C5B6F" w:rsidRPr="008857F5" w:rsidTr="000C5B6F">
        <w:trPr>
          <w:trHeight w:val="853"/>
        </w:trPr>
        <w:tc>
          <w:tcPr>
            <w:tcW w:w="3828" w:type="dxa"/>
            <w:tcBorders>
              <w:top w:val="single" w:sz="4" w:space="0" w:color="auto"/>
              <w:left w:val="single" w:sz="4" w:space="0" w:color="auto"/>
              <w:right w:val="single" w:sz="4" w:space="0" w:color="auto"/>
            </w:tcBorders>
            <w:shd w:val="clear" w:color="auto" w:fill="D9D9D9"/>
          </w:tcPr>
          <w:p w:rsidR="000C5B6F" w:rsidRPr="008857F5" w:rsidRDefault="000C5B6F" w:rsidP="000C5B6F">
            <w:r w:rsidRPr="008857F5">
              <w:rPr>
                <w:b/>
                <w:sz w:val="22"/>
                <w:szCs w:val="22"/>
              </w:rPr>
              <w:t>Испытание высоковольтных к</w:t>
            </w:r>
            <w:r w:rsidRPr="008857F5">
              <w:rPr>
                <w:b/>
                <w:sz w:val="22"/>
                <w:szCs w:val="22"/>
              </w:rPr>
              <w:t>а</w:t>
            </w:r>
            <w:r w:rsidRPr="008857F5">
              <w:rPr>
                <w:b/>
                <w:sz w:val="22"/>
                <w:szCs w:val="22"/>
              </w:rPr>
              <w:t>бельных линий повышенным напряжением</w:t>
            </w:r>
          </w:p>
        </w:tc>
        <w:tc>
          <w:tcPr>
            <w:tcW w:w="709" w:type="dxa"/>
            <w:tcBorders>
              <w:top w:val="single" w:sz="4" w:space="0" w:color="auto"/>
              <w:left w:val="single" w:sz="4" w:space="0" w:color="auto"/>
              <w:right w:val="single" w:sz="4" w:space="0" w:color="auto"/>
            </w:tcBorders>
            <w:shd w:val="clear" w:color="auto" w:fill="D9D9D9"/>
          </w:tcPr>
          <w:p w:rsidR="000C5B6F" w:rsidRPr="008857F5" w:rsidRDefault="000C5B6F" w:rsidP="000C5B6F"/>
        </w:tc>
        <w:tc>
          <w:tcPr>
            <w:tcW w:w="10914" w:type="dxa"/>
            <w:gridSpan w:val="12"/>
            <w:tcBorders>
              <w:top w:val="single" w:sz="4" w:space="0" w:color="auto"/>
              <w:left w:val="single" w:sz="4" w:space="0" w:color="auto"/>
              <w:right w:val="single" w:sz="4" w:space="0" w:color="auto"/>
            </w:tcBorders>
            <w:shd w:val="clear" w:color="auto" w:fill="D9D9D9"/>
          </w:tcPr>
          <w:p w:rsidR="000C5B6F" w:rsidRPr="008857F5" w:rsidRDefault="000C5B6F" w:rsidP="000C5B6F">
            <w:pPr>
              <w:jc w:val="center"/>
            </w:pPr>
          </w:p>
        </w:tc>
      </w:tr>
      <w:tr w:rsidR="000C5B6F" w:rsidRPr="008857F5" w:rsidTr="000C5B6F">
        <w:trPr>
          <w:trHeight w:val="854"/>
        </w:trPr>
        <w:tc>
          <w:tcPr>
            <w:tcW w:w="3828" w:type="dxa"/>
            <w:tcBorders>
              <w:top w:val="single" w:sz="4" w:space="0" w:color="auto"/>
              <w:left w:val="single" w:sz="4" w:space="0" w:color="auto"/>
              <w:bottom w:val="single" w:sz="4" w:space="0" w:color="auto"/>
              <w:right w:val="single" w:sz="4" w:space="0" w:color="auto"/>
            </w:tcBorders>
          </w:tcPr>
          <w:p w:rsidR="000C5B6F" w:rsidRPr="008857F5" w:rsidRDefault="000C5B6F" w:rsidP="000C5B6F"/>
          <w:p w:rsidR="000C5B6F" w:rsidRPr="008857F5" w:rsidRDefault="000C5B6F" w:rsidP="000C5B6F">
            <w:r w:rsidRPr="008857F5">
              <w:rPr>
                <w:sz w:val="22"/>
                <w:szCs w:val="22"/>
              </w:rPr>
              <w:t xml:space="preserve">ТП № </w:t>
            </w:r>
            <w:proofErr w:type="gramStart"/>
            <w:r w:rsidRPr="008857F5">
              <w:rPr>
                <w:sz w:val="22"/>
                <w:szCs w:val="22"/>
              </w:rPr>
              <w:t>-Т</w:t>
            </w:r>
            <w:proofErr w:type="gramEnd"/>
            <w:r w:rsidRPr="008857F5">
              <w:rPr>
                <w:sz w:val="22"/>
                <w:szCs w:val="22"/>
              </w:rPr>
              <w:t xml:space="preserve">П №  </w:t>
            </w:r>
          </w:p>
        </w:tc>
        <w:tc>
          <w:tcPr>
            <w:tcW w:w="709" w:type="dxa"/>
            <w:tcBorders>
              <w:top w:val="single" w:sz="4" w:space="0" w:color="auto"/>
              <w:left w:val="single" w:sz="4" w:space="0" w:color="auto"/>
              <w:right w:val="single" w:sz="4" w:space="0" w:color="auto"/>
            </w:tcBorders>
          </w:tcPr>
          <w:p w:rsidR="000C5B6F" w:rsidRPr="008857F5" w:rsidRDefault="000C5B6F" w:rsidP="000C5B6F">
            <w:pPr>
              <w:rPr>
                <w:b/>
              </w:rPr>
            </w:pPr>
          </w:p>
        </w:tc>
        <w:tc>
          <w:tcPr>
            <w:tcW w:w="992" w:type="dxa"/>
            <w:tcBorders>
              <w:top w:val="single" w:sz="4" w:space="0" w:color="auto"/>
              <w:left w:val="single" w:sz="4" w:space="0" w:color="auto"/>
              <w:bottom w:val="single" w:sz="4" w:space="0" w:color="auto"/>
              <w:right w:val="single" w:sz="4" w:space="0" w:color="auto"/>
            </w:tcBorders>
          </w:tcPr>
          <w:p w:rsidR="000C5B6F" w:rsidRPr="008857F5" w:rsidRDefault="000C5B6F" w:rsidP="000C5B6F">
            <w:pPr>
              <w:jc w:val="right"/>
            </w:pPr>
          </w:p>
        </w:tc>
        <w:tc>
          <w:tcPr>
            <w:tcW w:w="992" w:type="dxa"/>
            <w:tcBorders>
              <w:top w:val="single" w:sz="4" w:space="0" w:color="auto"/>
              <w:left w:val="single" w:sz="4" w:space="0" w:color="auto"/>
              <w:bottom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0" w:type="dxa"/>
            <w:tcBorders>
              <w:top w:val="single" w:sz="4" w:space="0" w:color="auto"/>
              <w:left w:val="single" w:sz="4" w:space="0" w:color="auto"/>
              <w:bottom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0"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992" w:type="dxa"/>
            <w:tcBorders>
              <w:top w:val="single" w:sz="4" w:space="0" w:color="auto"/>
              <w:left w:val="nil"/>
              <w:bottom w:val="single" w:sz="4" w:space="0" w:color="auto"/>
              <w:right w:val="single" w:sz="4" w:space="0" w:color="auto"/>
            </w:tcBorders>
          </w:tcPr>
          <w:p w:rsidR="000C5B6F" w:rsidRPr="008857F5" w:rsidRDefault="000C5B6F" w:rsidP="000C5B6F"/>
        </w:tc>
        <w:tc>
          <w:tcPr>
            <w:tcW w:w="993"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1"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1558"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r>
    </w:tbl>
    <w:p w:rsidR="000C5B6F" w:rsidRPr="008857F5" w:rsidRDefault="000C5B6F" w:rsidP="000C5B6F">
      <w:pPr>
        <w:pStyle w:val="1"/>
        <w:rPr>
          <w:sz w:val="22"/>
          <w:szCs w:val="22"/>
        </w:rPr>
      </w:pPr>
      <w:r w:rsidRPr="008857F5">
        <w:rPr>
          <w:sz w:val="22"/>
          <w:szCs w:val="22"/>
        </w:rPr>
        <w:t>5. Осветительные установки</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3"/>
        <w:gridCol w:w="6"/>
        <w:gridCol w:w="1134"/>
        <w:gridCol w:w="709"/>
        <w:gridCol w:w="283"/>
        <w:gridCol w:w="567"/>
        <w:gridCol w:w="142"/>
        <w:gridCol w:w="708"/>
        <w:gridCol w:w="142"/>
        <w:gridCol w:w="709"/>
        <w:gridCol w:w="709"/>
        <w:gridCol w:w="850"/>
        <w:gridCol w:w="851"/>
        <w:gridCol w:w="992"/>
        <w:gridCol w:w="993"/>
        <w:gridCol w:w="851"/>
        <w:gridCol w:w="992"/>
      </w:tblGrid>
      <w:tr w:rsidR="000C5B6F" w:rsidRPr="008857F5" w:rsidTr="000C5B6F">
        <w:trPr>
          <w:trHeight w:val="810"/>
          <w:tblHeader/>
        </w:trPr>
        <w:tc>
          <w:tcPr>
            <w:tcW w:w="4111" w:type="dxa"/>
            <w:tcBorders>
              <w:top w:val="single" w:sz="4" w:space="0" w:color="auto"/>
              <w:left w:val="single" w:sz="4" w:space="0" w:color="auto"/>
              <w:bottom w:val="nil"/>
              <w:right w:val="nil"/>
            </w:tcBorders>
            <w:shd w:val="clear" w:color="auto" w:fill="D9D9D9"/>
          </w:tcPr>
          <w:p w:rsidR="000C5B6F" w:rsidRPr="008857F5" w:rsidRDefault="000C5B6F" w:rsidP="000C5B6F">
            <w:pPr>
              <w:rPr>
                <w:b/>
              </w:rPr>
            </w:pPr>
            <w:r w:rsidRPr="008857F5">
              <w:rPr>
                <w:b/>
                <w:sz w:val="22"/>
                <w:szCs w:val="22"/>
              </w:rPr>
              <w:t>Техническое обслуживание</w:t>
            </w:r>
          </w:p>
          <w:p w:rsidR="000C5B6F" w:rsidRPr="008857F5" w:rsidRDefault="000C5B6F" w:rsidP="000C5B6F">
            <w:r w:rsidRPr="008857F5">
              <w:rPr>
                <w:b/>
                <w:sz w:val="22"/>
                <w:szCs w:val="22"/>
              </w:rPr>
              <w:t>осветительных установок наружного освещения (ТО-5)</w:t>
            </w:r>
          </w:p>
        </w:tc>
        <w:tc>
          <w:tcPr>
            <w:tcW w:w="709" w:type="dxa"/>
            <w:gridSpan w:val="2"/>
            <w:vMerge w:val="restart"/>
            <w:tcBorders>
              <w:top w:val="single" w:sz="4" w:space="0" w:color="auto"/>
              <w:left w:val="single" w:sz="4" w:space="0" w:color="auto"/>
              <w:right w:val="nil"/>
            </w:tcBorders>
            <w:shd w:val="clear" w:color="auto" w:fill="D9D9D9"/>
          </w:tcPr>
          <w:p w:rsidR="000C5B6F" w:rsidRPr="008857F5" w:rsidRDefault="000C5B6F" w:rsidP="000C5B6F">
            <w:pPr>
              <w:jc w:val="center"/>
            </w:pPr>
          </w:p>
          <w:p w:rsidR="000C5B6F" w:rsidRPr="008857F5" w:rsidRDefault="000C5B6F" w:rsidP="000C5B6F">
            <w:pPr>
              <w:jc w:val="center"/>
              <w:rPr>
                <w:b/>
              </w:rPr>
            </w:pPr>
            <w:r w:rsidRPr="008857F5">
              <w:rPr>
                <w:b/>
                <w:sz w:val="22"/>
                <w:szCs w:val="22"/>
              </w:rPr>
              <w:t>№</w:t>
            </w:r>
          </w:p>
          <w:p w:rsidR="000C5B6F" w:rsidRPr="008857F5" w:rsidRDefault="000C5B6F" w:rsidP="000C5B6F">
            <w:pPr>
              <w:jc w:val="center"/>
              <w:rPr>
                <w:b/>
              </w:rPr>
            </w:pPr>
            <w:r w:rsidRPr="008857F5">
              <w:rPr>
                <w:b/>
                <w:sz w:val="22"/>
                <w:szCs w:val="22"/>
              </w:rPr>
              <w:t>Тех.</w:t>
            </w:r>
          </w:p>
          <w:p w:rsidR="000C5B6F" w:rsidRPr="008857F5" w:rsidRDefault="000C5B6F" w:rsidP="000C5B6F">
            <w:pPr>
              <w:jc w:val="center"/>
            </w:pPr>
            <w:r w:rsidRPr="008857F5">
              <w:rPr>
                <w:sz w:val="22"/>
                <w:szCs w:val="22"/>
              </w:rPr>
              <w:t>карты</w:t>
            </w:r>
          </w:p>
        </w:tc>
        <w:tc>
          <w:tcPr>
            <w:tcW w:w="10632" w:type="dxa"/>
            <w:gridSpan w:val="15"/>
            <w:tcBorders>
              <w:top w:val="single" w:sz="4" w:space="0" w:color="auto"/>
              <w:left w:val="single" w:sz="4" w:space="0" w:color="auto"/>
              <w:bottom w:val="single" w:sz="6" w:space="0" w:color="000000"/>
              <w:right w:val="single" w:sz="4" w:space="0" w:color="auto"/>
            </w:tcBorders>
            <w:shd w:val="clear" w:color="auto" w:fill="D9D9D9"/>
          </w:tcPr>
          <w:p w:rsidR="000C5B6F" w:rsidRPr="008857F5" w:rsidRDefault="000C5B6F" w:rsidP="000C5B6F">
            <w:pPr>
              <w:jc w:val="center"/>
              <w:rPr>
                <w:b/>
              </w:rPr>
            </w:pPr>
            <w:r w:rsidRPr="008857F5">
              <w:rPr>
                <w:b/>
                <w:sz w:val="22"/>
                <w:szCs w:val="22"/>
              </w:rPr>
              <w:t>Срок  выполнения</w:t>
            </w:r>
          </w:p>
          <w:p w:rsidR="000C5B6F" w:rsidRPr="008857F5" w:rsidRDefault="000C5B6F" w:rsidP="000C5B6F">
            <w:pPr>
              <w:jc w:val="center"/>
            </w:pPr>
            <w:r w:rsidRPr="008857F5">
              <w:rPr>
                <w:b/>
                <w:sz w:val="22"/>
                <w:szCs w:val="22"/>
              </w:rPr>
              <w:t>(месяц, дата)</w:t>
            </w:r>
          </w:p>
        </w:tc>
      </w:tr>
      <w:tr w:rsidR="000C5B6F" w:rsidRPr="008857F5" w:rsidTr="000C5B6F">
        <w:trPr>
          <w:tblHeader/>
        </w:trPr>
        <w:tc>
          <w:tcPr>
            <w:tcW w:w="4111" w:type="dxa"/>
            <w:tcBorders>
              <w:top w:val="nil"/>
              <w:left w:val="single" w:sz="4" w:space="0" w:color="auto"/>
              <w:bottom w:val="nil"/>
              <w:right w:val="single" w:sz="4" w:space="0" w:color="auto"/>
            </w:tcBorders>
            <w:shd w:val="clear" w:color="auto" w:fill="D9D9D9"/>
          </w:tcPr>
          <w:p w:rsidR="000C5B6F" w:rsidRPr="008857F5" w:rsidRDefault="000C5B6F" w:rsidP="000C5B6F"/>
        </w:tc>
        <w:tc>
          <w:tcPr>
            <w:tcW w:w="709" w:type="dxa"/>
            <w:gridSpan w:val="2"/>
            <w:vMerge/>
            <w:tcBorders>
              <w:left w:val="single" w:sz="4" w:space="0" w:color="auto"/>
              <w:bottom w:val="nil"/>
              <w:right w:val="single" w:sz="4" w:space="0" w:color="auto"/>
            </w:tcBorders>
            <w:shd w:val="clear" w:color="auto" w:fill="D9D9D9"/>
          </w:tcPr>
          <w:p w:rsidR="000C5B6F" w:rsidRPr="008857F5" w:rsidRDefault="000C5B6F" w:rsidP="000C5B6F">
            <w:pPr>
              <w:jc w:val="center"/>
            </w:pPr>
          </w:p>
        </w:tc>
        <w:tc>
          <w:tcPr>
            <w:tcW w:w="1134" w:type="dxa"/>
            <w:tcBorders>
              <w:left w:val="single" w:sz="4" w:space="0" w:color="auto"/>
              <w:bottom w:val="nil"/>
            </w:tcBorders>
            <w:shd w:val="clear" w:color="auto" w:fill="D9D9D9"/>
          </w:tcPr>
          <w:p w:rsidR="000C5B6F" w:rsidRPr="008857F5" w:rsidRDefault="000C5B6F" w:rsidP="000C5B6F">
            <w:pPr>
              <w:ind w:left="242"/>
              <w:jc w:val="center"/>
            </w:pPr>
            <w:r w:rsidRPr="008857F5">
              <w:rPr>
                <w:sz w:val="22"/>
                <w:szCs w:val="22"/>
              </w:rPr>
              <w:t>январь</w:t>
            </w:r>
          </w:p>
        </w:tc>
        <w:tc>
          <w:tcPr>
            <w:tcW w:w="992" w:type="dxa"/>
            <w:gridSpan w:val="2"/>
            <w:tcBorders>
              <w:bottom w:val="nil"/>
            </w:tcBorders>
            <w:shd w:val="clear" w:color="auto" w:fill="D9D9D9"/>
          </w:tcPr>
          <w:p w:rsidR="000C5B6F" w:rsidRPr="008857F5" w:rsidRDefault="000C5B6F" w:rsidP="000C5B6F">
            <w:pPr>
              <w:jc w:val="center"/>
            </w:pPr>
            <w:r w:rsidRPr="008857F5">
              <w:rPr>
                <w:sz w:val="22"/>
                <w:szCs w:val="22"/>
              </w:rPr>
              <w:t>февраль</w:t>
            </w:r>
          </w:p>
        </w:tc>
        <w:tc>
          <w:tcPr>
            <w:tcW w:w="709" w:type="dxa"/>
            <w:gridSpan w:val="2"/>
            <w:tcBorders>
              <w:bottom w:val="nil"/>
            </w:tcBorders>
            <w:shd w:val="clear" w:color="auto" w:fill="D9D9D9"/>
          </w:tcPr>
          <w:p w:rsidR="000C5B6F" w:rsidRPr="008857F5" w:rsidRDefault="000C5B6F" w:rsidP="000C5B6F">
            <w:pPr>
              <w:jc w:val="center"/>
            </w:pPr>
            <w:r w:rsidRPr="008857F5">
              <w:rPr>
                <w:sz w:val="22"/>
                <w:szCs w:val="22"/>
              </w:rPr>
              <w:t>март</w:t>
            </w:r>
          </w:p>
        </w:tc>
        <w:tc>
          <w:tcPr>
            <w:tcW w:w="850" w:type="dxa"/>
            <w:gridSpan w:val="2"/>
            <w:tcBorders>
              <w:bottom w:val="nil"/>
            </w:tcBorders>
            <w:shd w:val="clear" w:color="auto" w:fill="D9D9D9"/>
          </w:tcPr>
          <w:p w:rsidR="000C5B6F" w:rsidRPr="008857F5" w:rsidRDefault="000C5B6F" w:rsidP="000C5B6F">
            <w:pPr>
              <w:jc w:val="center"/>
            </w:pPr>
            <w:r w:rsidRPr="008857F5">
              <w:rPr>
                <w:sz w:val="22"/>
                <w:szCs w:val="22"/>
              </w:rPr>
              <w:t>апрель</w:t>
            </w:r>
          </w:p>
        </w:tc>
        <w:tc>
          <w:tcPr>
            <w:tcW w:w="709" w:type="dxa"/>
            <w:tcBorders>
              <w:bottom w:val="nil"/>
            </w:tcBorders>
            <w:shd w:val="clear" w:color="auto" w:fill="D9D9D9"/>
          </w:tcPr>
          <w:p w:rsidR="000C5B6F" w:rsidRPr="008857F5" w:rsidRDefault="000C5B6F" w:rsidP="000C5B6F">
            <w:pPr>
              <w:jc w:val="center"/>
            </w:pPr>
            <w:r w:rsidRPr="008857F5">
              <w:rPr>
                <w:sz w:val="22"/>
                <w:szCs w:val="22"/>
              </w:rPr>
              <w:t>май</w:t>
            </w:r>
          </w:p>
        </w:tc>
        <w:tc>
          <w:tcPr>
            <w:tcW w:w="709" w:type="dxa"/>
            <w:tcBorders>
              <w:bottom w:val="nil"/>
            </w:tcBorders>
            <w:shd w:val="clear" w:color="auto" w:fill="D9D9D9"/>
          </w:tcPr>
          <w:p w:rsidR="000C5B6F" w:rsidRPr="008857F5" w:rsidRDefault="000C5B6F" w:rsidP="000C5B6F">
            <w:pPr>
              <w:jc w:val="center"/>
            </w:pPr>
            <w:r w:rsidRPr="008857F5">
              <w:rPr>
                <w:sz w:val="22"/>
                <w:szCs w:val="22"/>
              </w:rPr>
              <w:t>июнь</w:t>
            </w:r>
          </w:p>
        </w:tc>
        <w:tc>
          <w:tcPr>
            <w:tcW w:w="850" w:type="dxa"/>
            <w:tcBorders>
              <w:bottom w:val="nil"/>
            </w:tcBorders>
            <w:shd w:val="clear" w:color="auto" w:fill="D9D9D9"/>
          </w:tcPr>
          <w:p w:rsidR="000C5B6F" w:rsidRPr="008857F5" w:rsidRDefault="000C5B6F" w:rsidP="000C5B6F">
            <w:pPr>
              <w:jc w:val="center"/>
            </w:pPr>
            <w:r w:rsidRPr="008857F5">
              <w:rPr>
                <w:sz w:val="22"/>
                <w:szCs w:val="22"/>
              </w:rPr>
              <w:t>июль</w:t>
            </w:r>
          </w:p>
        </w:tc>
        <w:tc>
          <w:tcPr>
            <w:tcW w:w="851" w:type="dxa"/>
            <w:tcBorders>
              <w:bottom w:val="nil"/>
            </w:tcBorders>
            <w:shd w:val="clear" w:color="auto" w:fill="D9D9D9"/>
          </w:tcPr>
          <w:p w:rsidR="000C5B6F" w:rsidRPr="008857F5" w:rsidRDefault="000C5B6F" w:rsidP="000C5B6F">
            <w:pPr>
              <w:jc w:val="center"/>
            </w:pPr>
            <w:r w:rsidRPr="008857F5">
              <w:rPr>
                <w:sz w:val="22"/>
                <w:szCs w:val="22"/>
              </w:rPr>
              <w:t>август</w:t>
            </w:r>
          </w:p>
        </w:tc>
        <w:tc>
          <w:tcPr>
            <w:tcW w:w="992" w:type="dxa"/>
            <w:tcBorders>
              <w:bottom w:val="nil"/>
            </w:tcBorders>
            <w:shd w:val="clear" w:color="auto" w:fill="D9D9D9"/>
          </w:tcPr>
          <w:p w:rsidR="000C5B6F" w:rsidRPr="008857F5" w:rsidRDefault="000C5B6F" w:rsidP="000C5B6F">
            <w:pPr>
              <w:jc w:val="center"/>
            </w:pPr>
            <w:r w:rsidRPr="008857F5">
              <w:rPr>
                <w:sz w:val="22"/>
                <w:szCs w:val="22"/>
              </w:rPr>
              <w:t>сентябрь</w:t>
            </w:r>
          </w:p>
        </w:tc>
        <w:tc>
          <w:tcPr>
            <w:tcW w:w="993" w:type="dxa"/>
            <w:tcBorders>
              <w:bottom w:val="nil"/>
            </w:tcBorders>
            <w:shd w:val="clear" w:color="auto" w:fill="D9D9D9"/>
          </w:tcPr>
          <w:p w:rsidR="000C5B6F" w:rsidRPr="008857F5" w:rsidRDefault="000C5B6F" w:rsidP="000C5B6F">
            <w:pPr>
              <w:jc w:val="center"/>
            </w:pPr>
            <w:r w:rsidRPr="008857F5">
              <w:rPr>
                <w:sz w:val="22"/>
                <w:szCs w:val="22"/>
              </w:rPr>
              <w:t>октябрь</w:t>
            </w:r>
          </w:p>
        </w:tc>
        <w:tc>
          <w:tcPr>
            <w:tcW w:w="851" w:type="dxa"/>
            <w:tcBorders>
              <w:bottom w:val="nil"/>
            </w:tcBorders>
            <w:shd w:val="clear" w:color="auto" w:fill="D9D9D9"/>
          </w:tcPr>
          <w:p w:rsidR="000C5B6F" w:rsidRPr="008857F5" w:rsidRDefault="000C5B6F" w:rsidP="000C5B6F">
            <w:pPr>
              <w:jc w:val="center"/>
            </w:pPr>
            <w:r w:rsidRPr="008857F5">
              <w:rPr>
                <w:sz w:val="22"/>
                <w:szCs w:val="22"/>
              </w:rPr>
              <w:t>ноябрь</w:t>
            </w:r>
          </w:p>
        </w:tc>
        <w:tc>
          <w:tcPr>
            <w:tcW w:w="992" w:type="dxa"/>
            <w:tcBorders>
              <w:bottom w:val="nil"/>
              <w:right w:val="single" w:sz="4" w:space="0" w:color="auto"/>
            </w:tcBorders>
            <w:shd w:val="clear" w:color="auto" w:fill="D9D9D9"/>
          </w:tcPr>
          <w:p w:rsidR="000C5B6F" w:rsidRPr="008857F5" w:rsidRDefault="000C5B6F" w:rsidP="000C5B6F">
            <w:pPr>
              <w:jc w:val="center"/>
            </w:pPr>
            <w:r w:rsidRPr="008857F5">
              <w:rPr>
                <w:sz w:val="22"/>
                <w:szCs w:val="22"/>
              </w:rPr>
              <w:t>декабрь</w:t>
            </w:r>
          </w:p>
        </w:tc>
      </w:tr>
      <w:tr w:rsidR="000C5B6F" w:rsidRPr="008857F5" w:rsidTr="000C5B6F">
        <w:trPr>
          <w:trHeight w:val="465"/>
        </w:trPr>
        <w:tc>
          <w:tcPr>
            <w:tcW w:w="4111" w:type="dxa"/>
            <w:tcBorders>
              <w:top w:val="single" w:sz="4" w:space="0" w:color="auto"/>
              <w:left w:val="single" w:sz="4" w:space="0" w:color="auto"/>
              <w:right w:val="nil"/>
            </w:tcBorders>
          </w:tcPr>
          <w:p w:rsidR="000C5B6F" w:rsidRPr="008857F5" w:rsidRDefault="000C5B6F" w:rsidP="000C5B6F">
            <w:pPr>
              <w:rPr>
                <w:b/>
              </w:rPr>
            </w:pPr>
          </w:p>
        </w:tc>
        <w:tc>
          <w:tcPr>
            <w:tcW w:w="709" w:type="dxa"/>
            <w:gridSpan w:val="2"/>
            <w:tcBorders>
              <w:top w:val="single" w:sz="4" w:space="0" w:color="auto"/>
              <w:left w:val="single" w:sz="4" w:space="0" w:color="auto"/>
              <w:right w:val="nil"/>
            </w:tcBorders>
          </w:tcPr>
          <w:p w:rsidR="000C5B6F" w:rsidRPr="008857F5" w:rsidRDefault="000C5B6F" w:rsidP="000C5B6F">
            <w:pPr>
              <w:rPr>
                <w:b/>
              </w:rPr>
            </w:pPr>
          </w:p>
        </w:tc>
        <w:tc>
          <w:tcPr>
            <w:tcW w:w="1134" w:type="dxa"/>
            <w:tcBorders>
              <w:top w:val="single" w:sz="4" w:space="0" w:color="auto"/>
              <w:left w:val="single" w:sz="4" w:space="0" w:color="auto"/>
              <w:right w:val="nil"/>
            </w:tcBorders>
          </w:tcPr>
          <w:p w:rsidR="000C5B6F" w:rsidRPr="008857F5" w:rsidRDefault="000C5B6F" w:rsidP="000C5B6F">
            <w:pPr>
              <w:jc w:val="center"/>
            </w:pPr>
          </w:p>
        </w:tc>
        <w:tc>
          <w:tcPr>
            <w:tcW w:w="992" w:type="dxa"/>
            <w:gridSpan w:val="2"/>
            <w:tcBorders>
              <w:top w:val="single" w:sz="4" w:space="0" w:color="auto"/>
              <w:left w:val="single" w:sz="4" w:space="0" w:color="auto"/>
              <w:right w:val="nil"/>
            </w:tcBorders>
          </w:tcPr>
          <w:p w:rsidR="000C5B6F" w:rsidRPr="008857F5" w:rsidRDefault="000C5B6F" w:rsidP="000C5B6F">
            <w:pPr>
              <w:jc w:val="center"/>
            </w:pPr>
          </w:p>
        </w:tc>
        <w:tc>
          <w:tcPr>
            <w:tcW w:w="709" w:type="dxa"/>
            <w:gridSpan w:val="2"/>
            <w:tcBorders>
              <w:top w:val="single" w:sz="4" w:space="0" w:color="auto"/>
              <w:left w:val="single" w:sz="4" w:space="0" w:color="auto"/>
              <w:right w:val="nil"/>
            </w:tcBorders>
          </w:tcPr>
          <w:p w:rsidR="000C5B6F" w:rsidRPr="008857F5" w:rsidRDefault="000C5B6F" w:rsidP="000C5B6F">
            <w:pPr>
              <w:jc w:val="center"/>
            </w:pPr>
          </w:p>
        </w:tc>
        <w:tc>
          <w:tcPr>
            <w:tcW w:w="850" w:type="dxa"/>
            <w:gridSpan w:val="2"/>
            <w:tcBorders>
              <w:top w:val="single" w:sz="4" w:space="0" w:color="auto"/>
              <w:left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right w:val="single" w:sz="4" w:space="0" w:color="auto"/>
            </w:tcBorders>
          </w:tcPr>
          <w:p w:rsidR="000C5B6F" w:rsidRPr="008857F5" w:rsidRDefault="000C5B6F" w:rsidP="000C5B6F">
            <w:pPr>
              <w:jc w:val="center"/>
            </w:pPr>
          </w:p>
        </w:tc>
        <w:tc>
          <w:tcPr>
            <w:tcW w:w="709" w:type="dxa"/>
            <w:tcBorders>
              <w:top w:val="single" w:sz="4" w:space="0" w:color="auto"/>
              <w:left w:val="nil"/>
              <w:right w:val="single" w:sz="4" w:space="0" w:color="auto"/>
            </w:tcBorders>
          </w:tcPr>
          <w:p w:rsidR="000C5B6F" w:rsidRPr="008857F5" w:rsidRDefault="000C5B6F" w:rsidP="000C5B6F">
            <w:pPr>
              <w:jc w:val="center"/>
            </w:pPr>
          </w:p>
        </w:tc>
        <w:tc>
          <w:tcPr>
            <w:tcW w:w="850" w:type="dxa"/>
            <w:tcBorders>
              <w:top w:val="single" w:sz="4" w:space="0" w:color="auto"/>
              <w:left w:val="nil"/>
              <w:right w:val="single" w:sz="4" w:space="0" w:color="auto"/>
            </w:tcBorders>
          </w:tcPr>
          <w:p w:rsidR="000C5B6F" w:rsidRPr="008857F5" w:rsidRDefault="000C5B6F" w:rsidP="000C5B6F">
            <w:pPr>
              <w:jc w:val="center"/>
            </w:pPr>
          </w:p>
        </w:tc>
        <w:tc>
          <w:tcPr>
            <w:tcW w:w="851" w:type="dxa"/>
            <w:tcBorders>
              <w:top w:val="single" w:sz="4" w:space="0" w:color="auto"/>
              <w:left w:val="nil"/>
              <w:right w:val="single" w:sz="4" w:space="0" w:color="auto"/>
            </w:tcBorders>
          </w:tcPr>
          <w:p w:rsidR="000C5B6F" w:rsidRPr="008857F5" w:rsidRDefault="000C5B6F" w:rsidP="000C5B6F">
            <w:pPr>
              <w:jc w:val="center"/>
            </w:pPr>
          </w:p>
        </w:tc>
        <w:tc>
          <w:tcPr>
            <w:tcW w:w="992" w:type="dxa"/>
            <w:tcBorders>
              <w:top w:val="single" w:sz="4" w:space="0" w:color="auto"/>
              <w:left w:val="nil"/>
              <w:right w:val="single" w:sz="4" w:space="0" w:color="auto"/>
            </w:tcBorders>
          </w:tcPr>
          <w:p w:rsidR="000C5B6F" w:rsidRPr="008857F5" w:rsidRDefault="000C5B6F" w:rsidP="000C5B6F">
            <w:pPr>
              <w:jc w:val="center"/>
            </w:pPr>
          </w:p>
        </w:tc>
        <w:tc>
          <w:tcPr>
            <w:tcW w:w="993" w:type="dxa"/>
            <w:tcBorders>
              <w:top w:val="single" w:sz="4" w:space="0" w:color="auto"/>
              <w:left w:val="nil"/>
              <w:right w:val="single" w:sz="4" w:space="0" w:color="auto"/>
            </w:tcBorders>
          </w:tcPr>
          <w:p w:rsidR="000C5B6F" w:rsidRPr="008857F5" w:rsidRDefault="000C5B6F" w:rsidP="000C5B6F"/>
        </w:tc>
        <w:tc>
          <w:tcPr>
            <w:tcW w:w="851" w:type="dxa"/>
            <w:tcBorders>
              <w:top w:val="single" w:sz="4" w:space="0" w:color="auto"/>
              <w:left w:val="nil"/>
              <w:right w:val="single" w:sz="4" w:space="0" w:color="auto"/>
            </w:tcBorders>
          </w:tcPr>
          <w:p w:rsidR="000C5B6F" w:rsidRPr="008857F5" w:rsidRDefault="000C5B6F" w:rsidP="000C5B6F">
            <w:pPr>
              <w:jc w:val="center"/>
            </w:pPr>
          </w:p>
        </w:tc>
        <w:tc>
          <w:tcPr>
            <w:tcW w:w="992" w:type="dxa"/>
            <w:tcBorders>
              <w:top w:val="single" w:sz="4" w:space="0" w:color="auto"/>
              <w:left w:val="nil"/>
              <w:right w:val="single" w:sz="4" w:space="0" w:color="auto"/>
            </w:tcBorders>
          </w:tcPr>
          <w:p w:rsidR="000C5B6F" w:rsidRPr="008857F5" w:rsidRDefault="000C5B6F" w:rsidP="000C5B6F">
            <w:pPr>
              <w:jc w:val="center"/>
            </w:pPr>
          </w:p>
        </w:tc>
      </w:tr>
      <w:tr w:rsidR="000C5B6F" w:rsidRPr="008857F5" w:rsidTr="000C5B6F">
        <w:trPr>
          <w:trHeight w:val="853"/>
        </w:trPr>
        <w:tc>
          <w:tcPr>
            <w:tcW w:w="4111" w:type="dxa"/>
            <w:tcBorders>
              <w:top w:val="single" w:sz="4" w:space="0" w:color="auto"/>
              <w:left w:val="single" w:sz="4" w:space="0" w:color="auto"/>
              <w:right w:val="nil"/>
            </w:tcBorders>
            <w:shd w:val="clear" w:color="auto" w:fill="D9D9D9"/>
          </w:tcPr>
          <w:p w:rsidR="000C5B6F" w:rsidRPr="008857F5" w:rsidRDefault="000C5B6F" w:rsidP="000C5B6F">
            <w:pPr>
              <w:rPr>
                <w:b/>
              </w:rPr>
            </w:pPr>
            <w:r w:rsidRPr="008857F5">
              <w:rPr>
                <w:b/>
                <w:sz w:val="22"/>
                <w:szCs w:val="22"/>
              </w:rPr>
              <w:t>Техническое обслуживание уличного освещение территории а/</w:t>
            </w:r>
            <w:proofErr w:type="gramStart"/>
            <w:r w:rsidRPr="008857F5">
              <w:rPr>
                <w:b/>
                <w:sz w:val="22"/>
                <w:szCs w:val="22"/>
              </w:rPr>
              <w:t>п</w:t>
            </w:r>
            <w:proofErr w:type="gramEnd"/>
          </w:p>
          <w:p w:rsidR="000C5B6F" w:rsidRPr="008857F5" w:rsidRDefault="000C5B6F" w:rsidP="000C5B6F">
            <w:r w:rsidRPr="008857F5">
              <w:rPr>
                <w:b/>
                <w:sz w:val="22"/>
                <w:szCs w:val="22"/>
              </w:rPr>
              <w:t>(ТО-6)</w:t>
            </w:r>
          </w:p>
        </w:tc>
        <w:tc>
          <w:tcPr>
            <w:tcW w:w="703" w:type="dxa"/>
            <w:tcBorders>
              <w:top w:val="single" w:sz="4" w:space="0" w:color="auto"/>
              <w:left w:val="single" w:sz="4" w:space="0" w:color="auto"/>
              <w:right w:val="single" w:sz="4" w:space="0" w:color="auto"/>
            </w:tcBorders>
            <w:shd w:val="clear" w:color="auto" w:fill="D9D9D9"/>
          </w:tcPr>
          <w:p w:rsidR="000C5B6F" w:rsidRPr="008857F5" w:rsidRDefault="000C5B6F" w:rsidP="000C5B6F">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0C5B6F" w:rsidRPr="008857F5" w:rsidRDefault="000C5B6F" w:rsidP="000C5B6F">
            <w:pPr>
              <w:jc w:val="center"/>
            </w:pPr>
          </w:p>
        </w:tc>
      </w:tr>
      <w:tr w:rsidR="000C5B6F" w:rsidRPr="008857F5" w:rsidTr="000C5B6F">
        <w:tc>
          <w:tcPr>
            <w:tcW w:w="4111" w:type="dxa"/>
            <w:tcBorders>
              <w:top w:val="single" w:sz="4" w:space="0" w:color="auto"/>
              <w:left w:val="single" w:sz="4" w:space="0" w:color="auto"/>
              <w:right w:val="nil"/>
            </w:tcBorders>
          </w:tcPr>
          <w:p w:rsidR="000C5B6F" w:rsidRPr="008857F5" w:rsidRDefault="000C5B6F" w:rsidP="000C5B6F"/>
          <w:p w:rsidR="000C5B6F" w:rsidRPr="008857F5" w:rsidRDefault="000C5B6F" w:rsidP="000C5B6F"/>
        </w:tc>
        <w:tc>
          <w:tcPr>
            <w:tcW w:w="709" w:type="dxa"/>
            <w:gridSpan w:val="2"/>
            <w:tcBorders>
              <w:top w:val="single" w:sz="4" w:space="0" w:color="auto"/>
              <w:left w:val="single" w:sz="4" w:space="0" w:color="auto"/>
              <w:right w:val="nil"/>
            </w:tcBorders>
          </w:tcPr>
          <w:p w:rsidR="000C5B6F" w:rsidRPr="008857F5" w:rsidRDefault="000C5B6F" w:rsidP="000C5B6F"/>
        </w:tc>
        <w:tc>
          <w:tcPr>
            <w:tcW w:w="1134" w:type="dxa"/>
            <w:tcBorders>
              <w:top w:val="single" w:sz="4" w:space="0" w:color="auto"/>
              <w:left w:val="single" w:sz="4" w:space="0" w:color="auto"/>
              <w:bottom w:val="nil"/>
              <w:right w:val="nil"/>
            </w:tcBorders>
          </w:tcPr>
          <w:p w:rsidR="000C5B6F" w:rsidRPr="008857F5" w:rsidRDefault="000C5B6F" w:rsidP="000C5B6F">
            <w:pPr>
              <w:jc w:val="center"/>
            </w:pPr>
          </w:p>
        </w:tc>
        <w:tc>
          <w:tcPr>
            <w:tcW w:w="709" w:type="dxa"/>
            <w:tcBorders>
              <w:top w:val="single" w:sz="4" w:space="0" w:color="auto"/>
              <w:left w:val="single" w:sz="4" w:space="0" w:color="auto"/>
              <w:bottom w:val="nil"/>
              <w:right w:val="nil"/>
            </w:tcBorders>
          </w:tcPr>
          <w:p w:rsidR="000C5B6F" w:rsidRPr="008857F5" w:rsidRDefault="000C5B6F" w:rsidP="000C5B6F">
            <w:pPr>
              <w:jc w:val="center"/>
            </w:pPr>
          </w:p>
        </w:tc>
        <w:tc>
          <w:tcPr>
            <w:tcW w:w="850" w:type="dxa"/>
            <w:gridSpan w:val="2"/>
            <w:tcBorders>
              <w:top w:val="single" w:sz="4" w:space="0" w:color="auto"/>
              <w:left w:val="single" w:sz="4" w:space="0" w:color="auto"/>
              <w:bottom w:val="nil"/>
              <w:right w:val="nil"/>
            </w:tcBorders>
          </w:tcPr>
          <w:p w:rsidR="000C5B6F" w:rsidRPr="008857F5" w:rsidRDefault="000C5B6F" w:rsidP="000C5B6F">
            <w:pPr>
              <w:jc w:val="center"/>
            </w:pPr>
          </w:p>
        </w:tc>
        <w:tc>
          <w:tcPr>
            <w:tcW w:w="850" w:type="dxa"/>
            <w:gridSpan w:val="2"/>
            <w:tcBorders>
              <w:top w:val="single" w:sz="4" w:space="0" w:color="auto"/>
              <w:left w:val="single" w:sz="4" w:space="0" w:color="auto"/>
              <w:bottom w:val="nil"/>
              <w:right w:val="single" w:sz="4" w:space="0" w:color="auto"/>
            </w:tcBorders>
          </w:tcPr>
          <w:p w:rsidR="000C5B6F" w:rsidRPr="008857F5" w:rsidRDefault="000C5B6F" w:rsidP="000C5B6F">
            <w:pPr>
              <w:jc w:val="center"/>
            </w:pPr>
          </w:p>
        </w:tc>
        <w:tc>
          <w:tcPr>
            <w:tcW w:w="851" w:type="dxa"/>
            <w:gridSpan w:val="2"/>
            <w:tcBorders>
              <w:top w:val="single" w:sz="4" w:space="0" w:color="auto"/>
              <w:left w:val="nil"/>
              <w:bottom w:val="nil"/>
              <w:right w:val="single" w:sz="4" w:space="0" w:color="auto"/>
            </w:tcBorders>
          </w:tcPr>
          <w:p w:rsidR="000C5B6F" w:rsidRPr="008857F5" w:rsidRDefault="000C5B6F" w:rsidP="000C5B6F">
            <w:pPr>
              <w:jc w:val="center"/>
            </w:pPr>
          </w:p>
        </w:tc>
        <w:tc>
          <w:tcPr>
            <w:tcW w:w="709" w:type="dxa"/>
            <w:tcBorders>
              <w:top w:val="single" w:sz="4" w:space="0" w:color="auto"/>
              <w:left w:val="nil"/>
              <w:bottom w:val="nil"/>
              <w:right w:val="single" w:sz="4" w:space="0" w:color="auto"/>
            </w:tcBorders>
          </w:tcPr>
          <w:p w:rsidR="000C5B6F" w:rsidRPr="008857F5" w:rsidRDefault="000C5B6F" w:rsidP="000C5B6F">
            <w:pPr>
              <w:jc w:val="center"/>
            </w:pPr>
          </w:p>
        </w:tc>
        <w:tc>
          <w:tcPr>
            <w:tcW w:w="850" w:type="dxa"/>
            <w:tcBorders>
              <w:top w:val="single" w:sz="4" w:space="0" w:color="auto"/>
              <w:left w:val="nil"/>
              <w:bottom w:val="nil"/>
              <w:right w:val="single" w:sz="4" w:space="0" w:color="auto"/>
            </w:tcBorders>
          </w:tcPr>
          <w:p w:rsidR="000C5B6F" w:rsidRPr="008857F5" w:rsidRDefault="000C5B6F" w:rsidP="000C5B6F">
            <w:pPr>
              <w:jc w:val="center"/>
            </w:pPr>
          </w:p>
        </w:tc>
        <w:tc>
          <w:tcPr>
            <w:tcW w:w="851" w:type="dxa"/>
            <w:tcBorders>
              <w:top w:val="single" w:sz="4" w:space="0" w:color="auto"/>
              <w:left w:val="nil"/>
              <w:bottom w:val="nil"/>
              <w:right w:val="single" w:sz="4" w:space="0" w:color="auto"/>
            </w:tcBorders>
          </w:tcPr>
          <w:p w:rsidR="000C5B6F" w:rsidRPr="008857F5" w:rsidRDefault="000C5B6F" w:rsidP="000C5B6F">
            <w:pPr>
              <w:jc w:val="center"/>
            </w:pPr>
          </w:p>
        </w:tc>
        <w:tc>
          <w:tcPr>
            <w:tcW w:w="992" w:type="dxa"/>
            <w:tcBorders>
              <w:top w:val="single" w:sz="4" w:space="0" w:color="auto"/>
              <w:left w:val="nil"/>
              <w:bottom w:val="nil"/>
              <w:right w:val="single" w:sz="4" w:space="0" w:color="auto"/>
            </w:tcBorders>
          </w:tcPr>
          <w:p w:rsidR="000C5B6F" w:rsidRPr="008857F5" w:rsidRDefault="000C5B6F" w:rsidP="000C5B6F">
            <w:pPr>
              <w:jc w:val="center"/>
            </w:pPr>
          </w:p>
        </w:tc>
        <w:tc>
          <w:tcPr>
            <w:tcW w:w="993" w:type="dxa"/>
            <w:tcBorders>
              <w:top w:val="single" w:sz="4" w:space="0" w:color="auto"/>
              <w:left w:val="nil"/>
              <w:bottom w:val="nil"/>
              <w:right w:val="single" w:sz="4" w:space="0" w:color="auto"/>
            </w:tcBorders>
          </w:tcPr>
          <w:p w:rsidR="000C5B6F" w:rsidRPr="008857F5" w:rsidRDefault="000C5B6F" w:rsidP="000C5B6F">
            <w:pPr>
              <w:jc w:val="center"/>
            </w:pPr>
          </w:p>
        </w:tc>
        <w:tc>
          <w:tcPr>
            <w:tcW w:w="851" w:type="dxa"/>
            <w:tcBorders>
              <w:top w:val="single" w:sz="4" w:space="0" w:color="auto"/>
              <w:left w:val="nil"/>
              <w:bottom w:val="nil"/>
              <w:right w:val="single" w:sz="4" w:space="0" w:color="auto"/>
            </w:tcBorders>
          </w:tcPr>
          <w:p w:rsidR="000C5B6F" w:rsidRPr="008857F5" w:rsidRDefault="000C5B6F" w:rsidP="000C5B6F">
            <w:pPr>
              <w:jc w:val="center"/>
            </w:pPr>
          </w:p>
        </w:tc>
        <w:tc>
          <w:tcPr>
            <w:tcW w:w="992" w:type="dxa"/>
            <w:tcBorders>
              <w:top w:val="single" w:sz="4" w:space="0" w:color="auto"/>
              <w:left w:val="nil"/>
              <w:bottom w:val="nil"/>
              <w:right w:val="single" w:sz="4" w:space="0" w:color="auto"/>
            </w:tcBorders>
          </w:tcPr>
          <w:p w:rsidR="000C5B6F" w:rsidRPr="008857F5" w:rsidRDefault="000C5B6F" w:rsidP="000C5B6F">
            <w:pPr>
              <w:jc w:val="center"/>
            </w:pPr>
          </w:p>
        </w:tc>
      </w:tr>
      <w:tr w:rsidR="000C5B6F" w:rsidRPr="008857F5" w:rsidTr="000C5B6F">
        <w:trPr>
          <w:trHeight w:val="562"/>
        </w:trPr>
        <w:tc>
          <w:tcPr>
            <w:tcW w:w="4111" w:type="dxa"/>
            <w:tcBorders>
              <w:top w:val="single" w:sz="4" w:space="0" w:color="auto"/>
              <w:left w:val="single" w:sz="4" w:space="0" w:color="auto"/>
              <w:right w:val="single" w:sz="4" w:space="0" w:color="auto"/>
            </w:tcBorders>
            <w:shd w:val="clear" w:color="auto" w:fill="D9D9D9"/>
            <w:vAlign w:val="center"/>
          </w:tcPr>
          <w:p w:rsidR="000C5B6F" w:rsidRPr="008857F5" w:rsidRDefault="000C5B6F" w:rsidP="000C5B6F">
            <w:pPr>
              <w:jc w:val="center"/>
              <w:rPr>
                <w:b/>
              </w:rPr>
            </w:pPr>
            <w:r w:rsidRPr="008857F5">
              <w:rPr>
                <w:b/>
                <w:sz w:val="22"/>
                <w:szCs w:val="22"/>
              </w:rPr>
              <w:t>Замер уровня освещенности (ТО-6)</w:t>
            </w:r>
          </w:p>
          <w:p w:rsidR="000C5B6F" w:rsidRPr="008857F5" w:rsidRDefault="000C5B6F" w:rsidP="000C5B6F">
            <w:pPr>
              <w:jc w:val="center"/>
            </w:pPr>
          </w:p>
        </w:tc>
        <w:tc>
          <w:tcPr>
            <w:tcW w:w="703" w:type="dxa"/>
            <w:tcBorders>
              <w:top w:val="single" w:sz="4" w:space="0" w:color="auto"/>
              <w:left w:val="single" w:sz="4" w:space="0" w:color="auto"/>
              <w:right w:val="single" w:sz="4" w:space="0" w:color="auto"/>
            </w:tcBorders>
            <w:shd w:val="clear" w:color="auto" w:fill="D9D9D9"/>
          </w:tcPr>
          <w:p w:rsidR="000C5B6F" w:rsidRPr="008857F5" w:rsidRDefault="000C5B6F" w:rsidP="000C5B6F">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0C5B6F" w:rsidRPr="008857F5" w:rsidRDefault="000C5B6F" w:rsidP="000C5B6F">
            <w:pPr>
              <w:jc w:val="center"/>
            </w:pPr>
          </w:p>
        </w:tc>
      </w:tr>
      <w:tr w:rsidR="000C5B6F" w:rsidRPr="008857F5" w:rsidTr="000C5B6F">
        <w:tc>
          <w:tcPr>
            <w:tcW w:w="4111" w:type="dxa"/>
            <w:tcBorders>
              <w:top w:val="single" w:sz="4" w:space="0" w:color="auto"/>
              <w:left w:val="single" w:sz="4" w:space="0" w:color="auto"/>
              <w:right w:val="single" w:sz="4" w:space="0" w:color="auto"/>
            </w:tcBorders>
          </w:tcPr>
          <w:p w:rsidR="000C5B6F" w:rsidRPr="008857F5" w:rsidRDefault="000C5B6F" w:rsidP="000C5B6F"/>
          <w:p w:rsidR="000C5B6F" w:rsidRPr="008857F5" w:rsidRDefault="000C5B6F" w:rsidP="000C5B6F"/>
        </w:tc>
        <w:tc>
          <w:tcPr>
            <w:tcW w:w="709" w:type="dxa"/>
            <w:gridSpan w:val="2"/>
            <w:tcBorders>
              <w:top w:val="single" w:sz="4" w:space="0" w:color="auto"/>
              <w:left w:val="single" w:sz="4" w:space="0" w:color="auto"/>
              <w:right w:val="single" w:sz="4" w:space="0" w:color="auto"/>
            </w:tcBorders>
          </w:tcPr>
          <w:p w:rsidR="000C5B6F" w:rsidRPr="008857F5" w:rsidRDefault="000C5B6F" w:rsidP="000C5B6F">
            <w:pPr>
              <w:rPr>
                <w:b/>
              </w:rPr>
            </w:pPr>
          </w:p>
        </w:tc>
        <w:tc>
          <w:tcPr>
            <w:tcW w:w="1134"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0" w:type="dxa"/>
            <w:gridSpan w:val="2"/>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0" w:type="dxa"/>
            <w:gridSpan w:val="2"/>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1" w:type="dxa"/>
            <w:gridSpan w:val="2"/>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709"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0"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851"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992"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993" w:type="dxa"/>
            <w:tcBorders>
              <w:top w:val="single" w:sz="4" w:space="0" w:color="auto"/>
              <w:left w:val="nil"/>
              <w:bottom w:val="single" w:sz="4" w:space="0" w:color="auto"/>
              <w:right w:val="single" w:sz="4" w:space="0" w:color="auto"/>
            </w:tcBorders>
          </w:tcPr>
          <w:p w:rsidR="000C5B6F" w:rsidRPr="008857F5" w:rsidRDefault="000C5B6F" w:rsidP="000C5B6F"/>
        </w:tc>
        <w:tc>
          <w:tcPr>
            <w:tcW w:w="851"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c>
          <w:tcPr>
            <w:tcW w:w="992" w:type="dxa"/>
            <w:tcBorders>
              <w:top w:val="single" w:sz="4" w:space="0" w:color="auto"/>
              <w:left w:val="nil"/>
              <w:bottom w:val="single" w:sz="4" w:space="0" w:color="auto"/>
              <w:right w:val="single" w:sz="4" w:space="0" w:color="auto"/>
            </w:tcBorders>
          </w:tcPr>
          <w:p w:rsidR="000C5B6F" w:rsidRPr="008857F5" w:rsidRDefault="000C5B6F" w:rsidP="000C5B6F">
            <w:pPr>
              <w:jc w:val="center"/>
            </w:pPr>
          </w:p>
        </w:tc>
      </w:tr>
    </w:tbl>
    <w:p w:rsidR="000C5B6F" w:rsidRPr="008857F5" w:rsidRDefault="000C5B6F" w:rsidP="000C5B6F">
      <w:pPr>
        <w:pStyle w:val="1"/>
        <w:rPr>
          <w:sz w:val="22"/>
          <w:szCs w:val="22"/>
        </w:rPr>
      </w:pPr>
      <w:r w:rsidRPr="008857F5">
        <w:rPr>
          <w:sz w:val="22"/>
          <w:szCs w:val="22"/>
        </w:rPr>
        <w:lastRenderedPageBreak/>
        <w:t>6. Заземляющие устройства</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9"/>
        <w:gridCol w:w="992"/>
        <w:gridCol w:w="993"/>
        <w:gridCol w:w="709"/>
        <w:gridCol w:w="850"/>
        <w:gridCol w:w="851"/>
        <w:gridCol w:w="709"/>
        <w:gridCol w:w="850"/>
        <w:gridCol w:w="851"/>
        <w:gridCol w:w="992"/>
        <w:gridCol w:w="992"/>
        <w:gridCol w:w="851"/>
        <w:gridCol w:w="992"/>
      </w:tblGrid>
      <w:tr w:rsidR="000C5B6F" w:rsidRPr="008857F5" w:rsidTr="000C5B6F">
        <w:trPr>
          <w:trHeight w:val="675"/>
          <w:tblHeader/>
        </w:trPr>
        <w:tc>
          <w:tcPr>
            <w:tcW w:w="4111" w:type="dxa"/>
            <w:vMerge w:val="restart"/>
            <w:tcBorders>
              <w:top w:val="single" w:sz="4" w:space="0" w:color="auto"/>
              <w:left w:val="single" w:sz="4" w:space="0" w:color="auto"/>
              <w:right w:val="nil"/>
            </w:tcBorders>
            <w:shd w:val="clear" w:color="auto" w:fill="D9D9D9"/>
          </w:tcPr>
          <w:p w:rsidR="000C5B6F" w:rsidRPr="008857F5" w:rsidRDefault="000C5B6F" w:rsidP="000C5B6F">
            <w:pPr>
              <w:rPr>
                <w:b/>
              </w:rPr>
            </w:pPr>
            <w:r w:rsidRPr="008857F5">
              <w:rPr>
                <w:b/>
                <w:sz w:val="22"/>
                <w:szCs w:val="22"/>
              </w:rPr>
              <w:t>Техническое обслуживание</w:t>
            </w:r>
          </w:p>
          <w:p w:rsidR="000C5B6F" w:rsidRPr="008857F5" w:rsidRDefault="000C5B6F" w:rsidP="000C5B6F">
            <w:pPr>
              <w:rPr>
                <w:b/>
              </w:rPr>
            </w:pPr>
            <w:r w:rsidRPr="008857F5">
              <w:rPr>
                <w:b/>
                <w:sz w:val="22"/>
                <w:szCs w:val="22"/>
              </w:rPr>
              <w:t>заземляющих устройств (ТО-5)</w:t>
            </w:r>
          </w:p>
          <w:p w:rsidR="000C5B6F" w:rsidRPr="008857F5" w:rsidRDefault="000C5B6F" w:rsidP="000C5B6F">
            <w:r w:rsidRPr="008857F5">
              <w:rPr>
                <w:sz w:val="22"/>
                <w:szCs w:val="22"/>
              </w:rPr>
              <w:t>(осмотр и проведение измерений пар</w:t>
            </w:r>
            <w:r w:rsidRPr="008857F5">
              <w:rPr>
                <w:sz w:val="22"/>
                <w:szCs w:val="22"/>
              </w:rPr>
              <w:t>а</w:t>
            </w:r>
            <w:r w:rsidRPr="008857F5">
              <w:rPr>
                <w:sz w:val="22"/>
                <w:szCs w:val="22"/>
              </w:rPr>
              <w:t>метров ЗУ)</w:t>
            </w:r>
          </w:p>
        </w:tc>
        <w:tc>
          <w:tcPr>
            <w:tcW w:w="709" w:type="dxa"/>
            <w:tcBorders>
              <w:top w:val="single" w:sz="4" w:space="0" w:color="auto"/>
              <w:left w:val="single" w:sz="4" w:space="0" w:color="auto"/>
              <w:bottom w:val="nil"/>
              <w:right w:val="nil"/>
            </w:tcBorders>
            <w:shd w:val="clear" w:color="auto" w:fill="D9D9D9"/>
          </w:tcPr>
          <w:p w:rsidR="000C5B6F" w:rsidRPr="008857F5" w:rsidRDefault="000C5B6F" w:rsidP="000C5B6F">
            <w:pPr>
              <w:jc w:val="center"/>
              <w:rPr>
                <w:b/>
              </w:rPr>
            </w:pPr>
          </w:p>
          <w:p w:rsidR="000C5B6F" w:rsidRPr="008857F5" w:rsidRDefault="000C5B6F" w:rsidP="000C5B6F">
            <w:pPr>
              <w:jc w:val="center"/>
              <w:rPr>
                <w:b/>
              </w:rPr>
            </w:pPr>
            <w:r w:rsidRPr="008857F5">
              <w:rPr>
                <w:b/>
                <w:sz w:val="22"/>
                <w:szCs w:val="22"/>
              </w:rPr>
              <w:t>№</w:t>
            </w:r>
          </w:p>
          <w:p w:rsidR="000C5B6F" w:rsidRPr="008857F5" w:rsidRDefault="000C5B6F" w:rsidP="000C5B6F">
            <w:pPr>
              <w:jc w:val="center"/>
              <w:rPr>
                <w:b/>
              </w:rPr>
            </w:pPr>
            <w:r w:rsidRPr="008857F5">
              <w:rPr>
                <w:b/>
                <w:sz w:val="22"/>
                <w:szCs w:val="22"/>
              </w:rPr>
              <w:t>Тех.</w:t>
            </w:r>
          </w:p>
          <w:p w:rsidR="000C5B6F" w:rsidRPr="008857F5" w:rsidRDefault="000C5B6F" w:rsidP="000C5B6F">
            <w:pPr>
              <w:jc w:val="center"/>
            </w:pPr>
            <w:r w:rsidRPr="008857F5">
              <w:rPr>
                <w:sz w:val="22"/>
                <w:szCs w:val="22"/>
              </w:rPr>
              <w:t>карты</w:t>
            </w:r>
          </w:p>
        </w:tc>
        <w:tc>
          <w:tcPr>
            <w:tcW w:w="10632" w:type="dxa"/>
            <w:gridSpan w:val="12"/>
            <w:tcBorders>
              <w:top w:val="single" w:sz="4" w:space="0" w:color="auto"/>
              <w:left w:val="single" w:sz="4" w:space="0" w:color="auto"/>
              <w:bottom w:val="single" w:sz="6" w:space="0" w:color="000000"/>
              <w:right w:val="single" w:sz="4" w:space="0" w:color="auto"/>
            </w:tcBorders>
            <w:shd w:val="clear" w:color="auto" w:fill="D9D9D9"/>
          </w:tcPr>
          <w:p w:rsidR="000C5B6F" w:rsidRPr="008857F5" w:rsidRDefault="000C5B6F" w:rsidP="000C5B6F">
            <w:pPr>
              <w:jc w:val="center"/>
              <w:rPr>
                <w:b/>
              </w:rPr>
            </w:pPr>
            <w:r w:rsidRPr="008857F5">
              <w:rPr>
                <w:b/>
                <w:sz w:val="22"/>
                <w:szCs w:val="22"/>
              </w:rPr>
              <w:t xml:space="preserve">Срок  выполнения </w:t>
            </w:r>
          </w:p>
          <w:p w:rsidR="000C5B6F" w:rsidRPr="008857F5" w:rsidRDefault="000C5B6F" w:rsidP="000C5B6F">
            <w:pPr>
              <w:jc w:val="center"/>
            </w:pPr>
            <w:r w:rsidRPr="008857F5">
              <w:rPr>
                <w:b/>
                <w:sz w:val="22"/>
                <w:szCs w:val="22"/>
              </w:rPr>
              <w:t>(месяц, дата)</w:t>
            </w:r>
          </w:p>
        </w:tc>
      </w:tr>
      <w:tr w:rsidR="000C5B6F" w:rsidRPr="008857F5" w:rsidTr="000C5B6F">
        <w:trPr>
          <w:tblHeader/>
        </w:trPr>
        <w:tc>
          <w:tcPr>
            <w:tcW w:w="4111" w:type="dxa"/>
            <w:vMerge/>
            <w:tcBorders>
              <w:left w:val="single" w:sz="4" w:space="0" w:color="auto"/>
              <w:bottom w:val="nil"/>
              <w:right w:val="single" w:sz="4" w:space="0" w:color="auto"/>
            </w:tcBorders>
            <w:shd w:val="clear" w:color="auto" w:fill="D9D9D9"/>
          </w:tcPr>
          <w:p w:rsidR="000C5B6F" w:rsidRPr="008857F5" w:rsidRDefault="000C5B6F" w:rsidP="000C5B6F">
            <w:pPr>
              <w:rPr>
                <w:b/>
              </w:rPr>
            </w:pPr>
          </w:p>
        </w:tc>
        <w:tc>
          <w:tcPr>
            <w:tcW w:w="709" w:type="dxa"/>
            <w:tcBorders>
              <w:top w:val="nil"/>
              <w:left w:val="single" w:sz="4" w:space="0" w:color="auto"/>
              <w:bottom w:val="nil"/>
              <w:right w:val="single" w:sz="4" w:space="0" w:color="auto"/>
            </w:tcBorders>
            <w:shd w:val="clear" w:color="auto" w:fill="D9D9D9"/>
          </w:tcPr>
          <w:p w:rsidR="000C5B6F" w:rsidRPr="008857F5" w:rsidRDefault="000C5B6F" w:rsidP="000C5B6F">
            <w:pPr>
              <w:jc w:val="center"/>
            </w:pPr>
          </w:p>
        </w:tc>
        <w:tc>
          <w:tcPr>
            <w:tcW w:w="992" w:type="dxa"/>
            <w:tcBorders>
              <w:left w:val="single" w:sz="4" w:space="0" w:color="auto"/>
              <w:bottom w:val="nil"/>
            </w:tcBorders>
            <w:shd w:val="clear" w:color="auto" w:fill="D9D9D9"/>
          </w:tcPr>
          <w:p w:rsidR="000C5B6F" w:rsidRPr="008857F5" w:rsidRDefault="000C5B6F" w:rsidP="000C5B6F">
            <w:pPr>
              <w:ind w:left="113"/>
              <w:jc w:val="center"/>
            </w:pPr>
            <w:r w:rsidRPr="008857F5">
              <w:rPr>
                <w:sz w:val="22"/>
                <w:szCs w:val="22"/>
              </w:rPr>
              <w:t>январь</w:t>
            </w:r>
          </w:p>
        </w:tc>
        <w:tc>
          <w:tcPr>
            <w:tcW w:w="993" w:type="dxa"/>
            <w:tcBorders>
              <w:bottom w:val="nil"/>
            </w:tcBorders>
            <w:shd w:val="clear" w:color="auto" w:fill="D9D9D9"/>
          </w:tcPr>
          <w:p w:rsidR="000C5B6F" w:rsidRPr="008857F5" w:rsidRDefault="000C5B6F" w:rsidP="000C5B6F">
            <w:pPr>
              <w:jc w:val="center"/>
            </w:pPr>
            <w:r w:rsidRPr="008857F5">
              <w:rPr>
                <w:sz w:val="22"/>
                <w:szCs w:val="22"/>
              </w:rPr>
              <w:t>февраль</w:t>
            </w:r>
          </w:p>
        </w:tc>
        <w:tc>
          <w:tcPr>
            <w:tcW w:w="709" w:type="dxa"/>
            <w:tcBorders>
              <w:bottom w:val="nil"/>
            </w:tcBorders>
            <w:shd w:val="clear" w:color="auto" w:fill="D9D9D9"/>
          </w:tcPr>
          <w:p w:rsidR="000C5B6F" w:rsidRPr="008857F5" w:rsidRDefault="000C5B6F" w:rsidP="000C5B6F">
            <w:pPr>
              <w:jc w:val="center"/>
            </w:pPr>
            <w:r w:rsidRPr="008857F5">
              <w:rPr>
                <w:sz w:val="22"/>
                <w:szCs w:val="22"/>
              </w:rPr>
              <w:t>март</w:t>
            </w:r>
          </w:p>
        </w:tc>
        <w:tc>
          <w:tcPr>
            <w:tcW w:w="850" w:type="dxa"/>
            <w:tcBorders>
              <w:bottom w:val="nil"/>
            </w:tcBorders>
            <w:shd w:val="clear" w:color="auto" w:fill="D9D9D9"/>
          </w:tcPr>
          <w:p w:rsidR="000C5B6F" w:rsidRPr="008857F5" w:rsidRDefault="000C5B6F" w:rsidP="000C5B6F">
            <w:pPr>
              <w:jc w:val="center"/>
            </w:pPr>
            <w:r w:rsidRPr="008857F5">
              <w:rPr>
                <w:sz w:val="22"/>
                <w:szCs w:val="22"/>
              </w:rPr>
              <w:t>апрель</w:t>
            </w:r>
          </w:p>
        </w:tc>
        <w:tc>
          <w:tcPr>
            <w:tcW w:w="851" w:type="dxa"/>
            <w:tcBorders>
              <w:bottom w:val="nil"/>
            </w:tcBorders>
            <w:shd w:val="clear" w:color="auto" w:fill="D9D9D9"/>
          </w:tcPr>
          <w:p w:rsidR="000C5B6F" w:rsidRPr="008857F5" w:rsidRDefault="000C5B6F" w:rsidP="000C5B6F">
            <w:pPr>
              <w:jc w:val="center"/>
            </w:pPr>
            <w:r w:rsidRPr="008857F5">
              <w:rPr>
                <w:sz w:val="22"/>
                <w:szCs w:val="22"/>
              </w:rPr>
              <w:t>май</w:t>
            </w:r>
          </w:p>
        </w:tc>
        <w:tc>
          <w:tcPr>
            <w:tcW w:w="709" w:type="dxa"/>
            <w:tcBorders>
              <w:bottom w:val="nil"/>
            </w:tcBorders>
            <w:shd w:val="clear" w:color="auto" w:fill="D9D9D9"/>
          </w:tcPr>
          <w:p w:rsidR="000C5B6F" w:rsidRPr="008857F5" w:rsidRDefault="000C5B6F" w:rsidP="000C5B6F">
            <w:pPr>
              <w:jc w:val="center"/>
            </w:pPr>
            <w:r w:rsidRPr="008857F5">
              <w:rPr>
                <w:sz w:val="22"/>
                <w:szCs w:val="22"/>
              </w:rPr>
              <w:t>июнь</w:t>
            </w:r>
          </w:p>
        </w:tc>
        <w:tc>
          <w:tcPr>
            <w:tcW w:w="850" w:type="dxa"/>
            <w:tcBorders>
              <w:bottom w:val="nil"/>
            </w:tcBorders>
            <w:shd w:val="clear" w:color="auto" w:fill="D9D9D9"/>
          </w:tcPr>
          <w:p w:rsidR="000C5B6F" w:rsidRPr="008857F5" w:rsidRDefault="000C5B6F" w:rsidP="000C5B6F">
            <w:pPr>
              <w:jc w:val="center"/>
            </w:pPr>
            <w:r w:rsidRPr="008857F5">
              <w:rPr>
                <w:sz w:val="22"/>
                <w:szCs w:val="22"/>
              </w:rPr>
              <w:t>июль</w:t>
            </w:r>
          </w:p>
        </w:tc>
        <w:tc>
          <w:tcPr>
            <w:tcW w:w="851" w:type="dxa"/>
            <w:tcBorders>
              <w:bottom w:val="nil"/>
            </w:tcBorders>
            <w:shd w:val="clear" w:color="auto" w:fill="D9D9D9"/>
          </w:tcPr>
          <w:p w:rsidR="000C5B6F" w:rsidRPr="008857F5" w:rsidRDefault="000C5B6F" w:rsidP="000C5B6F">
            <w:pPr>
              <w:jc w:val="center"/>
            </w:pPr>
            <w:r w:rsidRPr="008857F5">
              <w:rPr>
                <w:sz w:val="22"/>
                <w:szCs w:val="22"/>
              </w:rPr>
              <w:t>август</w:t>
            </w:r>
          </w:p>
        </w:tc>
        <w:tc>
          <w:tcPr>
            <w:tcW w:w="992" w:type="dxa"/>
            <w:tcBorders>
              <w:bottom w:val="nil"/>
            </w:tcBorders>
            <w:shd w:val="clear" w:color="auto" w:fill="D9D9D9"/>
          </w:tcPr>
          <w:p w:rsidR="000C5B6F" w:rsidRPr="008857F5" w:rsidRDefault="000C5B6F" w:rsidP="000C5B6F">
            <w:pPr>
              <w:jc w:val="center"/>
            </w:pPr>
            <w:r w:rsidRPr="008857F5">
              <w:rPr>
                <w:sz w:val="22"/>
                <w:szCs w:val="22"/>
              </w:rPr>
              <w:t>сентябрь</w:t>
            </w:r>
          </w:p>
        </w:tc>
        <w:tc>
          <w:tcPr>
            <w:tcW w:w="992" w:type="dxa"/>
            <w:tcBorders>
              <w:bottom w:val="nil"/>
            </w:tcBorders>
            <w:shd w:val="clear" w:color="auto" w:fill="D9D9D9"/>
          </w:tcPr>
          <w:p w:rsidR="000C5B6F" w:rsidRPr="008857F5" w:rsidRDefault="000C5B6F" w:rsidP="000C5B6F">
            <w:pPr>
              <w:jc w:val="center"/>
            </w:pPr>
            <w:r w:rsidRPr="008857F5">
              <w:rPr>
                <w:sz w:val="22"/>
                <w:szCs w:val="22"/>
              </w:rPr>
              <w:t>октябрь</w:t>
            </w:r>
          </w:p>
        </w:tc>
        <w:tc>
          <w:tcPr>
            <w:tcW w:w="851" w:type="dxa"/>
            <w:tcBorders>
              <w:bottom w:val="nil"/>
            </w:tcBorders>
            <w:shd w:val="clear" w:color="auto" w:fill="D9D9D9"/>
          </w:tcPr>
          <w:p w:rsidR="000C5B6F" w:rsidRPr="008857F5" w:rsidRDefault="000C5B6F" w:rsidP="000C5B6F">
            <w:pPr>
              <w:jc w:val="center"/>
            </w:pPr>
            <w:r w:rsidRPr="008857F5">
              <w:rPr>
                <w:sz w:val="22"/>
                <w:szCs w:val="22"/>
              </w:rPr>
              <w:t>ноябрь</w:t>
            </w:r>
          </w:p>
        </w:tc>
        <w:tc>
          <w:tcPr>
            <w:tcW w:w="992" w:type="dxa"/>
            <w:tcBorders>
              <w:bottom w:val="nil"/>
              <w:right w:val="single" w:sz="4" w:space="0" w:color="auto"/>
            </w:tcBorders>
            <w:shd w:val="clear" w:color="auto" w:fill="D9D9D9"/>
          </w:tcPr>
          <w:p w:rsidR="000C5B6F" w:rsidRPr="008857F5" w:rsidRDefault="000C5B6F" w:rsidP="000C5B6F">
            <w:pPr>
              <w:jc w:val="center"/>
            </w:pPr>
            <w:r w:rsidRPr="008857F5">
              <w:rPr>
                <w:sz w:val="22"/>
                <w:szCs w:val="22"/>
              </w:rPr>
              <w:t>декабрь</w:t>
            </w:r>
          </w:p>
        </w:tc>
      </w:tr>
      <w:tr w:rsidR="000C5B6F" w:rsidRPr="008857F5" w:rsidTr="000C5B6F">
        <w:trPr>
          <w:trHeight w:val="575"/>
        </w:trPr>
        <w:tc>
          <w:tcPr>
            <w:tcW w:w="4111" w:type="dxa"/>
            <w:tcBorders>
              <w:top w:val="single" w:sz="4" w:space="0" w:color="auto"/>
              <w:left w:val="single" w:sz="4" w:space="0" w:color="auto"/>
              <w:right w:val="nil"/>
            </w:tcBorders>
          </w:tcPr>
          <w:p w:rsidR="000C5B6F" w:rsidRPr="008857F5" w:rsidRDefault="000C5B6F" w:rsidP="000C5B6F"/>
        </w:tc>
        <w:tc>
          <w:tcPr>
            <w:tcW w:w="709" w:type="dxa"/>
            <w:tcBorders>
              <w:top w:val="single" w:sz="4" w:space="0" w:color="auto"/>
              <w:left w:val="single" w:sz="4" w:space="0" w:color="auto"/>
              <w:right w:val="nil"/>
            </w:tcBorders>
          </w:tcPr>
          <w:p w:rsidR="000C5B6F" w:rsidRPr="008857F5" w:rsidRDefault="000C5B6F" w:rsidP="000C5B6F">
            <w:pPr>
              <w:rPr>
                <w:b/>
              </w:rPr>
            </w:pPr>
          </w:p>
        </w:tc>
        <w:tc>
          <w:tcPr>
            <w:tcW w:w="992" w:type="dxa"/>
            <w:tcBorders>
              <w:top w:val="single" w:sz="4" w:space="0" w:color="auto"/>
              <w:left w:val="single" w:sz="4" w:space="0" w:color="auto"/>
              <w:right w:val="nil"/>
            </w:tcBorders>
          </w:tcPr>
          <w:p w:rsidR="000C5B6F" w:rsidRPr="008857F5" w:rsidRDefault="000C5B6F" w:rsidP="000C5B6F">
            <w:pPr>
              <w:jc w:val="center"/>
            </w:pPr>
          </w:p>
        </w:tc>
        <w:tc>
          <w:tcPr>
            <w:tcW w:w="993" w:type="dxa"/>
            <w:tcBorders>
              <w:top w:val="single" w:sz="4" w:space="0" w:color="auto"/>
              <w:left w:val="single" w:sz="4" w:space="0" w:color="auto"/>
              <w:right w:val="nil"/>
            </w:tcBorders>
          </w:tcPr>
          <w:p w:rsidR="000C5B6F" w:rsidRPr="008857F5" w:rsidRDefault="000C5B6F" w:rsidP="000C5B6F">
            <w:pPr>
              <w:jc w:val="center"/>
            </w:pPr>
          </w:p>
        </w:tc>
        <w:tc>
          <w:tcPr>
            <w:tcW w:w="709" w:type="dxa"/>
            <w:tcBorders>
              <w:top w:val="single" w:sz="4" w:space="0" w:color="auto"/>
              <w:left w:val="single" w:sz="4" w:space="0" w:color="auto"/>
              <w:right w:val="nil"/>
            </w:tcBorders>
          </w:tcPr>
          <w:p w:rsidR="000C5B6F" w:rsidRPr="008857F5" w:rsidRDefault="000C5B6F" w:rsidP="000C5B6F">
            <w:pPr>
              <w:jc w:val="center"/>
            </w:pPr>
          </w:p>
        </w:tc>
        <w:tc>
          <w:tcPr>
            <w:tcW w:w="850" w:type="dxa"/>
            <w:tcBorders>
              <w:top w:val="single" w:sz="4" w:space="0" w:color="auto"/>
              <w:left w:val="single" w:sz="4" w:space="0" w:color="auto"/>
              <w:right w:val="single" w:sz="4" w:space="0" w:color="auto"/>
            </w:tcBorders>
          </w:tcPr>
          <w:p w:rsidR="000C5B6F" w:rsidRPr="008857F5" w:rsidRDefault="000C5B6F" w:rsidP="000C5B6F"/>
        </w:tc>
        <w:tc>
          <w:tcPr>
            <w:tcW w:w="851" w:type="dxa"/>
            <w:tcBorders>
              <w:top w:val="single" w:sz="4" w:space="0" w:color="auto"/>
              <w:left w:val="nil"/>
              <w:right w:val="single" w:sz="4" w:space="0" w:color="auto"/>
            </w:tcBorders>
          </w:tcPr>
          <w:p w:rsidR="000C5B6F" w:rsidRPr="008857F5" w:rsidRDefault="000C5B6F" w:rsidP="000C5B6F">
            <w:pPr>
              <w:jc w:val="center"/>
            </w:pPr>
          </w:p>
        </w:tc>
        <w:tc>
          <w:tcPr>
            <w:tcW w:w="709" w:type="dxa"/>
            <w:tcBorders>
              <w:top w:val="single" w:sz="4" w:space="0" w:color="auto"/>
              <w:left w:val="nil"/>
              <w:right w:val="single" w:sz="4" w:space="0" w:color="auto"/>
            </w:tcBorders>
          </w:tcPr>
          <w:p w:rsidR="000C5B6F" w:rsidRPr="008857F5" w:rsidRDefault="000C5B6F" w:rsidP="000C5B6F">
            <w:pPr>
              <w:jc w:val="center"/>
            </w:pPr>
          </w:p>
        </w:tc>
        <w:tc>
          <w:tcPr>
            <w:tcW w:w="850" w:type="dxa"/>
            <w:tcBorders>
              <w:top w:val="single" w:sz="4" w:space="0" w:color="auto"/>
              <w:left w:val="nil"/>
              <w:right w:val="single" w:sz="4" w:space="0" w:color="auto"/>
            </w:tcBorders>
          </w:tcPr>
          <w:p w:rsidR="000C5B6F" w:rsidRPr="008857F5" w:rsidRDefault="000C5B6F" w:rsidP="000C5B6F">
            <w:pPr>
              <w:jc w:val="center"/>
            </w:pPr>
          </w:p>
        </w:tc>
        <w:tc>
          <w:tcPr>
            <w:tcW w:w="851" w:type="dxa"/>
            <w:tcBorders>
              <w:top w:val="single" w:sz="4" w:space="0" w:color="auto"/>
              <w:left w:val="nil"/>
              <w:right w:val="single" w:sz="4" w:space="0" w:color="auto"/>
            </w:tcBorders>
          </w:tcPr>
          <w:p w:rsidR="000C5B6F" w:rsidRPr="008857F5" w:rsidRDefault="000C5B6F" w:rsidP="000C5B6F">
            <w:pPr>
              <w:jc w:val="center"/>
            </w:pPr>
          </w:p>
        </w:tc>
        <w:tc>
          <w:tcPr>
            <w:tcW w:w="992" w:type="dxa"/>
            <w:tcBorders>
              <w:top w:val="single" w:sz="4" w:space="0" w:color="auto"/>
              <w:left w:val="nil"/>
              <w:right w:val="single" w:sz="4" w:space="0" w:color="auto"/>
            </w:tcBorders>
          </w:tcPr>
          <w:p w:rsidR="000C5B6F" w:rsidRPr="008857F5" w:rsidRDefault="000C5B6F" w:rsidP="000C5B6F"/>
        </w:tc>
        <w:tc>
          <w:tcPr>
            <w:tcW w:w="992" w:type="dxa"/>
            <w:tcBorders>
              <w:top w:val="single" w:sz="4" w:space="0" w:color="auto"/>
              <w:left w:val="nil"/>
              <w:right w:val="single" w:sz="4" w:space="0" w:color="auto"/>
            </w:tcBorders>
          </w:tcPr>
          <w:p w:rsidR="000C5B6F" w:rsidRPr="008857F5" w:rsidRDefault="000C5B6F" w:rsidP="000C5B6F">
            <w:pPr>
              <w:jc w:val="center"/>
            </w:pPr>
          </w:p>
        </w:tc>
        <w:tc>
          <w:tcPr>
            <w:tcW w:w="851" w:type="dxa"/>
            <w:tcBorders>
              <w:top w:val="single" w:sz="4" w:space="0" w:color="auto"/>
              <w:left w:val="nil"/>
              <w:right w:val="single" w:sz="4" w:space="0" w:color="auto"/>
            </w:tcBorders>
          </w:tcPr>
          <w:p w:rsidR="000C5B6F" w:rsidRPr="008857F5" w:rsidRDefault="000C5B6F" w:rsidP="000C5B6F">
            <w:pPr>
              <w:jc w:val="center"/>
            </w:pPr>
          </w:p>
        </w:tc>
        <w:tc>
          <w:tcPr>
            <w:tcW w:w="992" w:type="dxa"/>
            <w:tcBorders>
              <w:top w:val="single" w:sz="4" w:space="0" w:color="auto"/>
              <w:left w:val="nil"/>
              <w:right w:val="single" w:sz="4" w:space="0" w:color="auto"/>
            </w:tcBorders>
          </w:tcPr>
          <w:p w:rsidR="000C5B6F" w:rsidRPr="008857F5" w:rsidRDefault="000C5B6F" w:rsidP="000C5B6F">
            <w:pPr>
              <w:jc w:val="center"/>
            </w:pPr>
          </w:p>
        </w:tc>
      </w:tr>
    </w:tbl>
    <w:p w:rsidR="000C5B6F" w:rsidRPr="008857F5" w:rsidRDefault="000C5B6F" w:rsidP="000C5B6F">
      <w:pPr>
        <w:rPr>
          <w:sz w:val="20"/>
          <w:szCs w:val="20"/>
        </w:rPr>
      </w:pPr>
      <w:r w:rsidRPr="008857F5">
        <w:rPr>
          <w:b/>
          <w:sz w:val="20"/>
          <w:szCs w:val="20"/>
        </w:rPr>
        <w:t>Примечание:</w:t>
      </w:r>
      <w:r w:rsidRPr="008857F5">
        <w:rPr>
          <w:sz w:val="20"/>
          <w:szCs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w:t>
      </w:r>
      <w:r w:rsidRPr="008857F5">
        <w:rPr>
          <w:sz w:val="20"/>
          <w:szCs w:val="20"/>
        </w:rPr>
        <w:t>х</w:t>
      </w:r>
      <w:r w:rsidRPr="008857F5">
        <w:rPr>
          <w:sz w:val="20"/>
          <w:szCs w:val="20"/>
        </w:rPr>
        <w:t>ническое обслуживание.</w:t>
      </w: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pPr>
    </w:p>
    <w:p w:rsidR="000C5B6F" w:rsidRPr="008857F5" w:rsidRDefault="000C5B6F" w:rsidP="000C5B6F">
      <w:pPr>
        <w:rPr>
          <w:sz w:val="22"/>
          <w:szCs w:val="22"/>
        </w:rPr>
        <w:sectPr w:rsidR="000C5B6F" w:rsidRPr="008857F5" w:rsidSect="000C5B6F">
          <w:pgSz w:w="16838" w:h="11906" w:orient="landscape"/>
          <w:pgMar w:top="1134" w:right="851" w:bottom="567" w:left="709" w:header="709" w:footer="709" w:gutter="0"/>
          <w:cols w:space="708"/>
          <w:docGrid w:linePitch="360"/>
        </w:sectPr>
      </w:pPr>
    </w:p>
    <w:p w:rsidR="000C5B6F" w:rsidRPr="008857F5" w:rsidRDefault="000C5B6F" w:rsidP="000C5B6F">
      <w:pPr>
        <w:widowControl w:val="0"/>
        <w:suppressAutoHyphens/>
        <w:autoSpaceDE w:val="0"/>
        <w:ind w:firstLine="720"/>
        <w:jc w:val="right"/>
        <w:rPr>
          <w:b/>
          <w:lang w:eastAsia="ar-SA"/>
        </w:rPr>
      </w:pPr>
      <w:r w:rsidRPr="008857F5">
        <w:rPr>
          <w:b/>
          <w:lang w:eastAsia="ar-SA"/>
        </w:rPr>
        <w:lastRenderedPageBreak/>
        <w:t>Приложение  №4</w:t>
      </w:r>
    </w:p>
    <w:p w:rsidR="000C5B6F" w:rsidRPr="008857F5" w:rsidRDefault="000C5B6F" w:rsidP="000C5B6F">
      <w:pPr>
        <w:widowControl w:val="0"/>
        <w:suppressAutoHyphens/>
        <w:autoSpaceDE w:val="0"/>
        <w:ind w:firstLine="720"/>
        <w:jc w:val="right"/>
        <w:rPr>
          <w:b/>
          <w:snapToGrid w:val="0"/>
        </w:rPr>
      </w:pPr>
      <w:r w:rsidRPr="008857F5">
        <w:rPr>
          <w:b/>
          <w:lang w:eastAsia="ar-SA"/>
        </w:rPr>
        <w:t>к Договору №</w:t>
      </w:r>
      <w:r w:rsidRPr="008857F5">
        <w:rPr>
          <w:b/>
          <w:snapToGrid w:val="0"/>
        </w:rPr>
        <w:softHyphen/>
      </w:r>
      <w:r w:rsidRPr="008857F5">
        <w:rPr>
          <w:b/>
          <w:snapToGrid w:val="0"/>
        </w:rPr>
        <w:softHyphen/>
      </w:r>
      <w:r w:rsidRPr="008857F5">
        <w:rPr>
          <w:b/>
          <w:snapToGrid w:val="0"/>
        </w:rPr>
        <w:softHyphen/>
      </w:r>
      <w:r w:rsidRPr="008857F5">
        <w:rPr>
          <w:b/>
          <w:snapToGrid w:val="0"/>
        </w:rPr>
        <w:softHyphen/>
      </w:r>
      <w:r w:rsidRPr="008857F5">
        <w:rPr>
          <w:b/>
          <w:snapToGrid w:val="0"/>
        </w:rPr>
        <w:softHyphen/>
      </w:r>
      <w:r w:rsidRPr="008857F5">
        <w:rPr>
          <w:b/>
          <w:snapToGrid w:val="0"/>
        </w:rPr>
        <w:softHyphen/>
      </w:r>
      <w:r w:rsidRPr="008857F5">
        <w:rPr>
          <w:b/>
          <w:snapToGrid w:val="0"/>
        </w:rPr>
        <w:softHyphen/>
      </w:r>
      <w:r w:rsidRPr="008857F5">
        <w:rPr>
          <w:b/>
          <w:snapToGrid w:val="0"/>
        </w:rPr>
        <w:softHyphen/>
        <w:t xml:space="preserve"> _________</w:t>
      </w:r>
    </w:p>
    <w:p w:rsidR="000C5B6F" w:rsidRPr="008857F5" w:rsidRDefault="000C5B6F" w:rsidP="000C5B6F">
      <w:pPr>
        <w:widowControl w:val="0"/>
        <w:suppressAutoHyphens/>
        <w:autoSpaceDE w:val="0"/>
        <w:ind w:firstLine="720"/>
        <w:jc w:val="right"/>
        <w:rPr>
          <w:b/>
          <w:lang w:eastAsia="ar-SA"/>
        </w:rPr>
      </w:pPr>
      <w:r w:rsidRPr="008857F5">
        <w:rPr>
          <w:b/>
          <w:lang w:eastAsia="ar-SA"/>
        </w:rPr>
        <w:t xml:space="preserve">  от « __ » _________ 20__ г.</w:t>
      </w:r>
    </w:p>
    <w:p w:rsidR="000C5B6F" w:rsidRPr="008857F5" w:rsidRDefault="000C5B6F" w:rsidP="000C5B6F">
      <w:pPr>
        <w:ind w:firstLine="720"/>
        <w:jc w:val="center"/>
        <w:rPr>
          <w:b/>
          <w:bCs/>
        </w:rPr>
      </w:pPr>
    </w:p>
    <w:p w:rsidR="000C5B6F" w:rsidRPr="008857F5" w:rsidRDefault="000C5B6F" w:rsidP="000C5B6F">
      <w:pPr>
        <w:ind w:firstLine="720"/>
        <w:jc w:val="center"/>
        <w:rPr>
          <w:b/>
          <w:bCs/>
        </w:rPr>
      </w:pPr>
    </w:p>
    <w:p w:rsidR="000C5B6F" w:rsidRPr="008857F5" w:rsidRDefault="000C5B6F" w:rsidP="000C5B6F">
      <w:pPr>
        <w:ind w:firstLine="720"/>
        <w:jc w:val="center"/>
      </w:pPr>
      <w:r w:rsidRPr="008857F5">
        <w:rPr>
          <w:b/>
          <w:bCs/>
        </w:rPr>
        <w:t>Регламент оперативно-технического взаимодействия</w:t>
      </w:r>
      <w:r w:rsidRPr="008857F5">
        <w:t xml:space="preserve"> </w:t>
      </w:r>
    </w:p>
    <w:p w:rsidR="000C5B6F" w:rsidRPr="008857F5" w:rsidRDefault="000C5B6F" w:rsidP="000C5B6F">
      <w:pPr>
        <w:ind w:firstLine="720"/>
        <w:jc w:val="center"/>
      </w:pPr>
    </w:p>
    <w:p w:rsidR="000C5B6F" w:rsidRPr="008857F5" w:rsidRDefault="000C5B6F" w:rsidP="000C5B6F">
      <w:pPr>
        <w:ind w:firstLine="720"/>
        <w:rPr>
          <w:b/>
          <w:bCs/>
        </w:rPr>
      </w:pPr>
    </w:p>
    <w:p w:rsidR="000C5B6F" w:rsidRPr="008857F5" w:rsidRDefault="000C5B6F" w:rsidP="000C5B6F">
      <w:pPr>
        <w:pStyle w:val="2"/>
        <w:numPr>
          <w:ilvl w:val="0"/>
          <w:numId w:val="14"/>
        </w:numPr>
        <w:tabs>
          <w:tab w:val="clear" w:pos="360"/>
        </w:tabs>
        <w:spacing w:after="0"/>
        <w:ind w:left="0" w:firstLine="0"/>
        <w:rPr>
          <w:sz w:val="24"/>
          <w:szCs w:val="24"/>
        </w:rPr>
      </w:pPr>
      <w:bookmarkStart w:id="337" w:name="_Toc220736775"/>
      <w:r w:rsidRPr="008857F5">
        <w:rPr>
          <w:sz w:val="24"/>
          <w:szCs w:val="24"/>
        </w:rPr>
        <w:t>Введение</w:t>
      </w:r>
      <w:bookmarkEnd w:id="337"/>
    </w:p>
    <w:p w:rsidR="000C5B6F" w:rsidRPr="008857F5" w:rsidRDefault="000C5B6F" w:rsidP="000C5B6F">
      <w:pPr>
        <w:ind w:firstLine="720"/>
        <w:rPr>
          <w:b/>
        </w:rPr>
      </w:pPr>
    </w:p>
    <w:p w:rsidR="000C5B6F" w:rsidRPr="008857F5" w:rsidRDefault="000C5B6F" w:rsidP="000C5B6F">
      <w:pPr>
        <w:widowControl w:val="0"/>
        <w:numPr>
          <w:ilvl w:val="1"/>
          <w:numId w:val="15"/>
        </w:numPr>
        <w:tabs>
          <w:tab w:val="clear" w:pos="1283"/>
          <w:tab w:val="left" w:pos="426"/>
          <w:tab w:val="num" w:pos="851"/>
          <w:tab w:val="left" w:pos="993"/>
        </w:tabs>
        <w:autoSpaceDE w:val="0"/>
        <w:autoSpaceDN w:val="0"/>
        <w:adjustRightInd w:val="0"/>
        <w:spacing w:after="0"/>
        <w:ind w:left="0" w:firstLine="720"/>
      </w:pPr>
      <w:r w:rsidRPr="008857F5">
        <w:t xml:space="preserve">   Настоящий регламент "Оперативного взаимодействия" (далее –  регламент) опр</w:t>
      </w:r>
      <w:r w:rsidRPr="008857F5">
        <w:t>е</w:t>
      </w:r>
      <w:r w:rsidRPr="008857F5">
        <w:t>деляет порядок взаимоотношения сторон по Договору № _______ от « __ » ________ 20__ г., сроки и объемы передаваемой оперативной и другой информации необходимой сторонам для выполн</w:t>
      </w:r>
      <w:r w:rsidRPr="008857F5">
        <w:t>е</w:t>
      </w:r>
      <w:r w:rsidRPr="008857F5">
        <w:t xml:space="preserve">ния договорных условий и соблюдения законодательства РФ, </w:t>
      </w:r>
      <w:proofErr w:type="gramStart"/>
      <w:r w:rsidRPr="008857F5">
        <w:t>при</w:t>
      </w:r>
      <w:proofErr w:type="gramEnd"/>
      <w:r w:rsidRPr="008857F5">
        <w:t>:</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r w:rsidRPr="008857F5">
        <w:t xml:space="preserve">оперативном </w:t>
      </w:r>
      <w:proofErr w:type="gramStart"/>
      <w:r w:rsidRPr="008857F5">
        <w:t>обслуживании</w:t>
      </w:r>
      <w:proofErr w:type="gramEnd"/>
      <w:r w:rsidRPr="008857F5">
        <w:t xml:space="preserve"> объектов электрических сетей;</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осуществлении</w:t>
      </w:r>
      <w:proofErr w:type="gramEnd"/>
      <w:r w:rsidRPr="008857F5">
        <w:t xml:space="preserve"> технологического присоединения;</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определении</w:t>
      </w:r>
      <w:proofErr w:type="gramEnd"/>
      <w:r w:rsidRPr="008857F5">
        <w:t xml:space="preserve"> баланса электрической энергии в электрических сетях;</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обеспечении</w:t>
      </w:r>
      <w:proofErr w:type="gramEnd"/>
      <w:r w:rsidRPr="008857F5">
        <w:t xml:space="preserve"> параметров надежности и качества электроэнергии при передаче ее от прои</w:t>
      </w:r>
      <w:r w:rsidRPr="008857F5">
        <w:t>з</w:t>
      </w:r>
      <w:r w:rsidRPr="008857F5">
        <w:t>водителя к потребителю;</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предотвращении</w:t>
      </w:r>
      <w:proofErr w:type="gramEnd"/>
      <w:r w:rsidRPr="008857F5">
        <w:t xml:space="preserve"> развития и ликвидация аварийных нарушений, поддержанию нормальн</w:t>
      </w:r>
      <w:r w:rsidRPr="008857F5">
        <w:t>о</w:t>
      </w:r>
      <w:r w:rsidRPr="008857F5">
        <w:t>го режима   работы объектов электрических сетей</w:t>
      </w:r>
      <w:r w:rsidRPr="008857F5">
        <w:rPr>
          <w:bCs/>
        </w:rPr>
        <w:t>;</w:t>
      </w:r>
    </w:p>
    <w:p w:rsidR="000C5B6F" w:rsidRPr="008857F5" w:rsidRDefault="000C5B6F" w:rsidP="000C5B6F">
      <w:pPr>
        <w:numPr>
          <w:ilvl w:val="1"/>
          <w:numId w:val="15"/>
        </w:numPr>
        <w:shd w:val="clear" w:color="auto" w:fill="FFFFFF"/>
        <w:tabs>
          <w:tab w:val="left" w:pos="567"/>
          <w:tab w:val="left" w:pos="900"/>
        </w:tabs>
        <w:spacing w:after="0" w:line="274" w:lineRule="exact"/>
        <w:ind w:left="0" w:right="5" w:firstLine="720"/>
      </w:pPr>
      <w:r w:rsidRPr="008857F5">
        <w:t>_______________(Исполнитель) по запрос</w:t>
      </w:r>
      <w:proofErr w:type="gramStart"/>
      <w:r w:rsidRPr="008857F5">
        <w:t>у ООО</w:t>
      </w:r>
      <w:proofErr w:type="gramEnd"/>
      <w:r w:rsidRPr="008857F5">
        <w:t xml:space="preserve"> «ОЭСК»</w:t>
      </w:r>
      <w:r w:rsidRPr="008857F5">
        <w:rPr>
          <w:b/>
        </w:rPr>
        <w:t xml:space="preserve"> </w:t>
      </w:r>
      <w:r w:rsidRPr="008857F5">
        <w:t>(Заказчик) предоставляет все необходимые технические характеристики действующего и вновь вводимого оборудования и линий электропередачи, инструкции, схемы и данные, характеризующие режим работы оборуд</w:t>
      </w:r>
      <w:r w:rsidRPr="008857F5">
        <w:t>о</w:t>
      </w:r>
      <w:r w:rsidRPr="008857F5">
        <w:t>вания;</w:t>
      </w:r>
    </w:p>
    <w:p w:rsidR="000C5B6F" w:rsidRPr="008857F5" w:rsidRDefault="000C5B6F" w:rsidP="000C5B6F">
      <w:pPr>
        <w:numPr>
          <w:ilvl w:val="1"/>
          <w:numId w:val="15"/>
        </w:numPr>
        <w:shd w:val="clear" w:color="auto" w:fill="FFFFFF"/>
        <w:tabs>
          <w:tab w:val="left" w:pos="567"/>
          <w:tab w:val="left" w:pos="900"/>
        </w:tabs>
        <w:spacing w:after="0" w:line="274" w:lineRule="exact"/>
        <w:ind w:left="0" w:right="5" w:firstLine="720"/>
      </w:pPr>
      <w:r w:rsidRPr="008857F5">
        <w:t xml:space="preserve">Регламент определяет только оперативно-технические вопросы и не рассматривает правила ведения коммерческой деятельности на рынке электроэнергии. </w:t>
      </w:r>
    </w:p>
    <w:p w:rsidR="000C5B6F" w:rsidRPr="008857F5" w:rsidRDefault="000C5B6F" w:rsidP="000C5B6F">
      <w:pPr>
        <w:numPr>
          <w:ilvl w:val="1"/>
          <w:numId w:val="15"/>
        </w:numPr>
        <w:shd w:val="clear" w:color="auto" w:fill="FFFFFF"/>
        <w:tabs>
          <w:tab w:val="left" w:pos="567"/>
          <w:tab w:val="left" w:pos="900"/>
        </w:tabs>
        <w:spacing w:after="0" w:line="274" w:lineRule="exact"/>
        <w:ind w:left="0" w:right="5" w:firstLine="720"/>
      </w:pPr>
      <w:r w:rsidRPr="008857F5">
        <w:t>Знание настоящего регламента обязательно для персонал</w:t>
      </w:r>
      <w:proofErr w:type="gramStart"/>
      <w:r w:rsidRPr="008857F5">
        <w:t>а ООО</w:t>
      </w:r>
      <w:proofErr w:type="gramEnd"/>
      <w:r w:rsidRPr="008857F5">
        <w:t xml:space="preserve"> «ОЭСК»</w:t>
      </w:r>
      <w:r w:rsidRPr="008857F5">
        <w:rPr>
          <w:b/>
        </w:rPr>
        <w:t xml:space="preserve"> </w:t>
      </w:r>
      <w:r w:rsidRPr="008857F5">
        <w:t xml:space="preserve">(Заказчика) и персонала ________________(Исполнителя).  </w:t>
      </w:r>
    </w:p>
    <w:p w:rsidR="000C5B6F" w:rsidRPr="008857F5" w:rsidRDefault="000C5B6F" w:rsidP="000C5B6F">
      <w:pPr>
        <w:ind w:firstLine="720"/>
      </w:pPr>
    </w:p>
    <w:p w:rsidR="000C5B6F" w:rsidRPr="008857F5" w:rsidRDefault="000C5B6F" w:rsidP="000C5B6F">
      <w:pPr>
        <w:pStyle w:val="2"/>
        <w:numPr>
          <w:ilvl w:val="0"/>
          <w:numId w:val="14"/>
        </w:numPr>
        <w:spacing w:after="0"/>
        <w:ind w:left="0" w:firstLine="0"/>
        <w:rPr>
          <w:sz w:val="24"/>
          <w:szCs w:val="24"/>
        </w:rPr>
      </w:pPr>
      <w:bookmarkStart w:id="338" w:name="_Toc220736777"/>
      <w:r w:rsidRPr="008857F5">
        <w:rPr>
          <w:sz w:val="24"/>
          <w:szCs w:val="24"/>
        </w:rPr>
        <w:t>Термины и определения, классификация</w:t>
      </w:r>
      <w:bookmarkEnd w:id="338"/>
    </w:p>
    <w:p w:rsidR="000C5B6F" w:rsidRPr="008857F5" w:rsidRDefault="000C5B6F" w:rsidP="000C5B6F">
      <w:pPr>
        <w:spacing w:before="100" w:beforeAutospacing="1" w:after="100" w:afterAutospacing="1"/>
        <w:ind w:right="150" w:firstLine="720"/>
      </w:pPr>
      <w:r w:rsidRPr="008857F5">
        <w:t xml:space="preserve">    В настоящем регламенте используются следующие понятия: </w:t>
      </w:r>
    </w:p>
    <w:p w:rsidR="000C5B6F" w:rsidRPr="008857F5" w:rsidRDefault="000C5B6F" w:rsidP="000C5B6F">
      <w:pPr>
        <w:numPr>
          <w:ilvl w:val="0"/>
          <w:numId w:val="16"/>
        </w:numPr>
        <w:shd w:val="clear" w:color="auto" w:fill="FFFFFF"/>
        <w:spacing w:before="5" w:after="0"/>
        <w:ind w:firstLine="720"/>
      </w:pPr>
      <w:r w:rsidRPr="008857F5">
        <w:rPr>
          <w:b/>
          <w:spacing w:val="-2"/>
        </w:rPr>
        <w:t>Оперативный персонал</w:t>
      </w:r>
      <w:r w:rsidRPr="008857F5">
        <w:rPr>
          <w:spacing w:val="-2"/>
        </w:rPr>
        <w:t xml:space="preserve"> - это:</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r w:rsidRPr="008857F5">
        <w:t>категория работников непосредственно воздействующих на органы управления энерг</w:t>
      </w:r>
      <w:r w:rsidRPr="008857F5">
        <w:t>о</w:t>
      </w:r>
      <w:r w:rsidRPr="008857F5">
        <w:t>установок и осуществляющих управление и обслуживание энергоустановок в смене. К данной к</w:t>
      </w:r>
      <w:r w:rsidRPr="008857F5">
        <w:t>а</w:t>
      </w:r>
      <w:r w:rsidRPr="008857F5">
        <w:t>тегории относятся оперативный персонал подстанций и оперативно-выездных бригад.</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r w:rsidRPr="008857F5">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0C5B6F" w:rsidRPr="008857F5" w:rsidRDefault="000C5B6F" w:rsidP="000C5B6F">
      <w:pPr>
        <w:widowControl w:val="0"/>
        <w:numPr>
          <w:ilvl w:val="1"/>
          <w:numId w:val="19"/>
        </w:numPr>
        <w:tabs>
          <w:tab w:val="left" w:pos="426"/>
          <w:tab w:val="left" w:pos="851"/>
          <w:tab w:val="left" w:pos="993"/>
        </w:tabs>
        <w:autoSpaceDE w:val="0"/>
        <w:autoSpaceDN w:val="0"/>
        <w:adjustRightInd w:val="0"/>
        <w:spacing w:after="0"/>
        <w:ind w:left="0" w:firstLine="720"/>
      </w:pPr>
      <w:r w:rsidRPr="008857F5">
        <w:t>категория</w:t>
      </w:r>
      <w:r w:rsidRPr="008857F5">
        <w:rPr>
          <w:spacing w:val="-1"/>
        </w:rPr>
        <w:t xml:space="preserve"> работников осуществляющих оперативное руководство в смене </w:t>
      </w:r>
      <w:r w:rsidRPr="008857F5">
        <w:t>работой закре</w:t>
      </w:r>
      <w:r w:rsidRPr="008857F5">
        <w:t>п</w:t>
      </w:r>
      <w:r w:rsidRPr="008857F5">
        <w:t xml:space="preserve">ленных за ними объектов (электрические сети, </w:t>
      </w:r>
      <w:proofErr w:type="spellStart"/>
      <w:r w:rsidRPr="008857F5">
        <w:t>энергообъекты</w:t>
      </w:r>
      <w:proofErr w:type="spellEnd"/>
      <w:r w:rsidRPr="008857F5">
        <w:t>) и подчинённым ему оперативным персоналом. К данной категории относятся оперативные руководители (диспетчеры электрич</w:t>
      </w:r>
      <w:r w:rsidRPr="008857F5">
        <w:t>е</w:t>
      </w:r>
      <w:r w:rsidRPr="008857F5">
        <w:t xml:space="preserve">ских сетей, </w:t>
      </w:r>
      <w:proofErr w:type="spellStart"/>
      <w:r w:rsidRPr="008857F5">
        <w:t>энергодиспетчеры</w:t>
      </w:r>
      <w:proofErr w:type="spellEnd"/>
      <w:r w:rsidRPr="008857F5">
        <w:t xml:space="preserve"> предприятий, организаций).</w:t>
      </w:r>
    </w:p>
    <w:p w:rsidR="000C5B6F" w:rsidRPr="008857F5" w:rsidRDefault="000C5B6F" w:rsidP="000C5B6F">
      <w:pPr>
        <w:widowControl w:val="0"/>
        <w:shd w:val="clear" w:color="auto" w:fill="FFFFFF"/>
        <w:tabs>
          <w:tab w:val="left" w:pos="936"/>
        </w:tabs>
        <w:autoSpaceDE w:val="0"/>
        <w:autoSpaceDN w:val="0"/>
        <w:adjustRightInd w:val="0"/>
        <w:spacing w:before="50" w:line="266" w:lineRule="exact"/>
        <w:ind w:right="-22" w:firstLine="720"/>
      </w:pPr>
    </w:p>
    <w:p w:rsidR="000C5B6F" w:rsidRPr="008857F5" w:rsidRDefault="000C5B6F" w:rsidP="000C5B6F">
      <w:pPr>
        <w:widowControl w:val="0"/>
        <w:numPr>
          <w:ilvl w:val="0"/>
          <w:numId w:val="16"/>
        </w:numPr>
        <w:shd w:val="clear" w:color="auto" w:fill="FFFFFF"/>
        <w:tabs>
          <w:tab w:val="left" w:pos="709"/>
        </w:tabs>
        <w:autoSpaceDE w:val="0"/>
        <w:autoSpaceDN w:val="0"/>
        <w:adjustRightInd w:val="0"/>
        <w:spacing w:before="50" w:after="0" w:line="266" w:lineRule="exact"/>
        <w:ind w:right="-22" w:firstLine="720"/>
      </w:pPr>
      <w:r w:rsidRPr="008857F5">
        <w:rPr>
          <w:b/>
          <w:bCs/>
          <w:spacing w:val="-3"/>
        </w:rPr>
        <w:t>Режимы работы энергосистемы</w:t>
      </w:r>
    </w:p>
    <w:p w:rsidR="000C5B6F" w:rsidRPr="008857F5" w:rsidRDefault="000C5B6F" w:rsidP="000C5B6F">
      <w:pPr>
        <w:shd w:val="clear" w:color="auto" w:fill="FFFFFF"/>
        <w:spacing w:before="130" w:line="264" w:lineRule="exact"/>
        <w:ind w:right="254" w:firstLine="720"/>
      </w:pPr>
      <w:r w:rsidRPr="008857F5">
        <w:t>Нормальный режим, Вынужденный режим, Аварийный режим, Послеаварийный режим.</w:t>
      </w:r>
    </w:p>
    <w:p w:rsidR="000C5B6F" w:rsidRPr="008857F5" w:rsidRDefault="000C5B6F" w:rsidP="000C5B6F">
      <w:pPr>
        <w:shd w:val="clear" w:color="auto" w:fill="FFFFFF"/>
        <w:spacing w:before="115"/>
        <w:ind w:firstLine="720"/>
      </w:pPr>
      <w:r w:rsidRPr="008857F5">
        <w:rPr>
          <w:b/>
          <w:iCs/>
        </w:rPr>
        <w:t>Нормальный режим  энергосистемы</w:t>
      </w:r>
      <w:r w:rsidRPr="008857F5">
        <w:rPr>
          <w:i/>
          <w:iCs/>
        </w:rPr>
        <w:t xml:space="preserve">  - </w:t>
      </w:r>
      <w:r w:rsidRPr="008857F5">
        <w:t xml:space="preserve">режим   энергосистемы,   при  котором </w:t>
      </w:r>
      <w:r w:rsidRPr="008857F5">
        <w:rPr>
          <w:spacing w:val="-1"/>
        </w:rPr>
        <w:t>потребит</w:t>
      </w:r>
      <w:r w:rsidRPr="008857F5">
        <w:rPr>
          <w:spacing w:val="-1"/>
        </w:rPr>
        <w:t>е</w:t>
      </w:r>
      <w:r w:rsidRPr="008857F5">
        <w:rPr>
          <w:spacing w:val="-1"/>
        </w:rPr>
        <w:t>ли снабжаются электрической энергией, а значения технических параметров режима энергосист</w:t>
      </w:r>
      <w:r w:rsidRPr="008857F5">
        <w:rPr>
          <w:spacing w:val="-1"/>
        </w:rPr>
        <w:t>е</w:t>
      </w:r>
      <w:r w:rsidRPr="008857F5">
        <w:rPr>
          <w:spacing w:val="-1"/>
        </w:rPr>
        <w:lastRenderedPageBreak/>
        <w:t xml:space="preserve">мы и оборудования находятся в пределах длительно допустимых </w:t>
      </w:r>
      <w:r w:rsidRPr="008857F5">
        <w:t>значений, имеются нормативные оперативные резервы мощности на электростанциях.</w:t>
      </w:r>
    </w:p>
    <w:p w:rsidR="000C5B6F" w:rsidRPr="008857F5" w:rsidRDefault="000C5B6F" w:rsidP="000C5B6F">
      <w:pPr>
        <w:shd w:val="clear" w:color="auto" w:fill="FFFFFF"/>
        <w:spacing w:before="120" w:line="274" w:lineRule="exact"/>
        <w:ind w:right="14" w:firstLine="720"/>
      </w:pPr>
      <w:r w:rsidRPr="008857F5">
        <w:rPr>
          <w:b/>
          <w:bCs/>
          <w:iCs/>
        </w:rPr>
        <w:t>Вынужденный режим энергосистемы</w:t>
      </w:r>
      <w:r w:rsidRPr="008857F5">
        <w:rPr>
          <w:b/>
          <w:bCs/>
          <w:i/>
          <w:iCs/>
        </w:rPr>
        <w:t xml:space="preserve"> </w:t>
      </w:r>
      <w:r w:rsidRPr="008857F5">
        <w:t xml:space="preserve">- режим энергосистемы, при котором </w:t>
      </w:r>
      <w:r w:rsidRPr="008857F5">
        <w:rPr>
          <w:spacing w:val="-1"/>
        </w:rPr>
        <w:t>загрузка н</w:t>
      </w:r>
      <w:r w:rsidRPr="008857F5">
        <w:rPr>
          <w:spacing w:val="-1"/>
        </w:rPr>
        <w:t>е</w:t>
      </w:r>
      <w:r w:rsidRPr="008857F5">
        <w:rPr>
          <w:spacing w:val="-1"/>
        </w:rPr>
        <w:t xml:space="preserve">которых контролируемых сечений выше максимально допустимой, но не </w:t>
      </w:r>
      <w:r w:rsidRPr="008857F5">
        <w:rPr>
          <w:spacing w:val="-2"/>
        </w:rPr>
        <w:t xml:space="preserve">превышает </w:t>
      </w:r>
      <w:proofErr w:type="spellStart"/>
      <w:r w:rsidRPr="008857F5">
        <w:rPr>
          <w:spacing w:val="-2"/>
        </w:rPr>
        <w:t>аварийно</w:t>
      </w:r>
      <w:proofErr w:type="spellEnd"/>
      <w:r w:rsidRPr="008857F5">
        <w:rPr>
          <w:spacing w:val="-2"/>
        </w:rPr>
        <w:t xml:space="preserve"> д</w:t>
      </w:r>
      <w:r w:rsidRPr="008857F5">
        <w:rPr>
          <w:spacing w:val="-2"/>
        </w:rPr>
        <w:t>о</w:t>
      </w:r>
      <w:r w:rsidRPr="008857F5">
        <w:rPr>
          <w:spacing w:val="-2"/>
        </w:rPr>
        <w:t xml:space="preserve">пустимой. </w:t>
      </w:r>
      <w:proofErr w:type="gramStart"/>
      <w:r w:rsidRPr="008857F5">
        <w:rPr>
          <w:spacing w:val="-2"/>
        </w:rPr>
        <w:t>Вынужденный режим может быть разрешен на высшем уровне диспетчерского управл</w:t>
      </w:r>
      <w:r w:rsidRPr="008857F5">
        <w:rPr>
          <w:spacing w:val="-2"/>
        </w:rPr>
        <w:t>е</w:t>
      </w:r>
      <w:r w:rsidRPr="008857F5">
        <w:rPr>
          <w:spacing w:val="-2"/>
        </w:rPr>
        <w:t xml:space="preserve">ния для послеаварийных режимов на время прохождения </w:t>
      </w:r>
      <w:r w:rsidRPr="008857F5">
        <w:t>максимума или минимума нагрузки, но не более 40 мин (дополнительно к 20 мин, разрешенным для нормализации послеаварийного реж</w:t>
      </w:r>
      <w:r w:rsidRPr="008857F5">
        <w:t>и</w:t>
      </w:r>
      <w:r w:rsidRPr="008857F5">
        <w:t>ма), или на время, необходимое для ввода ограничений и/или мобилизации резерва, а также при невозможности выполнения требований к нормальным режимам энергосистемы.</w:t>
      </w:r>
      <w:proofErr w:type="gramEnd"/>
    </w:p>
    <w:p w:rsidR="000C5B6F" w:rsidRPr="008857F5" w:rsidRDefault="000C5B6F" w:rsidP="000C5B6F">
      <w:pPr>
        <w:shd w:val="clear" w:color="auto" w:fill="FFFFFF"/>
        <w:spacing w:before="149" w:line="269" w:lineRule="exact"/>
        <w:ind w:firstLine="720"/>
      </w:pPr>
      <w:r w:rsidRPr="008857F5">
        <w:rPr>
          <w:b/>
          <w:bCs/>
        </w:rPr>
        <w:t>Аварийный режим в электроэнергетической системе</w:t>
      </w:r>
      <w:r w:rsidRPr="008857F5">
        <w:t xml:space="preserve"> – режим энергосистемы с параме</w:t>
      </w:r>
      <w:r w:rsidRPr="008857F5">
        <w:t>т</w:t>
      </w:r>
      <w:r w:rsidRPr="008857F5">
        <w:t>рами, выходящими за пределы требований технических регламентов, возникновение и длительное существование, которого представляет угрозу жизни и здоровью людей, повреждения оборудов</w:t>
      </w:r>
      <w:r w:rsidRPr="008857F5">
        <w:t>а</w:t>
      </w:r>
      <w:r w:rsidRPr="008857F5">
        <w:t>ния и ведет к ограничению подачи электрической и тепловой энергии в значительном объеме.</w:t>
      </w:r>
    </w:p>
    <w:p w:rsidR="000C5B6F" w:rsidRPr="008857F5" w:rsidRDefault="000C5B6F" w:rsidP="000C5B6F">
      <w:pPr>
        <w:shd w:val="clear" w:color="auto" w:fill="FFFFFF"/>
        <w:spacing w:before="149" w:line="269" w:lineRule="exact"/>
        <w:ind w:firstLine="720"/>
        <w:rPr>
          <w:spacing w:val="-2"/>
        </w:rPr>
      </w:pPr>
      <w:r w:rsidRPr="008857F5">
        <w:rPr>
          <w:b/>
          <w:bCs/>
          <w:iCs/>
        </w:rPr>
        <w:t>Послеаварийный режим энергосистемы</w:t>
      </w:r>
      <w:r w:rsidRPr="008857F5">
        <w:rPr>
          <w:b/>
          <w:bCs/>
          <w:i/>
          <w:iCs/>
        </w:rPr>
        <w:t xml:space="preserve"> </w:t>
      </w:r>
      <w:r w:rsidRPr="008857F5">
        <w:rPr>
          <w:b/>
          <w:bCs/>
        </w:rPr>
        <w:t xml:space="preserve">- </w:t>
      </w:r>
      <w:r w:rsidRPr="008857F5">
        <w:t xml:space="preserve">режим, </w:t>
      </w:r>
      <w:r w:rsidRPr="008857F5">
        <w:rPr>
          <w:b/>
          <w:bCs/>
        </w:rPr>
        <w:t xml:space="preserve">в </w:t>
      </w:r>
      <w:r w:rsidRPr="008857F5">
        <w:t xml:space="preserve">котором </w:t>
      </w:r>
      <w:r w:rsidRPr="008857F5">
        <w:rPr>
          <w:b/>
          <w:bCs/>
        </w:rPr>
        <w:t xml:space="preserve">энергосистема </w:t>
      </w:r>
      <w:r w:rsidRPr="008857F5">
        <w:rPr>
          <w:spacing w:val="-2"/>
        </w:rPr>
        <w:t xml:space="preserve">находится после локализации аварии до установления нормального или вынужденного </w:t>
      </w:r>
      <w:r w:rsidRPr="008857F5">
        <w:t>режима. Послеавари</w:t>
      </w:r>
      <w:r w:rsidRPr="008857F5">
        <w:t>й</w:t>
      </w:r>
      <w:r w:rsidRPr="008857F5">
        <w:t>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w:t>
      </w:r>
      <w:r w:rsidRPr="008857F5">
        <w:t>и</w:t>
      </w:r>
      <w:r w:rsidRPr="008857F5">
        <w:t xml:space="preserve">ма ограничена 20 мин. </w:t>
      </w:r>
      <w:r w:rsidRPr="008857F5">
        <w:rPr>
          <w:spacing w:val="-2"/>
        </w:rPr>
        <w:t>Превышение указанного времени означает переход к работе в вынужденном режиме.</w:t>
      </w:r>
    </w:p>
    <w:p w:rsidR="000C5B6F" w:rsidRPr="008857F5" w:rsidRDefault="000C5B6F" w:rsidP="000C5B6F">
      <w:pPr>
        <w:shd w:val="clear" w:color="auto" w:fill="FFFFFF"/>
        <w:spacing w:before="130" w:line="264" w:lineRule="exact"/>
        <w:ind w:right="254" w:firstLine="720"/>
      </w:pPr>
    </w:p>
    <w:p w:rsidR="000C5B6F" w:rsidRPr="008857F5" w:rsidRDefault="000C5B6F" w:rsidP="000C5B6F">
      <w:pPr>
        <w:numPr>
          <w:ilvl w:val="0"/>
          <w:numId w:val="16"/>
        </w:numPr>
        <w:spacing w:after="0"/>
        <w:ind w:firstLine="720"/>
        <w:rPr>
          <w:b/>
          <w:bCs/>
        </w:rPr>
      </w:pPr>
      <w:r w:rsidRPr="008857F5">
        <w:rPr>
          <w:b/>
          <w:bCs/>
        </w:rPr>
        <w:t>Внезапное нарушение электроснабжения</w:t>
      </w:r>
      <w:r w:rsidRPr="008857F5">
        <w:t xml:space="preserve"> – нарушение электроснабжения, возн</w:t>
      </w:r>
      <w:r w:rsidRPr="008857F5">
        <w:t>и</w:t>
      </w:r>
      <w:r w:rsidRPr="008857F5">
        <w:t xml:space="preserve">кающее без предварительного уведомления потребителя </w:t>
      </w:r>
      <w:proofErr w:type="spellStart"/>
      <w:r w:rsidRPr="008857F5">
        <w:t>энергоснабжающей</w:t>
      </w:r>
      <w:proofErr w:type="spellEnd"/>
      <w:r w:rsidRPr="008857F5">
        <w:t xml:space="preserve"> организацией или с уведомлением за время, недостаточное для принятия на объектах потребителей необходимых пр</w:t>
      </w:r>
      <w:r w:rsidRPr="008857F5">
        <w:t>о</w:t>
      </w:r>
      <w:r w:rsidRPr="008857F5">
        <w:t>тивоаварийных мер с учетом характера его производственных процессов;</w:t>
      </w:r>
    </w:p>
    <w:p w:rsidR="000C5B6F" w:rsidRPr="008857F5" w:rsidRDefault="000C5B6F" w:rsidP="000C5B6F">
      <w:pPr>
        <w:numPr>
          <w:ilvl w:val="0"/>
          <w:numId w:val="16"/>
        </w:numPr>
        <w:spacing w:after="0"/>
        <w:ind w:firstLine="720"/>
        <w:rPr>
          <w:b/>
          <w:bCs/>
        </w:rPr>
      </w:pPr>
      <w:r w:rsidRPr="008857F5">
        <w:rPr>
          <w:b/>
          <w:bCs/>
        </w:rPr>
        <w:t xml:space="preserve">Кратковременное нарушение электроснабжения </w:t>
      </w:r>
      <w:r w:rsidRPr="008857F5">
        <w:t>– нарушение электроснабжения на время действия систем релейной защиты и автоматики при ликвидации возникшего поврежд</w:t>
      </w:r>
      <w:r w:rsidRPr="008857F5">
        <w:t>е</w:t>
      </w:r>
      <w:r w:rsidRPr="008857F5">
        <w:t>ния или выполнения необходимых переключений в электрической сети общего назначения;</w:t>
      </w:r>
    </w:p>
    <w:p w:rsidR="000C5B6F" w:rsidRPr="008857F5" w:rsidRDefault="000C5B6F" w:rsidP="000C5B6F">
      <w:pPr>
        <w:numPr>
          <w:ilvl w:val="0"/>
          <w:numId w:val="16"/>
        </w:numPr>
        <w:spacing w:after="0"/>
        <w:ind w:firstLine="720"/>
        <w:rPr>
          <w:b/>
          <w:bCs/>
        </w:rPr>
      </w:pPr>
      <w:r w:rsidRPr="008857F5">
        <w:rPr>
          <w:b/>
          <w:bCs/>
        </w:rPr>
        <w:t xml:space="preserve">Нарушение электроснабжения </w:t>
      </w:r>
      <w:r w:rsidRPr="008857F5">
        <w:t>– прекращение электроснабжения объекта потреб</w:t>
      </w:r>
      <w:r w:rsidRPr="008857F5">
        <w:t>и</w:t>
      </w:r>
      <w:r w:rsidRPr="008857F5">
        <w:t>теля или объекта электроэнергетики от электрической сети общего назначения или такое измен</w:t>
      </w:r>
      <w:r w:rsidRPr="008857F5">
        <w:t>е</w:t>
      </w:r>
      <w:r w:rsidRPr="008857F5">
        <w:t>ние напряжения и (или) частоты в этой сети, при которых работа указанных объектов невозможна;</w:t>
      </w:r>
    </w:p>
    <w:p w:rsidR="000C5B6F" w:rsidRPr="008857F5" w:rsidRDefault="000C5B6F" w:rsidP="000C5B6F">
      <w:pPr>
        <w:shd w:val="clear" w:color="auto" w:fill="FFFFFF"/>
        <w:spacing w:before="115" w:line="274" w:lineRule="exact"/>
        <w:ind w:right="19" w:firstLine="720"/>
      </w:pPr>
    </w:p>
    <w:p w:rsidR="000C5B6F" w:rsidRPr="008857F5" w:rsidRDefault="000C5B6F" w:rsidP="000C5B6F">
      <w:pPr>
        <w:numPr>
          <w:ilvl w:val="0"/>
          <w:numId w:val="14"/>
        </w:numPr>
        <w:spacing w:after="0"/>
        <w:ind w:left="0" w:firstLine="0"/>
        <w:jc w:val="center"/>
        <w:rPr>
          <w:b/>
        </w:rPr>
      </w:pPr>
      <w:r w:rsidRPr="008857F5">
        <w:rPr>
          <w:b/>
        </w:rPr>
        <w:t>Основные задач</w:t>
      </w:r>
      <w:proofErr w:type="gramStart"/>
      <w:r w:rsidRPr="008857F5">
        <w:rPr>
          <w:b/>
        </w:rPr>
        <w:t>и  ООО</w:t>
      </w:r>
      <w:proofErr w:type="gramEnd"/>
      <w:r w:rsidRPr="008857F5">
        <w:rPr>
          <w:b/>
        </w:rPr>
        <w:t xml:space="preserve"> «ОЭСК»</w:t>
      </w:r>
      <w:r w:rsidRPr="008857F5">
        <w:t xml:space="preserve"> (Заказчика) </w:t>
      </w:r>
      <w:r w:rsidRPr="008857F5">
        <w:rPr>
          <w:b/>
        </w:rPr>
        <w:t xml:space="preserve"> и ____________ </w:t>
      </w:r>
      <w:r w:rsidRPr="008857F5">
        <w:t>(Исполнителя)</w:t>
      </w:r>
      <w:r w:rsidRPr="008857F5">
        <w:rPr>
          <w:b/>
        </w:rPr>
        <w:t>,  выполня</w:t>
      </w:r>
      <w:r w:rsidRPr="008857F5">
        <w:rPr>
          <w:b/>
        </w:rPr>
        <w:t>е</w:t>
      </w:r>
      <w:r w:rsidRPr="008857F5">
        <w:rPr>
          <w:b/>
        </w:rPr>
        <w:t>мые при оперативно-техническом взаимодействии</w:t>
      </w:r>
    </w:p>
    <w:p w:rsidR="000C5B6F" w:rsidRPr="008857F5" w:rsidRDefault="000C5B6F" w:rsidP="000C5B6F">
      <w:pPr>
        <w:ind w:firstLine="720"/>
        <w:rPr>
          <w:b/>
        </w:rPr>
      </w:pPr>
    </w:p>
    <w:p w:rsidR="000C5B6F" w:rsidRPr="008857F5" w:rsidRDefault="000C5B6F" w:rsidP="000C5B6F">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Обеспечение системной надежности при передаче электрической энергии и мощности по электрическим сетям.</w:t>
      </w:r>
    </w:p>
    <w:p w:rsidR="000C5B6F" w:rsidRPr="008857F5" w:rsidRDefault="000C5B6F" w:rsidP="000C5B6F">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Соблюдение правил промышленной и пожарной безопасности,</w:t>
      </w:r>
      <w:r w:rsidRPr="008857F5">
        <w:rPr>
          <w:rFonts w:ascii="Times New Roman" w:hAnsi="Times New Roman"/>
          <w:sz w:val="24"/>
        </w:rPr>
        <w:t xml:space="preserve"> </w:t>
      </w:r>
      <w:r w:rsidRPr="008857F5">
        <w:rPr>
          <w:rFonts w:ascii="Times New Roman" w:hAnsi="Times New Roman"/>
          <w:b w:val="0"/>
          <w:sz w:val="24"/>
        </w:rPr>
        <w:t>правил охраны труда в процессе оперативного и технического обслуживания оборудования, зданий и сооружений.</w:t>
      </w:r>
    </w:p>
    <w:p w:rsidR="000C5B6F" w:rsidRPr="008857F5" w:rsidRDefault="000C5B6F" w:rsidP="000C5B6F">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 xml:space="preserve">Обеспечение максимальной экономичности и надежности </w:t>
      </w:r>
      <w:proofErr w:type="spellStart"/>
      <w:r w:rsidRPr="008857F5">
        <w:rPr>
          <w:rFonts w:ascii="Times New Roman" w:hAnsi="Times New Roman"/>
          <w:b w:val="0"/>
          <w:sz w:val="24"/>
        </w:rPr>
        <w:t>энергопроизводства</w:t>
      </w:r>
      <w:proofErr w:type="spellEnd"/>
      <w:r w:rsidRPr="008857F5">
        <w:rPr>
          <w:rFonts w:ascii="Times New Roman" w:hAnsi="Times New Roman"/>
          <w:b w:val="0"/>
          <w:sz w:val="24"/>
        </w:rPr>
        <w:t>.</w:t>
      </w:r>
    </w:p>
    <w:p w:rsidR="000C5B6F" w:rsidRPr="008857F5" w:rsidRDefault="000C5B6F" w:rsidP="000C5B6F">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0C5B6F" w:rsidRPr="008857F5" w:rsidRDefault="000C5B6F" w:rsidP="000C5B6F">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 xml:space="preserve">Обеспечение надежной работы средств, обеспечивающих непрерывное осуществление диспетчерского управления </w:t>
      </w:r>
      <w:proofErr w:type="spellStart"/>
      <w:r w:rsidRPr="008857F5">
        <w:rPr>
          <w:rFonts w:ascii="Times New Roman" w:hAnsi="Times New Roman"/>
          <w:b w:val="0"/>
          <w:sz w:val="24"/>
        </w:rPr>
        <w:t>энергообъектами</w:t>
      </w:r>
      <w:proofErr w:type="spellEnd"/>
      <w:r w:rsidRPr="008857F5">
        <w:rPr>
          <w:rFonts w:ascii="Times New Roman" w:hAnsi="Times New Roman"/>
          <w:b w:val="0"/>
          <w:sz w:val="24"/>
        </w:rPr>
        <w:t>.</w:t>
      </w:r>
    </w:p>
    <w:p w:rsidR="000C5B6F" w:rsidRPr="008857F5" w:rsidRDefault="000C5B6F" w:rsidP="000C5B6F">
      <w:pPr>
        <w:pStyle w:val="ac"/>
        <w:tabs>
          <w:tab w:val="num" w:pos="1260"/>
          <w:tab w:val="num" w:pos="1501"/>
        </w:tabs>
        <w:spacing w:before="0" w:after="0" w:line="300" w:lineRule="exact"/>
        <w:jc w:val="both"/>
        <w:outlineLvl w:val="9"/>
        <w:rPr>
          <w:rFonts w:ascii="Times New Roman" w:hAnsi="Times New Roman"/>
          <w:b w:val="0"/>
          <w:bCs/>
          <w:sz w:val="24"/>
        </w:rPr>
      </w:pPr>
    </w:p>
    <w:p w:rsidR="000C5B6F" w:rsidRPr="008857F5" w:rsidRDefault="000C5B6F" w:rsidP="000C5B6F">
      <w:pPr>
        <w:numPr>
          <w:ilvl w:val="0"/>
          <w:numId w:val="14"/>
        </w:numPr>
        <w:spacing w:after="0"/>
        <w:ind w:left="0" w:firstLine="0"/>
        <w:jc w:val="center"/>
        <w:rPr>
          <w:b/>
        </w:rPr>
      </w:pPr>
      <w:r w:rsidRPr="008857F5">
        <w:rPr>
          <w:b/>
        </w:rPr>
        <w:t>Форма переговоров оперативного персонала</w:t>
      </w:r>
    </w:p>
    <w:p w:rsidR="000C5B6F" w:rsidRPr="008857F5" w:rsidRDefault="000C5B6F" w:rsidP="000C5B6F">
      <w:pPr>
        <w:ind w:firstLine="720"/>
        <w:rPr>
          <w:b/>
        </w:rPr>
      </w:pPr>
    </w:p>
    <w:p w:rsidR="000C5B6F" w:rsidRPr="008857F5" w:rsidRDefault="000C5B6F" w:rsidP="000C5B6F">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w:t>
      </w:r>
      <w:r w:rsidRPr="008857F5">
        <w:rPr>
          <w:rFonts w:ascii="Times New Roman" w:hAnsi="Times New Roman"/>
          <w:b w:val="0"/>
          <w:sz w:val="24"/>
        </w:rPr>
        <w:t>с</w:t>
      </w:r>
      <w:r w:rsidRPr="008857F5">
        <w:rPr>
          <w:rFonts w:ascii="Times New Roman" w:hAnsi="Times New Roman"/>
          <w:b w:val="0"/>
          <w:sz w:val="24"/>
        </w:rPr>
        <w:t xml:space="preserve">полнению) распоряжения и разрешения по состоянию и изменению состояния режима работы </w:t>
      </w:r>
      <w:proofErr w:type="spellStart"/>
      <w:r w:rsidRPr="008857F5">
        <w:rPr>
          <w:rFonts w:ascii="Times New Roman" w:hAnsi="Times New Roman"/>
          <w:b w:val="0"/>
          <w:sz w:val="24"/>
        </w:rPr>
        <w:lastRenderedPageBreak/>
        <w:t>энергообъектов</w:t>
      </w:r>
      <w:proofErr w:type="spellEnd"/>
      <w:r w:rsidRPr="008857F5">
        <w:rPr>
          <w:rFonts w:ascii="Times New Roman" w:hAnsi="Times New Roman"/>
          <w:b w:val="0"/>
          <w:sz w:val="24"/>
        </w:rPr>
        <w:t xml:space="preserve">, электрических сетей, </w:t>
      </w:r>
      <w:proofErr w:type="gramStart"/>
      <w:r w:rsidRPr="008857F5">
        <w:rPr>
          <w:rFonts w:ascii="Times New Roman" w:hAnsi="Times New Roman"/>
          <w:b w:val="0"/>
          <w:sz w:val="24"/>
        </w:rPr>
        <w:t>ВЛ</w:t>
      </w:r>
      <w:proofErr w:type="gramEnd"/>
      <w:r w:rsidRPr="008857F5">
        <w:rPr>
          <w:rFonts w:ascii="Times New Roman" w:hAnsi="Times New Roman"/>
          <w:b w:val="0"/>
          <w:sz w:val="24"/>
        </w:rPr>
        <w:t xml:space="preserve"> и оборудования, устройств РЗА, принимаемым мерам по ликвидации технологических нарушений.</w:t>
      </w:r>
    </w:p>
    <w:p w:rsidR="000C5B6F" w:rsidRPr="008857F5" w:rsidRDefault="000C5B6F" w:rsidP="000C5B6F">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Оперативные переговоры персонал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(Заказчика)</w:t>
      </w:r>
      <w:r w:rsidRPr="008857F5">
        <w:rPr>
          <w:rFonts w:ascii="Times New Roman" w:hAnsi="Times New Roman"/>
          <w:sz w:val="24"/>
        </w:rPr>
        <w:t xml:space="preserve"> </w:t>
      </w:r>
      <w:r w:rsidRPr="008857F5">
        <w:rPr>
          <w:rFonts w:ascii="Times New Roman" w:hAnsi="Times New Roman"/>
          <w:b w:val="0"/>
          <w:sz w:val="24"/>
        </w:rPr>
        <w:t xml:space="preserve"> и  ____________ (И</w:t>
      </w:r>
      <w:r w:rsidRPr="008857F5">
        <w:rPr>
          <w:rFonts w:ascii="Times New Roman" w:hAnsi="Times New Roman"/>
          <w:b w:val="0"/>
          <w:sz w:val="24"/>
        </w:rPr>
        <w:t>с</w:t>
      </w:r>
      <w:r w:rsidRPr="008857F5">
        <w:rPr>
          <w:rFonts w:ascii="Times New Roman" w:hAnsi="Times New Roman"/>
          <w:b w:val="0"/>
          <w:sz w:val="24"/>
        </w:rPr>
        <w:t>полнителя)</w:t>
      </w:r>
      <w:r w:rsidRPr="008857F5">
        <w:rPr>
          <w:rFonts w:ascii="Times New Roman" w:hAnsi="Times New Roman"/>
          <w:sz w:val="24"/>
        </w:rPr>
        <w:t xml:space="preserve">   </w:t>
      </w:r>
      <w:r w:rsidRPr="008857F5">
        <w:rPr>
          <w:rFonts w:ascii="Times New Roman" w:hAnsi="Times New Roman"/>
          <w:b w:val="0"/>
          <w:sz w:val="24"/>
        </w:rPr>
        <w:t>должны быть четкими и лаконичными. Оперативные переговоры должны исключать возможность неправильного понимания сообщений и другой информации.</w:t>
      </w:r>
    </w:p>
    <w:p w:rsidR="000C5B6F" w:rsidRPr="008857F5" w:rsidRDefault="000C5B6F" w:rsidP="000C5B6F">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Оперативные переговоры персонал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 (Заказчика)  и ______________ (Исполнителя) должны вестись грамотно. Все электрооборудование, присоединения, коммутац</w:t>
      </w:r>
      <w:r w:rsidRPr="008857F5">
        <w:rPr>
          <w:rFonts w:ascii="Times New Roman" w:hAnsi="Times New Roman"/>
          <w:b w:val="0"/>
          <w:sz w:val="24"/>
        </w:rPr>
        <w:t>и</w:t>
      </w:r>
      <w:r w:rsidRPr="008857F5">
        <w:rPr>
          <w:rFonts w:ascii="Times New Roman" w:hAnsi="Times New Roman"/>
          <w:b w:val="0"/>
          <w:sz w:val="24"/>
        </w:rPr>
        <w:t>онные аппараты, устройства релейной защиты и автоматики должны называться полностью с</w:t>
      </w:r>
      <w:r w:rsidRPr="008857F5">
        <w:rPr>
          <w:rFonts w:ascii="Times New Roman" w:hAnsi="Times New Roman"/>
          <w:b w:val="0"/>
          <w:sz w:val="24"/>
        </w:rPr>
        <w:t>о</w:t>
      </w:r>
      <w:r w:rsidRPr="008857F5">
        <w:rPr>
          <w:rFonts w:ascii="Times New Roman" w:hAnsi="Times New Roman"/>
          <w:b w:val="0"/>
          <w:sz w:val="24"/>
        </w:rPr>
        <w:t>гласно установленным диспетчерским наименованиям. Отступление от технической терминол</w:t>
      </w:r>
      <w:r w:rsidRPr="008857F5">
        <w:rPr>
          <w:rFonts w:ascii="Times New Roman" w:hAnsi="Times New Roman"/>
          <w:b w:val="0"/>
          <w:sz w:val="24"/>
        </w:rPr>
        <w:t>о</w:t>
      </w:r>
      <w:r w:rsidRPr="008857F5">
        <w:rPr>
          <w:rFonts w:ascii="Times New Roman" w:hAnsi="Times New Roman"/>
          <w:b w:val="0"/>
          <w:sz w:val="24"/>
        </w:rPr>
        <w:t>гии и диспетчерским наименований, при оперативных переговорах запрещается.</w:t>
      </w:r>
    </w:p>
    <w:p w:rsidR="000C5B6F" w:rsidRPr="008857F5" w:rsidRDefault="000C5B6F" w:rsidP="000C5B6F">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Оперативные переговоры должны начинаться с сообщения фамилий персонал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(Заказчика)  и ______________ (Исполнителя),  ведущих оперативные переговоры. При проведении оперативных переговоров допускается только официальное обращение: по фамилии или по имени-отчеству.</w:t>
      </w:r>
    </w:p>
    <w:p w:rsidR="000C5B6F" w:rsidRPr="008857F5" w:rsidRDefault="000C5B6F" w:rsidP="000C5B6F">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Распоряжения персонал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(Заказчика)  по вопросам, входящим в его компетенцию, должны выполняться оперативным персоналом _____________ (Исполнителя) своевременно.</w:t>
      </w:r>
    </w:p>
    <w:p w:rsidR="000C5B6F" w:rsidRPr="008857F5" w:rsidRDefault="000C5B6F" w:rsidP="000C5B6F">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Ответственность за не выполнение или задержку выполнения распоряжения персон</w:t>
      </w:r>
      <w:r w:rsidRPr="008857F5">
        <w:rPr>
          <w:rFonts w:ascii="Times New Roman" w:hAnsi="Times New Roman"/>
          <w:b w:val="0"/>
          <w:sz w:val="24"/>
        </w:rPr>
        <w:t>а</w:t>
      </w:r>
      <w:r w:rsidRPr="008857F5">
        <w:rPr>
          <w:rFonts w:ascii="Times New Roman" w:hAnsi="Times New Roman"/>
          <w:b w:val="0"/>
          <w:sz w:val="24"/>
        </w:rPr>
        <w:t>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(Заказчика) несут лица персонала ______________ (Исполнителя), санкционир</w:t>
      </w:r>
      <w:r w:rsidRPr="008857F5">
        <w:rPr>
          <w:rFonts w:ascii="Times New Roman" w:hAnsi="Times New Roman"/>
          <w:b w:val="0"/>
          <w:sz w:val="24"/>
        </w:rPr>
        <w:t>о</w:t>
      </w:r>
      <w:r w:rsidRPr="008857F5">
        <w:rPr>
          <w:rFonts w:ascii="Times New Roman" w:hAnsi="Times New Roman"/>
          <w:b w:val="0"/>
          <w:sz w:val="24"/>
        </w:rPr>
        <w:t>вавшие его невыполнение или задержку.</w:t>
      </w:r>
    </w:p>
    <w:p w:rsidR="000C5B6F" w:rsidRPr="008857F5" w:rsidRDefault="000C5B6F" w:rsidP="000C5B6F">
      <w:pPr>
        <w:ind w:firstLine="720"/>
      </w:pPr>
    </w:p>
    <w:p w:rsidR="000C5B6F" w:rsidRPr="008857F5" w:rsidRDefault="000C5B6F" w:rsidP="000C5B6F">
      <w:pPr>
        <w:numPr>
          <w:ilvl w:val="0"/>
          <w:numId w:val="14"/>
        </w:numPr>
        <w:spacing w:after="0"/>
        <w:ind w:left="0" w:firstLine="720"/>
        <w:jc w:val="center"/>
        <w:rPr>
          <w:b/>
        </w:rPr>
      </w:pPr>
      <w:bookmarkStart w:id="339" w:name="_Toc43705982"/>
      <w:r w:rsidRPr="008857F5">
        <w:rPr>
          <w:b/>
        </w:rPr>
        <w:t>Обязанности сторон</w:t>
      </w:r>
    </w:p>
    <w:p w:rsidR="000C5B6F" w:rsidRPr="008857F5" w:rsidRDefault="000C5B6F" w:rsidP="000C5B6F">
      <w:pPr>
        <w:jc w:val="center"/>
        <w:rPr>
          <w:b/>
        </w:rPr>
      </w:pPr>
    </w:p>
    <w:p w:rsidR="000C5B6F" w:rsidRPr="008857F5" w:rsidRDefault="000C5B6F" w:rsidP="000C5B6F">
      <w:pPr>
        <w:pStyle w:val="ac"/>
        <w:numPr>
          <w:ilvl w:val="1"/>
          <w:numId w:val="14"/>
        </w:numPr>
        <w:tabs>
          <w:tab w:val="num" w:pos="1260"/>
        </w:tabs>
        <w:spacing w:before="0" w:after="0" w:line="300" w:lineRule="exact"/>
        <w:ind w:left="0" w:firstLine="709"/>
        <w:jc w:val="both"/>
        <w:outlineLvl w:val="9"/>
        <w:rPr>
          <w:rFonts w:ascii="Times New Roman" w:hAnsi="Times New Roman"/>
          <w:b w:val="0"/>
          <w:bCs/>
          <w:sz w:val="24"/>
        </w:rPr>
      </w:pPr>
      <w:r w:rsidRPr="008857F5">
        <w:rPr>
          <w:rFonts w:ascii="Times New Roman" w:hAnsi="Times New Roman"/>
          <w:sz w:val="24"/>
        </w:rPr>
        <w:t>____________ (Исполнитель)</w:t>
      </w:r>
      <w:r w:rsidRPr="008857F5">
        <w:rPr>
          <w:rFonts w:ascii="Times New Roman" w:hAnsi="Times New Roman"/>
          <w:b w:val="0"/>
          <w:sz w:val="24"/>
        </w:rPr>
        <w:t xml:space="preserve"> </w:t>
      </w:r>
      <w:r w:rsidRPr="008857F5">
        <w:rPr>
          <w:rFonts w:ascii="Times New Roman" w:hAnsi="Times New Roman"/>
          <w:i/>
          <w:iCs/>
          <w:sz w:val="24"/>
        </w:rPr>
        <w:t>обязан:</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Обеспечивать надежность управления ЛЭП и оборудованием ООО «ОЭСК»</w:t>
      </w:r>
      <w:r w:rsidRPr="008857F5">
        <w:rPr>
          <w:rFonts w:ascii="Times New Roman" w:hAnsi="Times New Roman"/>
          <w:sz w:val="24"/>
        </w:rPr>
        <w:t xml:space="preserve"> </w:t>
      </w:r>
      <w:r w:rsidRPr="008857F5">
        <w:rPr>
          <w:rFonts w:ascii="Times New Roman" w:hAnsi="Times New Roman"/>
          <w:b w:val="0"/>
          <w:sz w:val="24"/>
        </w:rPr>
        <w:t>(Зака</w:t>
      </w:r>
      <w:r w:rsidRPr="008857F5">
        <w:rPr>
          <w:rFonts w:ascii="Times New Roman" w:hAnsi="Times New Roman"/>
          <w:b w:val="0"/>
          <w:sz w:val="24"/>
        </w:rPr>
        <w:t>з</w:t>
      </w:r>
      <w:r w:rsidRPr="008857F5">
        <w:rPr>
          <w:rFonts w:ascii="Times New Roman" w:hAnsi="Times New Roman"/>
          <w:b w:val="0"/>
          <w:sz w:val="24"/>
        </w:rPr>
        <w:t>чика), переданным в диспетчерское управление или диспетчерское ведение ______________(Исполнителя), в том числе в условиях ликвидации технологических нарушений, ЧС и в «особый период».</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b w:val="0"/>
          <w:i/>
          <w:iCs/>
          <w:sz w:val="24"/>
        </w:rPr>
      </w:pPr>
      <w:r w:rsidRPr="008857F5">
        <w:rPr>
          <w:rFonts w:ascii="Times New Roman" w:hAnsi="Times New Roman"/>
          <w:b w:val="0"/>
          <w:sz w:val="24"/>
        </w:rPr>
        <w:t>Исполнять плановые и аварийные заявк</w:t>
      </w:r>
      <w:proofErr w:type="gramStart"/>
      <w:r w:rsidRPr="008857F5">
        <w:rPr>
          <w:rFonts w:ascii="Times New Roman" w:hAnsi="Times New Roman"/>
          <w:b w:val="0"/>
          <w:sz w:val="24"/>
        </w:rPr>
        <w:t>и ООО</w:t>
      </w:r>
      <w:proofErr w:type="gramEnd"/>
      <w:r w:rsidRPr="008857F5">
        <w:rPr>
          <w:rFonts w:ascii="Times New Roman" w:hAnsi="Times New Roman"/>
          <w:b w:val="0"/>
          <w:sz w:val="24"/>
        </w:rPr>
        <w:t xml:space="preserve"> «ОЭСК» (Заказчика), на изменение состояния ЛЭП и  оборудования, переданного в диспетчерское управление или диспетчерское в</w:t>
      </w:r>
      <w:r w:rsidRPr="008857F5">
        <w:rPr>
          <w:rFonts w:ascii="Times New Roman" w:hAnsi="Times New Roman"/>
          <w:b w:val="0"/>
          <w:sz w:val="24"/>
        </w:rPr>
        <w:t>е</w:t>
      </w:r>
      <w:r w:rsidRPr="008857F5">
        <w:rPr>
          <w:rFonts w:ascii="Times New Roman" w:hAnsi="Times New Roman"/>
          <w:b w:val="0"/>
          <w:sz w:val="24"/>
        </w:rPr>
        <w:t>дение _____________ (Исполнителя).</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Обеспечивать оперативно-технологическую дисциплину обслуживающего персон</w:t>
      </w:r>
      <w:r w:rsidRPr="008857F5">
        <w:rPr>
          <w:rFonts w:ascii="Times New Roman" w:hAnsi="Times New Roman"/>
          <w:b w:val="0"/>
          <w:sz w:val="24"/>
        </w:rPr>
        <w:t>а</w:t>
      </w:r>
      <w:r w:rsidRPr="008857F5">
        <w:rPr>
          <w:rFonts w:ascii="Times New Roman" w:hAnsi="Times New Roman"/>
          <w:b w:val="0"/>
          <w:sz w:val="24"/>
        </w:rPr>
        <w:t>ла и исполнения ими инструктивных материалов по диспетчерскому управлению.</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Предоставлять информацию, необходимую для осуществления функций ООО «ОЭСК»</w:t>
      </w:r>
      <w:r w:rsidRPr="008857F5">
        <w:rPr>
          <w:rFonts w:ascii="Times New Roman" w:hAnsi="Times New Roman"/>
          <w:sz w:val="24"/>
        </w:rPr>
        <w:t xml:space="preserve"> </w:t>
      </w:r>
      <w:r w:rsidRPr="008857F5">
        <w:rPr>
          <w:rFonts w:ascii="Times New Roman" w:hAnsi="Times New Roman"/>
          <w:b w:val="0"/>
          <w:sz w:val="24"/>
        </w:rPr>
        <w:t>(Заказчика)</w:t>
      </w:r>
      <w:r w:rsidRPr="008857F5">
        <w:rPr>
          <w:rFonts w:ascii="Times New Roman" w:hAnsi="Times New Roman"/>
          <w:sz w:val="24"/>
        </w:rPr>
        <w:t xml:space="preserve"> </w:t>
      </w:r>
      <w:r w:rsidRPr="008857F5">
        <w:rPr>
          <w:rFonts w:ascii="Times New Roman" w:hAnsi="Times New Roman"/>
          <w:b w:val="0"/>
          <w:sz w:val="24"/>
        </w:rPr>
        <w:t xml:space="preserve"> как сетевой компании и формирования показателей оперативной, технич</w:t>
      </w:r>
      <w:r w:rsidRPr="008857F5">
        <w:rPr>
          <w:rFonts w:ascii="Times New Roman" w:hAnsi="Times New Roman"/>
          <w:b w:val="0"/>
          <w:sz w:val="24"/>
        </w:rPr>
        <w:t>е</w:t>
      </w:r>
      <w:r w:rsidRPr="008857F5">
        <w:rPr>
          <w:rFonts w:ascii="Times New Roman" w:hAnsi="Times New Roman"/>
          <w:b w:val="0"/>
          <w:sz w:val="24"/>
        </w:rPr>
        <w:t>ской и статистической отчетности.</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bookmarkStart w:id="340" w:name="_Toc43721851"/>
      <w:bookmarkStart w:id="341" w:name="_Toc43782199"/>
      <w:bookmarkStart w:id="342" w:name="_Toc43782673"/>
      <w:bookmarkStart w:id="343" w:name="_Toc43786654"/>
      <w:r w:rsidRPr="008857F5">
        <w:rPr>
          <w:rFonts w:ascii="Times New Roman" w:hAnsi="Times New Roman"/>
          <w:b w:val="0"/>
          <w:sz w:val="24"/>
        </w:rPr>
        <w:t>Выполнять требования ООО «ОЭСК» (Заказчика)</w:t>
      </w:r>
      <w:r w:rsidRPr="008857F5">
        <w:rPr>
          <w:rFonts w:ascii="Times New Roman" w:hAnsi="Times New Roman"/>
          <w:sz w:val="24"/>
        </w:rPr>
        <w:t xml:space="preserve"> </w:t>
      </w:r>
      <w:r w:rsidRPr="008857F5">
        <w:rPr>
          <w:rFonts w:ascii="Times New Roman" w:hAnsi="Times New Roman"/>
          <w:b w:val="0"/>
          <w:sz w:val="24"/>
        </w:rPr>
        <w:t xml:space="preserve"> по обеспечению надежности р</w:t>
      </w:r>
      <w:r w:rsidRPr="008857F5">
        <w:rPr>
          <w:rFonts w:ascii="Times New Roman" w:hAnsi="Times New Roman"/>
          <w:b w:val="0"/>
          <w:sz w:val="24"/>
        </w:rPr>
        <w:t>а</w:t>
      </w:r>
      <w:r w:rsidRPr="008857F5">
        <w:rPr>
          <w:rFonts w:ascii="Times New Roman" w:hAnsi="Times New Roman"/>
          <w:b w:val="0"/>
          <w:sz w:val="24"/>
        </w:rPr>
        <w:t>боты энергетического оборудования, технических и технологических систем, снижению рисков технологических нарушений, организации подготовки оперативно-технического персонала</w:t>
      </w:r>
      <w:bookmarkEnd w:id="340"/>
      <w:bookmarkEnd w:id="341"/>
      <w:bookmarkEnd w:id="342"/>
      <w:bookmarkEnd w:id="343"/>
      <w:r w:rsidRPr="008857F5">
        <w:rPr>
          <w:rFonts w:ascii="Times New Roman" w:hAnsi="Times New Roman"/>
          <w:b w:val="0"/>
          <w:sz w:val="24"/>
        </w:rPr>
        <w:t>.</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При расследовании технологических нарушений, несчастных случаев, нарушении оперативной дисциплины привлекать специалистов ООО «ОЭСК» (Заказчика)</w:t>
      </w:r>
      <w:r w:rsidRPr="008857F5">
        <w:rPr>
          <w:rFonts w:ascii="Times New Roman" w:hAnsi="Times New Roman"/>
          <w:sz w:val="24"/>
        </w:rPr>
        <w:t xml:space="preserve"> </w:t>
      </w:r>
      <w:r w:rsidRPr="008857F5">
        <w:rPr>
          <w:rFonts w:ascii="Times New Roman" w:hAnsi="Times New Roman"/>
          <w:b w:val="0"/>
          <w:sz w:val="24"/>
        </w:rPr>
        <w:t xml:space="preserve"> для участия в р</w:t>
      </w:r>
      <w:r w:rsidRPr="008857F5">
        <w:rPr>
          <w:rFonts w:ascii="Times New Roman" w:hAnsi="Times New Roman"/>
          <w:b w:val="0"/>
          <w:sz w:val="24"/>
        </w:rPr>
        <w:t>а</w:t>
      </w:r>
      <w:r w:rsidRPr="008857F5">
        <w:rPr>
          <w:rFonts w:ascii="Times New Roman" w:hAnsi="Times New Roman"/>
          <w:b w:val="0"/>
          <w:sz w:val="24"/>
        </w:rPr>
        <w:t>боте комиссии. Обеспечивать необходимой информацией работу комиссии.</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Для составления структуры потерь и баланса электроэнергии в энергосистеме предоставлять данные о работе оборудования подстанций.</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Представлять на согласование программы, на включение в работу нового и вводим</w:t>
      </w:r>
      <w:r w:rsidRPr="008857F5">
        <w:rPr>
          <w:rFonts w:ascii="Times New Roman" w:hAnsi="Times New Roman"/>
          <w:b w:val="0"/>
          <w:sz w:val="24"/>
        </w:rPr>
        <w:t>о</w:t>
      </w:r>
      <w:r w:rsidRPr="008857F5">
        <w:rPr>
          <w:rFonts w:ascii="Times New Roman" w:hAnsi="Times New Roman"/>
          <w:b w:val="0"/>
          <w:sz w:val="24"/>
        </w:rPr>
        <w:t>го после ремонта электрооборудования.</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bookmarkStart w:id="344" w:name="_Toc43705910"/>
      <w:bookmarkStart w:id="345" w:name="_Toc43706304"/>
      <w:bookmarkStart w:id="346" w:name="_Toc43721861"/>
      <w:bookmarkStart w:id="347" w:name="_Toc43782209"/>
      <w:bookmarkStart w:id="348" w:name="_Toc43782683"/>
      <w:bookmarkStart w:id="349" w:name="_Toc43786664"/>
      <w:r w:rsidRPr="008857F5">
        <w:rPr>
          <w:rFonts w:ascii="Times New Roman" w:hAnsi="Times New Roman"/>
          <w:b w:val="0"/>
          <w:sz w:val="24"/>
        </w:rPr>
        <w:t xml:space="preserve">Руководить ликвидацией системных технологических нарушений и технологических нарушений на ЛЭП и </w:t>
      </w:r>
      <w:proofErr w:type="gramStart"/>
      <w:r w:rsidRPr="008857F5">
        <w:rPr>
          <w:rFonts w:ascii="Times New Roman" w:hAnsi="Times New Roman"/>
          <w:b w:val="0"/>
          <w:sz w:val="24"/>
        </w:rPr>
        <w:t>оборудовании</w:t>
      </w:r>
      <w:proofErr w:type="gramEnd"/>
      <w:r w:rsidRPr="008857F5">
        <w:rPr>
          <w:rFonts w:ascii="Times New Roman" w:hAnsi="Times New Roman"/>
          <w:b w:val="0"/>
          <w:sz w:val="24"/>
        </w:rPr>
        <w:t>, находящемся в диспетчерском управлении</w:t>
      </w:r>
      <w:bookmarkEnd w:id="344"/>
      <w:bookmarkEnd w:id="345"/>
      <w:bookmarkEnd w:id="346"/>
      <w:bookmarkEnd w:id="347"/>
      <w:bookmarkEnd w:id="348"/>
      <w:bookmarkEnd w:id="349"/>
      <w:r w:rsidRPr="008857F5">
        <w:rPr>
          <w:rFonts w:ascii="Times New Roman" w:hAnsi="Times New Roman"/>
          <w:b w:val="0"/>
          <w:sz w:val="24"/>
        </w:rPr>
        <w:t xml:space="preserve">                                    </w:t>
      </w:r>
      <w:r w:rsidRPr="008857F5">
        <w:rPr>
          <w:rFonts w:ascii="Times New Roman" w:hAnsi="Times New Roman"/>
          <w:sz w:val="24"/>
        </w:rPr>
        <w:t>__________________ (Исполнителя)</w:t>
      </w:r>
      <w:r w:rsidRPr="008857F5">
        <w:rPr>
          <w:rFonts w:ascii="Times New Roman" w:hAnsi="Times New Roman"/>
          <w:b w:val="0"/>
          <w:iCs/>
          <w:sz w:val="24"/>
        </w:rPr>
        <w:t>.</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lastRenderedPageBreak/>
        <w:t>Обеспечивать по заданию ООО «ОЭСК» (Заказчика) организацию проведения ко</w:t>
      </w:r>
      <w:r w:rsidRPr="008857F5">
        <w:rPr>
          <w:rFonts w:ascii="Times New Roman" w:hAnsi="Times New Roman"/>
          <w:b w:val="0"/>
          <w:sz w:val="24"/>
        </w:rPr>
        <w:t>н</w:t>
      </w:r>
      <w:r w:rsidRPr="008857F5">
        <w:rPr>
          <w:rFonts w:ascii="Times New Roman" w:hAnsi="Times New Roman"/>
          <w:b w:val="0"/>
          <w:sz w:val="24"/>
        </w:rPr>
        <w:t>трольных измерений распределения нагрузок и уровней напряжения в электрических сетях эне</w:t>
      </w:r>
      <w:r w:rsidRPr="008857F5">
        <w:rPr>
          <w:rFonts w:ascii="Times New Roman" w:hAnsi="Times New Roman"/>
          <w:b w:val="0"/>
          <w:sz w:val="24"/>
        </w:rPr>
        <w:t>р</w:t>
      </w:r>
      <w:r w:rsidRPr="008857F5">
        <w:rPr>
          <w:rFonts w:ascii="Times New Roman" w:hAnsi="Times New Roman"/>
          <w:b w:val="0"/>
          <w:sz w:val="24"/>
        </w:rPr>
        <w:t>госистем, замеров параметров оборудования и режимов.</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Немедленно информировать об аварийных ситуациях на энергетических объектах, а так же о выявленных в процессе производства плановых ремонтных работ (сторонними организ</w:t>
      </w:r>
      <w:r w:rsidRPr="008857F5">
        <w:rPr>
          <w:rFonts w:ascii="Times New Roman" w:hAnsi="Times New Roman"/>
          <w:b w:val="0"/>
          <w:sz w:val="24"/>
        </w:rPr>
        <w:t>а</w:t>
      </w:r>
      <w:r w:rsidRPr="008857F5">
        <w:rPr>
          <w:rFonts w:ascii="Times New Roman" w:hAnsi="Times New Roman"/>
          <w:b w:val="0"/>
          <w:sz w:val="24"/>
        </w:rPr>
        <w:t>циями) дефектах оборудования.</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Предоставлять в ООО «ОЭСК» (Заказчику) информацию о надвигающихся стихи</w:t>
      </w:r>
      <w:r w:rsidRPr="008857F5">
        <w:rPr>
          <w:rFonts w:ascii="Times New Roman" w:hAnsi="Times New Roman"/>
          <w:b w:val="0"/>
          <w:sz w:val="24"/>
        </w:rPr>
        <w:t>й</w:t>
      </w:r>
      <w:r w:rsidRPr="008857F5">
        <w:rPr>
          <w:rFonts w:ascii="Times New Roman" w:hAnsi="Times New Roman"/>
          <w:b w:val="0"/>
          <w:sz w:val="24"/>
        </w:rPr>
        <w:t>ных бедствиях.</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Ежедневно предоставлять  рапорт уполномоченному лиц</w:t>
      </w:r>
      <w:proofErr w:type="gramStart"/>
      <w:r w:rsidRPr="008857F5">
        <w:rPr>
          <w:rFonts w:ascii="Times New Roman" w:hAnsi="Times New Roman"/>
          <w:b w:val="0"/>
          <w:sz w:val="24"/>
        </w:rPr>
        <w:t>у ООО</w:t>
      </w:r>
      <w:proofErr w:type="gramEnd"/>
      <w:r w:rsidRPr="008857F5">
        <w:rPr>
          <w:rFonts w:ascii="Times New Roman" w:hAnsi="Times New Roman"/>
          <w:b w:val="0"/>
          <w:sz w:val="24"/>
        </w:rPr>
        <w:t xml:space="preserve"> «ОЭСК» (Заказчика) путем выхода на связь персонала </w:t>
      </w:r>
      <w:r w:rsidRPr="008857F5">
        <w:rPr>
          <w:rFonts w:ascii="Times New Roman" w:hAnsi="Times New Roman"/>
          <w:sz w:val="24"/>
        </w:rPr>
        <w:t>_________________ (Исполнителя)</w:t>
      </w:r>
      <w:r w:rsidRPr="008857F5">
        <w:rPr>
          <w:rFonts w:ascii="Times New Roman" w:hAnsi="Times New Roman"/>
          <w:b w:val="0"/>
          <w:sz w:val="24"/>
        </w:rPr>
        <w:t xml:space="preserve">  (на адреса в соответствии с предоставляемыми списками) следующую информацию:</w:t>
      </w:r>
    </w:p>
    <w:p w:rsidR="000C5B6F" w:rsidRPr="008857F5" w:rsidRDefault="000C5B6F" w:rsidP="000C5B6F">
      <w:pPr>
        <w:pStyle w:val="ac"/>
        <w:numPr>
          <w:ilvl w:val="4"/>
          <w:numId w:val="17"/>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 произошедших за прошедшие сутки аварийных отключениях,  времени простоя и времени восстановления нормального режима работы;</w:t>
      </w:r>
    </w:p>
    <w:p w:rsidR="000C5B6F" w:rsidRPr="008857F5" w:rsidRDefault="000C5B6F" w:rsidP="000C5B6F">
      <w:pPr>
        <w:pStyle w:val="ac"/>
        <w:numPr>
          <w:ilvl w:val="4"/>
          <w:numId w:val="17"/>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 планируемых переключениях на текущие сутки;</w:t>
      </w:r>
    </w:p>
    <w:p w:rsidR="000C5B6F" w:rsidRPr="008857F5" w:rsidRDefault="000C5B6F" w:rsidP="000C5B6F">
      <w:pPr>
        <w:pStyle w:val="ac"/>
        <w:numPr>
          <w:ilvl w:val="4"/>
          <w:numId w:val="17"/>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 выявленных дефектах в работе электрооборудования, средствах РЗА и ПА.</w:t>
      </w:r>
    </w:p>
    <w:p w:rsidR="000C5B6F" w:rsidRPr="008857F5" w:rsidRDefault="000C5B6F" w:rsidP="000C5B6F">
      <w:pPr>
        <w:pStyle w:val="ac"/>
        <w:numPr>
          <w:ilvl w:val="1"/>
          <w:numId w:val="18"/>
        </w:numPr>
        <w:spacing w:before="0" w:after="0" w:line="300" w:lineRule="exact"/>
        <w:ind w:left="0" w:firstLine="720"/>
        <w:jc w:val="left"/>
        <w:outlineLvl w:val="9"/>
        <w:rPr>
          <w:rFonts w:ascii="Times New Roman" w:hAnsi="Times New Roman"/>
          <w:i/>
          <w:iCs/>
          <w:sz w:val="24"/>
        </w:rPr>
      </w:pPr>
      <w:r w:rsidRPr="008857F5">
        <w:rPr>
          <w:rFonts w:ascii="Times New Roman" w:hAnsi="Times New Roman"/>
          <w:sz w:val="24"/>
        </w:rPr>
        <w:t>ООО «ОЭСК</w:t>
      </w:r>
      <w:r w:rsidRPr="008857F5">
        <w:rPr>
          <w:rFonts w:ascii="Times New Roman" w:hAnsi="Times New Roman"/>
          <w:i/>
          <w:iCs/>
          <w:sz w:val="24"/>
        </w:rPr>
        <w:t>»</w:t>
      </w:r>
      <w:r w:rsidRPr="008857F5">
        <w:rPr>
          <w:rFonts w:ascii="Times New Roman" w:hAnsi="Times New Roman"/>
          <w:b w:val="0"/>
          <w:sz w:val="24"/>
        </w:rPr>
        <w:t xml:space="preserve"> </w:t>
      </w:r>
      <w:r w:rsidRPr="008857F5">
        <w:rPr>
          <w:rFonts w:ascii="Times New Roman" w:hAnsi="Times New Roman"/>
          <w:sz w:val="24"/>
        </w:rPr>
        <w:t>(Заказчик)</w:t>
      </w:r>
      <w:r w:rsidRPr="008857F5">
        <w:rPr>
          <w:rFonts w:ascii="Times New Roman" w:hAnsi="Times New Roman"/>
          <w:i/>
          <w:iCs/>
          <w:sz w:val="24"/>
        </w:rPr>
        <w:t xml:space="preserve"> обязано:</w:t>
      </w:r>
    </w:p>
    <w:p w:rsidR="000C5B6F" w:rsidRPr="008857F5" w:rsidRDefault="000C5B6F" w:rsidP="000C5B6F">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Согласовывать проекты по изменению схемы и состава оборудования ООО «ОЭСК» (Заказчика).</w:t>
      </w:r>
    </w:p>
    <w:p w:rsidR="000C5B6F" w:rsidRPr="008857F5" w:rsidRDefault="000C5B6F" w:rsidP="000C5B6F">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Участвовать в работе комиссии при расследовании технологических нарушений, несчастных случаев, нарушении оперативной дисциплины.</w:t>
      </w:r>
    </w:p>
    <w:p w:rsidR="000C5B6F" w:rsidRPr="008857F5" w:rsidRDefault="000C5B6F" w:rsidP="000C5B6F">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Согласовывать нормальные и ремонтные схемы подстанций.</w:t>
      </w:r>
    </w:p>
    <w:p w:rsidR="000C5B6F" w:rsidRPr="008857F5" w:rsidRDefault="000C5B6F" w:rsidP="000C5B6F">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Организовывать проведение контрольных замеров.</w:t>
      </w:r>
    </w:p>
    <w:p w:rsidR="000C5B6F" w:rsidRPr="008857F5" w:rsidRDefault="000C5B6F" w:rsidP="000C5B6F">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Согласовать программы на включение в работу нового и вводимого после ремонта электрооборудования.</w:t>
      </w:r>
    </w:p>
    <w:p w:rsidR="000C5B6F" w:rsidRPr="008857F5" w:rsidRDefault="000C5B6F" w:rsidP="000C5B6F">
      <w:pPr>
        <w:pStyle w:val="ac"/>
        <w:tabs>
          <w:tab w:val="left" w:pos="1560"/>
          <w:tab w:val="num" w:pos="1855"/>
        </w:tabs>
        <w:spacing w:before="0" w:after="0" w:line="300" w:lineRule="exact"/>
        <w:jc w:val="both"/>
        <w:outlineLvl w:val="9"/>
        <w:rPr>
          <w:rFonts w:ascii="Times New Roman" w:hAnsi="Times New Roman"/>
          <w:b w:val="0"/>
          <w:bCs/>
          <w:sz w:val="24"/>
        </w:rPr>
      </w:pPr>
    </w:p>
    <w:p w:rsidR="000C5B6F" w:rsidRPr="008857F5" w:rsidRDefault="000C5B6F" w:rsidP="000C5B6F">
      <w:pPr>
        <w:numPr>
          <w:ilvl w:val="0"/>
          <w:numId w:val="14"/>
        </w:numPr>
        <w:spacing w:after="0" w:line="300" w:lineRule="exact"/>
        <w:jc w:val="center"/>
        <w:rPr>
          <w:b/>
          <w:i/>
          <w:iCs/>
        </w:rPr>
      </w:pPr>
      <w:r w:rsidRPr="008857F5">
        <w:rPr>
          <w:b/>
        </w:rPr>
        <w:t>Прав</w:t>
      </w:r>
      <w:proofErr w:type="gramStart"/>
      <w:r w:rsidRPr="008857F5">
        <w:rPr>
          <w:b/>
        </w:rPr>
        <w:t>а  ООО</w:t>
      </w:r>
      <w:proofErr w:type="gramEnd"/>
      <w:r w:rsidRPr="008857F5">
        <w:rPr>
          <w:b/>
        </w:rPr>
        <w:t xml:space="preserve"> «ОЭСК» (Заказчика) и ___________________ (Исполнителя).</w:t>
      </w:r>
    </w:p>
    <w:p w:rsidR="000C5B6F" w:rsidRPr="008857F5" w:rsidRDefault="000C5B6F" w:rsidP="000C5B6F">
      <w:pPr>
        <w:spacing w:line="300" w:lineRule="exact"/>
        <w:jc w:val="center"/>
        <w:rPr>
          <w:b/>
          <w:i/>
          <w:iCs/>
        </w:rPr>
      </w:pPr>
    </w:p>
    <w:p w:rsidR="000C5B6F" w:rsidRPr="008857F5" w:rsidRDefault="000C5B6F" w:rsidP="000C5B6F">
      <w:pPr>
        <w:spacing w:line="300" w:lineRule="exact"/>
        <w:jc w:val="center"/>
        <w:rPr>
          <w:b/>
          <w:i/>
          <w:iCs/>
        </w:rPr>
      </w:pPr>
      <w:r w:rsidRPr="008857F5">
        <w:rPr>
          <w:b/>
        </w:rPr>
        <w:t xml:space="preserve">6.1. ___________________ (Исполнитель)  </w:t>
      </w:r>
      <w:r w:rsidRPr="008857F5">
        <w:rPr>
          <w:b/>
          <w:i/>
          <w:iCs/>
        </w:rPr>
        <w:t>имеет право:</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i/>
          <w:iCs/>
          <w:sz w:val="24"/>
        </w:rPr>
      </w:pPr>
      <w:bookmarkStart w:id="350" w:name="_Toc43721962"/>
      <w:bookmarkStart w:id="351" w:name="_Toc43782310"/>
      <w:bookmarkStart w:id="352" w:name="_Toc43782784"/>
      <w:bookmarkStart w:id="353" w:name="_Toc43786765"/>
      <w:r w:rsidRPr="008857F5">
        <w:rPr>
          <w:rFonts w:ascii="Times New Roman" w:hAnsi="Times New Roman"/>
          <w:b w:val="0"/>
          <w:sz w:val="24"/>
        </w:rPr>
        <w:t>Получать от ООО «ОЭСК» (Заказчика) обоснования принимаемых оперативных р</w:t>
      </w:r>
      <w:r w:rsidRPr="008857F5">
        <w:rPr>
          <w:rFonts w:ascii="Times New Roman" w:hAnsi="Times New Roman"/>
          <w:b w:val="0"/>
          <w:sz w:val="24"/>
        </w:rPr>
        <w:t>е</w:t>
      </w:r>
      <w:r w:rsidRPr="008857F5">
        <w:rPr>
          <w:rFonts w:ascii="Times New Roman" w:hAnsi="Times New Roman"/>
          <w:b w:val="0"/>
          <w:sz w:val="24"/>
        </w:rPr>
        <w:t>шений,</w:t>
      </w:r>
      <w:bookmarkStart w:id="354" w:name="_Toc43705984"/>
      <w:bookmarkStart w:id="355" w:name="_Toc43706365"/>
      <w:bookmarkEnd w:id="350"/>
      <w:bookmarkEnd w:id="351"/>
      <w:bookmarkEnd w:id="352"/>
      <w:bookmarkEnd w:id="353"/>
      <w:r w:rsidRPr="008857F5">
        <w:rPr>
          <w:rFonts w:ascii="Times New Roman" w:hAnsi="Times New Roman"/>
          <w:b w:val="0"/>
          <w:sz w:val="24"/>
        </w:rPr>
        <w:t xml:space="preserve"> влияющих на надежность функционирования оборудования подстанций.</w:t>
      </w:r>
    </w:p>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b w:val="0"/>
          <w:bCs/>
          <w:sz w:val="24"/>
        </w:rPr>
      </w:pPr>
      <w:proofErr w:type="gramStart"/>
      <w:r w:rsidRPr="008857F5">
        <w:rPr>
          <w:rFonts w:ascii="Times New Roman" w:hAnsi="Times New Roman"/>
          <w:b w:val="0"/>
          <w:sz w:val="24"/>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w:t>
      </w:r>
      <w:r w:rsidRPr="008857F5">
        <w:rPr>
          <w:rFonts w:ascii="Times New Roman" w:hAnsi="Times New Roman"/>
          <w:b w:val="0"/>
          <w:sz w:val="24"/>
        </w:rPr>
        <w:t>е</w:t>
      </w:r>
      <w:r w:rsidRPr="008857F5">
        <w:rPr>
          <w:rFonts w:ascii="Times New Roman" w:hAnsi="Times New Roman"/>
          <w:b w:val="0"/>
          <w:sz w:val="24"/>
        </w:rPr>
        <w:t>ния, перегрузки электротехнического оборудования и в иных чрезвычайных ситуациях и при о</w:t>
      </w:r>
      <w:r w:rsidRPr="008857F5">
        <w:rPr>
          <w:rFonts w:ascii="Times New Roman" w:hAnsi="Times New Roman"/>
          <w:b w:val="0"/>
          <w:sz w:val="24"/>
        </w:rPr>
        <w:t>т</w:t>
      </w:r>
      <w:r w:rsidRPr="008857F5">
        <w:rPr>
          <w:rFonts w:ascii="Times New Roman" w:hAnsi="Times New Roman"/>
          <w:b w:val="0"/>
          <w:sz w:val="24"/>
        </w:rPr>
        <w:t>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ООО «ОЭСК</w:t>
      </w:r>
      <w:proofErr w:type="gramEnd"/>
      <w:r w:rsidRPr="008857F5">
        <w:rPr>
          <w:rFonts w:ascii="Times New Roman" w:hAnsi="Times New Roman"/>
          <w:b w:val="0"/>
          <w:sz w:val="24"/>
        </w:rPr>
        <w:t>» (</w:t>
      </w:r>
      <w:proofErr w:type="gramStart"/>
      <w:r w:rsidRPr="008857F5">
        <w:rPr>
          <w:rFonts w:ascii="Times New Roman" w:hAnsi="Times New Roman"/>
          <w:b w:val="0"/>
          <w:sz w:val="24"/>
        </w:rPr>
        <w:t>Заказчика).</w:t>
      </w:r>
      <w:proofErr w:type="gramEnd"/>
    </w:p>
    <w:bookmarkEnd w:id="354"/>
    <w:bookmarkEnd w:id="355"/>
    <w:p w:rsidR="000C5B6F" w:rsidRPr="008857F5" w:rsidRDefault="000C5B6F" w:rsidP="000C5B6F">
      <w:pPr>
        <w:pStyle w:val="ac"/>
        <w:numPr>
          <w:ilvl w:val="2"/>
          <w:numId w:val="14"/>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Получать информацию, необходимую для выполнения возложенных на подраздел</w:t>
      </w:r>
      <w:r w:rsidRPr="008857F5">
        <w:rPr>
          <w:rFonts w:ascii="Times New Roman" w:hAnsi="Times New Roman"/>
          <w:b w:val="0"/>
          <w:sz w:val="24"/>
        </w:rPr>
        <w:t>е</w:t>
      </w:r>
      <w:r w:rsidRPr="008857F5">
        <w:rPr>
          <w:rFonts w:ascii="Times New Roman" w:hAnsi="Times New Roman"/>
          <w:b w:val="0"/>
          <w:sz w:val="24"/>
        </w:rPr>
        <w:t>ния _________________ (Исполнителя)</w:t>
      </w:r>
      <w:r w:rsidRPr="008857F5">
        <w:rPr>
          <w:rFonts w:ascii="Times New Roman" w:hAnsi="Times New Roman"/>
          <w:sz w:val="24"/>
        </w:rPr>
        <w:t xml:space="preserve"> </w:t>
      </w:r>
      <w:r w:rsidRPr="008857F5">
        <w:rPr>
          <w:rFonts w:ascii="Times New Roman" w:hAnsi="Times New Roman"/>
          <w:b w:val="0"/>
          <w:sz w:val="24"/>
        </w:rPr>
        <w:t>обязанностей, в соответствии с регламентом.</w:t>
      </w:r>
    </w:p>
    <w:p w:rsidR="000C5B6F" w:rsidRPr="008857F5" w:rsidRDefault="000C5B6F" w:rsidP="000C5B6F">
      <w:pPr>
        <w:pStyle w:val="ac"/>
        <w:numPr>
          <w:ilvl w:val="1"/>
          <w:numId w:val="14"/>
        </w:numPr>
        <w:spacing w:before="0" w:after="0" w:line="300" w:lineRule="exact"/>
        <w:ind w:left="0" w:firstLine="0"/>
        <w:outlineLvl w:val="9"/>
        <w:rPr>
          <w:rFonts w:ascii="Times New Roman" w:hAnsi="Times New Roman"/>
          <w:i/>
          <w:iCs/>
          <w:sz w:val="24"/>
        </w:rPr>
      </w:pPr>
      <w:bookmarkStart w:id="356" w:name="_Toc43705969"/>
      <w:bookmarkStart w:id="357" w:name="_Toc43706351"/>
      <w:bookmarkStart w:id="358" w:name="_Toc43721947"/>
      <w:bookmarkStart w:id="359" w:name="_Toc43782295"/>
      <w:bookmarkStart w:id="360" w:name="_Toc43782769"/>
      <w:bookmarkStart w:id="361" w:name="_Toc43786750"/>
      <w:r w:rsidRPr="008857F5">
        <w:rPr>
          <w:rFonts w:ascii="Times New Roman" w:hAnsi="Times New Roman"/>
          <w:iCs/>
          <w:sz w:val="24"/>
        </w:rPr>
        <w:t>ООО «</w:t>
      </w:r>
      <w:r w:rsidRPr="008857F5">
        <w:rPr>
          <w:rFonts w:ascii="Times New Roman" w:hAnsi="Times New Roman"/>
          <w:sz w:val="24"/>
        </w:rPr>
        <w:t>ОЭСК</w:t>
      </w:r>
      <w:r w:rsidRPr="008857F5">
        <w:rPr>
          <w:rFonts w:ascii="Times New Roman" w:hAnsi="Times New Roman"/>
          <w:iCs/>
          <w:sz w:val="24"/>
        </w:rPr>
        <w:t>»</w:t>
      </w:r>
      <w:r w:rsidRPr="008857F5">
        <w:rPr>
          <w:rFonts w:ascii="Times New Roman" w:hAnsi="Times New Roman"/>
          <w:b w:val="0"/>
          <w:sz w:val="24"/>
        </w:rPr>
        <w:t xml:space="preserve"> </w:t>
      </w:r>
      <w:r w:rsidRPr="008857F5">
        <w:rPr>
          <w:rFonts w:ascii="Times New Roman" w:hAnsi="Times New Roman"/>
          <w:sz w:val="24"/>
        </w:rPr>
        <w:t>(Заказчик)</w:t>
      </w:r>
      <w:r w:rsidRPr="008857F5">
        <w:rPr>
          <w:rFonts w:ascii="Times New Roman" w:hAnsi="Times New Roman"/>
          <w:i/>
          <w:iCs/>
          <w:sz w:val="24"/>
        </w:rPr>
        <w:t xml:space="preserve"> имеет право:</w:t>
      </w:r>
      <w:bookmarkStart w:id="362" w:name="_Toc43705971"/>
      <w:bookmarkStart w:id="363" w:name="_Toc43706353"/>
      <w:bookmarkEnd w:id="356"/>
      <w:bookmarkEnd w:id="357"/>
      <w:bookmarkEnd w:id="358"/>
      <w:bookmarkEnd w:id="359"/>
      <w:bookmarkEnd w:id="360"/>
      <w:bookmarkEnd w:id="361"/>
    </w:p>
    <w:p w:rsidR="000C5B6F" w:rsidRPr="008857F5" w:rsidRDefault="000C5B6F" w:rsidP="000C5B6F">
      <w:pPr>
        <w:pStyle w:val="ac"/>
        <w:numPr>
          <w:ilvl w:val="2"/>
          <w:numId w:val="14"/>
        </w:numPr>
        <w:tabs>
          <w:tab w:val="clear" w:pos="1430"/>
        </w:tabs>
        <w:spacing w:before="0" w:after="0" w:line="300" w:lineRule="exact"/>
        <w:ind w:left="0" w:firstLine="720"/>
        <w:jc w:val="both"/>
        <w:outlineLvl w:val="9"/>
        <w:rPr>
          <w:rFonts w:ascii="Times New Roman" w:hAnsi="Times New Roman"/>
          <w:b w:val="0"/>
          <w:bCs/>
          <w:sz w:val="24"/>
        </w:rPr>
      </w:pPr>
      <w:bookmarkStart w:id="364" w:name="_Toc43705972"/>
      <w:bookmarkStart w:id="365" w:name="_Toc43706354"/>
      <w:bookmarkStart w:id="366" w:name="_Toc43721950"/>
      <w:bookmarkStart w:id="367" w:name="_Toc43782298"/>
      <w:bookmarkStart w:id="368" w:name="_Toc43782772"/>
      <w:bookmarkStart w:id="369" w:name="_Toc43786753"/>
      <w:bookmarkEnd w:id="362"/>
      <w:bookmarkEnd w:id="363"/>
      <w:r w:rsidRPr="008857F5">
        <w:rPr>
          <w:rFonts w:ascii="Times New Roman" w:hAnsi="Times New Roman"/>
          <w:b w:val="0"/>
          <w:sz w:val="24"/>
        </w:rPr>
        <w:t>Участвовать в расследовании технологических нарушений, несчастных случаев, сл</w:t>
      </w:r>
      <w:r w:rsidRPr="008857F5">
        <w:rPr>
          <w:rFonts w:ascii="Times New Roman" w:hAnsi="Times New Roman"/>
          <w:b w:val="0"/>
          <w:sz w:val="24"/>
        </w:rPr>
        <w:t>у</w:t>
      </w:r>
      <w:r w:rsidRPr="008857F5">
        <w:rPr>
          <w:rFonts w:ascii="Times New Roman" w:hAnsi="Times New Roman"/>
          <w:b w:val="0"/>
          <w:sz w:val="24"/>
        </w:rPr>
        <w:t>чаев нарушений оперативной дисциплины дежурным персоналом.</w:t>
      </w:r>
      <w:bookmarkStart w:id="370" w:name="_Toc43705973"/>
      <w:bookmarkStart w:id="371" w:name="_Toc43706355"/>
      <w:bookmarkEnd w:id="364"/>
      <w:bookmarkEnd w:id="365"/>
      <w:bookmarkEnd w:id="366"/>
      <w:bookmarkEnd w:id="367"/>
      <w:bookmarkEnd w:id="368"/>
      <w:bookmarkEnd w:id="369"/>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72" w:name="_Toc43721951"/>
      <w:bookmarkStart w:id="373" w:name="_Toc43782299"/>
      <w:bookmarkStart w:id="374" w:name="_Toc43782773"/>
      <w:bookmarkStart w:id="375" w:name="_Toc43786754"/>
      <w:r w:rsidRPr="008857F5">
        <w:rPr>
          <w:rFonts w:ascii="Times New Roman" w:hAnsi="Times New Roman"/>
          <w:b w:val="0"/>
          <w:sz w:val="24"/>
        </w:rPr>
        <w:t>Получать информацию, необходимую для выполнения возложенных н</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 (Заказчика) обязанностей, в соответствии с согласованными регламентами и нормати</w:t>
      </w:r>
      <w:r w:rsidRPr="008857F5">
        <w:rPr>
          <w:rFonts w:ascii="Times New Roman" w:hAnsi="Times New Roman"/>
          <w:b w:val="0"/>
          <w:sz w:val="24"/>
        </w:rPr>
        <w:t>в</w:t>
      </w:r>
      <w:r w:rsidRPr="008857F5">
        <w:rPr>
          <w:rFonts w:ascii="Times New Roman" w:hAnsi="Times New Roman"/>
          <w:b w:val="0"/>
          <w:sz w:val="24"/>
        </w:rPr>
        <w:t>ными документами.</w:t>
      </w:r>
      <w:bookmarkEnd w:id="370"/>
      <w:bookmarkEnd w:id="371"/>
      <w:bookmarkEnd w:id="372"/>
      <w:bookmarkEnd w:id="373"/>
      <w:bookmarkEnd w:id="374"/>
      <w:bookmarkEnd w:id="375"/>
      <w:r w:rsidRPr="008857F5">
        <w:rPr>
          <w:rFonts w:ascii="Times New Roman" w:hAnsi="Times New Roman"/>
          <w:b w:val="0"/>
          <w:sz w:val="24"/>
        </w:rPr>
        <w:t xml:space="preserve"> </w:t>
      </w:r>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76" w:name="_Toc43721952"/>
      <w:bookmarkStart w:id="377" w:name="_Toc43782300"/>
      <w:bookmarkStart w:id="378" w:name="_Toc43782774"/>
      <w:bookmarkStart w:id="379" w:name="_Toc43786755"/>
      <w:r w:rsidRPr="008857F5">
        <w:rPr>
          <w:rFonts w:ascii="Times New Roman" w:hAnsi="Times New Roman"/>
          <w:b w:val="0"/>
          <w:sz w:val="24"/>
        </w:rPr>
        <w:t xml:space="preserve">Участвовать в послеаварийных проверках устройств РЗА, ПА и СДТУ, находящихся в диспетчерском управлении или диспетчерском ведении </w:t>
      </w:r>
      <w:bookmarkStart w:id="380" w:name="_Toc43705974"/>
      <w:bookmarkStart w:id="381" w:name="_Toc43706356"/>
      <w:bookmarkEnd w:id="376"/>
      <w:bookmarkEnd w:id="377"/>
      <w:bookmarkEnd w:id="378"/>
      <w:bookmarkEnd w:id="379"/>
      <w:r w:rsidRPr="008857F5">
        <w:rPr>
          <w:rFonts w:ascii="Times New Roman" w:hAnsi="Times New Roman"/>
          <w:b w:val="0"/>
          <w:sz w:val="24"/>
        </w:rPr>
        <w:t>________________ (Исполнителя).</w:t>
      </w:r>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82" w:name="_Toc43721953"/>
      <w:bookmarkStart w:id="383" w:name="_Toc43782301"/>
      <w:bookmarkStart w:id="384" w:name="_Toc43782775"/>
      <w:bookmarkStart w:id="385" w:name="_Toc43786756"/>
      <w:r w:rsidRPr="008857F5">
        <w:rPr>
          <w:rFonts w:ascii="Times New Roman" w:hAnsi="Times New Roman"/>
          <w:b w:val="0"/>
          <w:sz w:val="24"/>
        </w:rPr>
        <w:t>Получать информацию о режимах работы оборудования подстанций.</w:t>
      </w:r>
      <w:bookmarkStart w:id="386" w:name="_Toc43705975"/>
      <w:bookmarkStart w:id="387" w:name="_Toc43706357"/>
      <w:bookmarkEnd w:id="380"/>
      <w:bookmarkEnd w:id="381"/>
      <w:bookmarkEnd w:id="382"/>
      <w:bookmarkEnd w:id="383"/>
      <w:bookmarkEnd w:id="384"/>
      <w:bookmarkEnd w:id="385"/>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88" w:name="_Toc43705980"/>
      <w:bookmarkStart w:id="389" w:name="_Toc43706362"/>
      <w:bookmarkStart w:id="390" w:name="_Toc43721959"/>
      <w:bookmarkStart w:id="391" w:name="_Toc43782307"/>
      <w:bookmarkStart w:id="392" w:name="_Toc43782781"/>
      <w:bookmarkStart w:id="393" w:name="_Toc43786762"/>
      <w:bookmarkEnd w:id="386"/>
      <w:bookmarkEnd w:id="387"/>
      <w:r w:rsidRPr="008857F5">
        <w:rPr>
          <w:rFonts w:ascii="Times New Roman" w:hAnsi="Times New Roman"/>
          <w:b w:val="0"/>
          <w:sz w:val="24"/>
        </w:rPr>
        <w:lastRenderedPageBreak/>
        <w:t>Контролировать соблюдение диспетчерской дисциплины обслуживающим персон</w:t>
      </w:r>
      <w:r w:rsidRPr="008857F5">
        <w:rPr>
          <w:rFonts w:ascii="Times New Roman" w:hAnsi="Times New Roman"/>
          <w:b w:val="0"/>
          <w:sz w:val="24"/>
        </w:rPr>
        <w:t>а</w:t>
      </w:r>
      <w:r w:rsidRPr="008857F5">
        <w:rPr>
          <w:rFonts w:ascii="Times New Roman" w:hAnsi="Times New Roman"/>
          <w:b w:val="0"/>
          <w:sz w:val="24"/>
        </w:rPr>
        <w:t>лом подстанций.</w:t>
      </w:r>
      <w:bookmarkStart w:id="394" w:name="_Toc43705981"/>
      <w:bookmarkStart w:id="395" w:name="_Toc43706363"/>
      <w:bookmarkEnd w:id="388"/>
      <w:bookmarkEnd w:id="389"/>
      <w:bookmarkEnd w:id="390"/>
      <w:bookmarkEnd w:id="391"/>
      <w:bookmarkEnd w:id="392"/>
      <w:bookmarkEnd w:id="393"/>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Контролировать поддержание в технической исправности энергетического оборуд</w:t>
      </w:r>
      <w:r w:rsidRPr="008857F5">
        <w:rPr>
          <w:rFonts w:ascii="Times New Roman" w:hAnsi="Times New Roman"/>
          <w:b w:val="0"/>
          <w:sz w:val="24"/>
        </w:rPr>
        <w:t>о</w:t>
      </w:r>
      <w:r w:rsidRPr="008857F5">
        <w:rPr>
          <w:rFonts w:ascii="Times New Roman" w:hAnsi="Times New Roman"/>
          <w:b w:val="0"/>
          <w:sz w:val="24"/>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Контролировать выполнение требований по обеспечению надежности работы эне</w:t>
      </w:r>
      <w:r w:rsidRPr="008857F5">
        <w:rPr>
          <w:rFonts w:ascii="Times New Roman" w:hAnsi="Times New Roman"/>
          <w:b w:val="0"/>
          <w:sz w:val="24"/>
        </w:rPr>
        <w:t>р</w:t>
      </w:r>
      <w:r w:rsidRPr="008857F5">
        <w:rPr>
          <w:rFonts w:ascii="Times New Roman" w:hAnsi="Times New Roman"/>
          <w:b w:val="0"/>
          <w:sz w:val="24"/>
        </w:rPr>
        <w:t>гетического оборудования, технических и технологических систем, снижению рисков технолог</w:t>
      </w:r>
      <w:r w:rsidRPr="008857F5">
        <w:rPr>
          <w:rFonts w:ascii="Times New Roman" w:hAnsi="Times New Roman"/>
          <w:b w:val="0"/>
          <w:sz w:val="24"/>
        </w:rPr>
        <w:t>и</w:t>
      </w:r>
      <w:r w:rsidRPr="008857F5">
        <w:rPr>
          <w:rFonts w:ascii="Times New Roman" w:hAnsi="Times New Roman"/>
          <w:b w:val="0"/>
          <w:sz w:val="24"/>
        </w:rPr>
        <w:t>ческих нарушений, организации подготовки персонала.</w:t>
      </w:r>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Осуществлять анализ и прогнозирование рисков снижения надёжности работы сет</w:t>
      </w:r>
      <w:r w:rsidRPr="008857F5">
        <w:rPr>
          <w:rFonts w:ascii="Times New Roman" w:hAnsi="Times New Roman"/>
          <w:b w:val="0"/>
          <w:sz w:val="24"/>
        </w:rPr>
        <w:t>е</w:t>
      </w:r>
      <w:r w:rsidRPr="008857F5">
        <w:rPr>
          <w:rFonts w:ascii="Times New Roman" w:hAnsi="Times New Roman"/>
          <w:b w:val="0"/>
          <w:sz w:val="24"/>
        </w:rPr>
        <w:t>вого и подстанционного  оборудования ООО «ОЭСК» (Заказчика).</w:t>
      </w:r>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Выполнять анализ достаточности противоаварийных мероприятий по результатам расследования технологических нарушений в работе оборудования.</w:t>
      </w:r>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Осуществлять</w:t>
      </w:r>
      <w:r w:rsidRPr="008857F5">
        <w:rPr>
          <w:rFonts w:ascii="Times New Roman" w:hAnsi="Times New Roman"/>
          <w:sz w:val="24"/>
        </w:rPr>
        <w:t xml:space="preserve"> </w:t>
      </w:r>
      <w:r w:rsidRPr="008857F5">
        <w:rPr>
          <w:rFonts w:ascii="Times New Roman" w:hAnsi="Times New Roman"/>
          <w:b w:val="0"/>
          <w:sz w:val="24"/>
        </w:rPr>
        <w:t>оценку достаточности применяемых на объектах предупредительных и профилактических мер по вопросам безопасности производства.</w:t>
      </w:r>
    </w:p>
    <w:p w:rsidR="000C5B6F" w:rsidRPr="008857F5" w:rsidRDefault="000C5B6F" w:rsidP="000C5B6F">
      <w:pPr>
        <w:pStyle w:val="ac"/>
        <w:numPr>
          <w:ilvl w:val="2"/>
          <w:numId w:val="14"/>
        </w:numPr>
        <w:tabs>
          <w:tab w:val="left" w:pos="15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Осуществлять</w:t>
      </w:r>
      <w:r w:rsidRPr="008857F5">
        <w:rPr>
          <w:rFonts w:ascii="Times New Roman" w:hAnsi="Times New Roman"/>
          <w:sz w:val="24"/>
        </w:rPr>
        <w:t xml:space="preserve"> </w:t>
      </w:r>
      <w:r w:rsidRPr="008857F5">
        <w:rPr>
          <w:rFonts w:ascii="Times New Roman" w:hAnsi="Times New Roman"/>
          <w:b w:val="0"/>
          <w:sz w:val="24"/>
        </w:rPr>
        <w:t>контроль над разработкой и проведением мероприятий по предупр</w:t>
      </w:r>
      <w:r w:rsidRPr="008857F5">
        <w:rPr>
          <w:rFonts w:ascii="Times New Roman" w:hAnsi="Times New Roman"/>
          <w:b w:val="0"/>
          <w:sz w:val="24"/>
        </w:rPr>
        <w:t>е</w:t>
      </w:r>
      <w:r w:rsidRPr="008857F5">
        <w:rPr>
          <w:rFonts w:ascii="Times New Roman" w:hAnsi="Times New Roman"/>
          <w:b w:val="0"/>
          <w:sz w:val="24"/>
        </w:rPr>
        <w:t xml:space="preserve">ждению пожаров и аварий на </w:t>
      </w:r>
      <w:proofErr w:type="spellStart"/>
      <w:r w:rsidRPr="008857F5">
        <w:rPr>
          <w:rFonts w:ascii="Times New Roman" w:hAnsi="Times New Roman"/>
          <w:b w:val="0"/>
          <w:sz w:val="24"/>
        </w:rPr>
        <w:t>энергообъектах</w:t>
      </w:r>
      <w:proofErr w:type="spellEnd"/>
      <w:r w:rsidRPr="008857F5">
        <w:rPr>
          <w:rFonts w:ascii="Times New Roman" w:hAnsi="Times New Roman"/>
          <w:b w:val="0"/>
          <w:sz w:val="24"/>
        </w:rPr>
        <w:t xml:space="preserve"> и обеспечению готовности </w:t>
      </w:r>
      <w:proofErr w:type="spellStart"/>
      <w:r w:rsidRPr="008857F5">
        <w:rPr>
          <w:rFonts w:ascii="Times New Roman" w:hAnsi="Times New Roman"/>
          <w:b w:val="0"/>
          <w:sz w:val="24"/>
        </w:rPr>
        <w:t>энергообъектов</w:t>
      </w:r>
      <w:proofErr w:type="spellEnd"/>
      <w:r w:rsidRPr="008857F5">
        <w:rPr>
          <w:rFonts w:ascii="Times New Roman" w:hAnsi="Times New Roman"/>
          <w:b w:val="0"/>
          <w:sz w:val="24"/>
        </w:rPr>
        <w:t xml:space="preserve"> к их ли</w:t>
      </w:r>
      <w:r w:rsidRPr="008857F5">
        <w:rPr>
          <w:rFonts w:ascii="Times New Roman" w:hAnsi="Times New Roman"/>
          <w:b w:val="0"/>
          <w:sz w:val="24"/>
        </w:rPr>
        <w:t>к</w:t>
      </w:r>
      <w:r w:rsidRPr="008857F5">
        <w:rPr>
          <w:rFonts w:ascii="Times New Roman" w:hAnsi="Times New Roman"/>
          <w:b w:val="0"/>
          <w:sz w:val="24"/>
        </w:rPr>
        <w:t>видации.</w:t>
      </w:r>
    </w:p>
    <w:p w:rsidR="000C5B6F" w:rsidRPr="008857F5" w:rsidRDefault="000C5B6F" w:rsidP="000C5B6F">
      <w:pPr>
        <w:pStyle w:val="ac"/>
        <w:numPr>
          <w:ilvl w:val="2"/>
          <w:numId w:val="14"/>
        </w:numPr>
        <w:tabs>
          <w:tab w:val="left" w:pos="1560"/>
        </w:tabs>
        <w:spacing w:before="0" w:after="0" w:line="300" w:lineRule="exact"/>
        <w:ind w:left="0" w:firstLine="720"/>
        <w:jc w:val="both"/>
        <w:outlineLvl w:val="9"/>
        <w:rPr>
          <w:rFonts w:ascii="Times New Roman" w:hAnsi="Times New Roman"/>
          <w:b w:val="0"/>
          <w:bCs/>
          <w:sz w:val="24"/>
        </w:rPr>
      </w:pPr>
      <w:bookmarkStart w:id="396" w:name="_Toc43721865"/>
      <w:bookmarkStart w:id="397" w:name="_Toc43782213"/>
      <w:bookmarkStart w:id="398" w:name="_Toc43782687"/>
      <w:bookmarkStart w:id="399" w:name="_Toc43786668"/>
      <w:r w:rsidRPr="008857F5">
        <w:rPr>
          <w:rFonts w:ascii="Times New Roman" w:hAnsi="Times New Roman"/>
          <w:b w:val="0"/>
          <w:sz w:val="24"/>
        </w:rPr>
        <w:t>Контролировать осуществление непрерывного круглосуточного диспетчерского управления передачей электроэнергии (мощности) по сетям ООО «ОЭСК» (Заказчика).</w:t>
      </w:r>
    </w:p>
    <w:p w:rsidR="000C5B6F" w:rsidRPr="008857F5" w:rsidRDefault="000C5B6F" w:rsidP="000C5B6F">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Контролировать ликвидацию системных технологических нарушений и технолог</w:t>
      </w:r>
      <w:r w:rsidRPr="008857F5">
        <w:rPr>
          <w:rFonts w:ascii="Times New Roman" w:hAnsi="Times New Roman"/>
          <w:b w:val="0"/>
          <w:sz w:val="24"/>
        </w:rPr>
        <w:t>и</w:t>
      </w:r>
      <w:r w:rsidRPr="008857F5">
        <w:rPr>
          <w:rFonts w:ascii="Times New Roman" w:hAnsi="Times New Roman"/>
          <w:b w:val="0"/>
          <w:sz w:val="24"/>
        </w:rPr>
        <w:t xml:space="preserve">ческих нарушений на ЛЭП и </w:t>
      </w:r>
      <w:proofErr w:type="gramStart"/>
      <w:r w:rsidRPr="008857F5">
        <w:rPr>
          <w:rFonts w:ascii="Times New Roman" w:hAnsi="Times New Roman"/>
          <w:b w:val="0"/>
          <w:sz w:val="24"/>
        </w:rPr>
        <w:t>оборудовании</w:t>
      </w:r>
      <w:proofErr w:type="gramEnd"/>
      <w:r w:rsidRPr="008857F5">
        <w:rPr>
          <w:rFonts w:ascii="Times New Roman" w:hAnsi="Times New Roman"/>
          <w:b w:val="0"/>
          <w:sz w:val="24"/>
        </w:rPr>
        <w:t xml:space="preserve"> ООО «ОЭСК» (Заказчика).</w:t>
      </w:r>
      <w:bookmarkEnd w:id="396"/>
      <w:bookmarkEnd w:id="397"/>
      <w:bookmarkEnd w:id="398"/>
      <w:bookmarkEnd w:id="399"/>
    </w:p>
    <w:p w:rsidR="000C5B6F" w:rsidRPr="008857F5" w:rsidRDefault="000C5B6F" w:rsidP="000C5B6F">
      <w:pPr>
        <w:pStyle w:val="ac"/>
        <w:tabs>
          <w:tab w:val="left" w:pos="1560"/>
          <w:tab w:val="num" w:pos="1855"/>
        </w:tabs>
        <w:spacing w:before="0" w:after="0" w:line="300" w:lineRule="exact"/>
        <w:ind w:left="720"/>
        <w:jc w:val="both"/>
        <w:outlineLvl w:val="9"/>
        <w:rPr>
          <w:rFonts w:ascii="Times New Roman" w:hAnsi="Times New Roman"/>
          <w:b w:val="0"/>
          <w:bCs/>
          <w:sz w:val="24"/>
        </w:rPr>
      </w:pPr>
    </w:p>
    <w:bookmarkEnd w:id="339"/>
    <w:bookmarkEnd w:id="394"/>
    <w:bookmarkEnd w:id="395"/>
    <w:p w:rsidR="000C5B6F" w:rsidRPr="008857F5" w:rsidRDefault="000C5B6F" w:rsidP="000C5B6F">
      <w:pPr>
        <w:numPr>
          <w:ilvl w:val="0"/>
          <w:numId w:val="14"/>
        </w:numPr>
        <w:spacing w:after="0"/>
        <w:ind w:left="0" w:firstLine="0"/>
        <w:jc w:val="center"/>
        <w:rPr>
          <w:color w:val="000000"/>
        </w:rPr>
      </w:pPr>
      <w:r w:rsidRPr="008857F5">
        <w:rPr>
          <w:b/>
          <w:color w:val="000000"/>
        </w:rPr>
        <w:t>Порядок предоставления информации для определения количества электрической эне</w:t>
      </w:r>
      <w:r w:rsidRPr="008857F5">
        <w:rPr>
          <w:b/>
          <w:color w:val="000000"/>
        </w:rPr>
        <w:t>р</w:t>
      </w:r>
      <w:r w:rsidRPr="008857F5">
        <w:rPr>
          <w:b/>
          <w:color w:val="000000"/>
        </w:rPr>
        <w:t>гии поступившей в электрическую сеть</w:t>
      </w:r>
    </w:p>
    <w:p w:rsidR="000C5B6F" w:rsidRPr="008857F5" w:rsidRDefault="000C5B6F" w:rsidP="000C5B6F">
      <w:pPr>
        <w:ind w:firstLine="720"/>
        <w:rPr>
          <w:color w:val="000000"/>
        </w:rPr>
      </w:pPr>
    </w:p>
    <w:p w:rsidR="000C5B6F" w:rsidRPr="008857F5" w:rsidRDefault="000C5B6F" w:rsidP="000C5B6F">
      <w:pPr>
        <w:numPr>
          <w:ilvl w:val="1"/>
          <w:numId w:val="14"/>
        </w:numPr>
        <w:spacing w:after="0"/>
        <w:ind w:left="0" w:firstLine="720"/>
        <w:jc w:val="left"/>
        <w:rPr>
          <w:color w:val="000000"/>
        </w:rPr>
      </w:pPr>
      <w:r w:rsidRPr="008857F5">
        <w:rPr>
          <w:color w:val="000000"/>
        </w:rPr>
        <w:t>Исполнитель ежемесячно в течение первых 2-х рабочих дней включительно напра</w:t>
      </w:r>
      <w:r w:rsidRPr="008857F5">
        <w:rPr>
          <w:color w:val="000000"/>
        </w:rPr>
        <w:t>в</w:t>
      </w:r>
      <w:r w:rsidRPr="008857F5">
        <w:rPr>
          <w:color w:val="000000"/>
        </w:rPr>
        <w:t>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w:t>
      </w:r>
    </w:p>
    <w:p w:rsidR="000C5B6F" w:rsidRPr="008857F5" w:rsidRDefault="000C5B6F" w:rsidP="000C5B6F">
      <w:pPr>
        <w:ind w:firstLine="720"/>
        <w:rPr>
          <w:color w:val="000000"/>
        </w:rPr>
      </w:pP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1205"/>
        <w:gridCol w:w="1134"/>
        <w:gridCol w:w="1134"/>
        <w:gridCol w:w="806"/>
        <w:gridCol w:w="851"/>
        <w:gridCol w:w="850"/>
        <w:gridCol w:w="709"/>
        <w:gridCol w:w="992"/>
        <w:gridCol w:w="1007"/>
      </w:tblGrid>
      <w:tr w:rsidR="000C5B6F" w:rsidRPr="008857F5" w:rsidTr="000C5B6F">
        <w:trPr>
          <w:jc w:val="center"/>
        </w:trPr>
        <w:tc>
          <w:tcPr>
            <w:tcW w:w="1266" w:type="dxa"/>
          </w:tcPr>
          <w:p w:rsidR="000C5B6F" w:rsidRPr="008857F5" w:rsidRDefault="000C5B6F" w:rsidP="000C5B6F">
            <w:pPr>
              <w:jc w:val="center"/>
              <w:rPr>
                <w:color w:val="000000"/>
                <w:sz w:val="18"/>
                <w:szCs w:val="18"/>
              </w:rPr>
            </w:pPr>
            <w:r w:rsidRPr="008857F5">
              <w:rPr>
                <w:color w:val="000000"/>
                <w:sz w:val="18"/>
                <w:szCs w:val="18"/>
              </w:rPr>
              <w:t>Потребитель</w:t>
            </w:r>
          </w:p>
          <w:p w:rsidR="000C5B6F" w:rsidRPr="008857F5" w:rsidRDefault="000C5B6F" w:rsidP="000C5B6F">
            <w:pPr>
              <w:jc w:val="center"/>
              <w:rPr>
                <w:color w:val="000000"/>
                <w:sz w:val="18"/>
                <w:szCs w:val="18"/>
              </w:rPr>
            </w:pPr>
            <w:r w:rsidRPr="008857F5">
              <w:rPr>
                <w:color w:val="000000"/>
                <w:sz w:val="18"/>
                <w:szCs w:val="18"/>
              </w:rPr>
              <w:t>Точка изм</w:t>
            </w:r>
            <w:r w:rsidRPr="008857F5">
              <w:rPr>
                <w:color w:val="000000"/>
                <w:sz w:val="18"/>
                <w:szCs w:val="18"/>
              </w:rPr>
              <w:t>е</w:t>
            </w:r>
            <w:r w:rsidRPr="008857F5">
              <w:rPr>
                <w:color w:val="000000"/>
                <w:sz w:val="18"/>
                <w:szCs w:val="18"/>
              </w:rPr>
              <w:t>рения</w:t>
            </w:r>
          </w:p>
        </w:tc>
        <w:tc>
          <w:tcPr>
            <w:tcW w:w="1205" w:type="dxa"/>
          </w:tcPr>
          <w:p w:rsidR="000C5B6F" w:rsidRPr="008857F5" w:rsidRDefault="000C5B6F" w:rsidP="000C5B6F">
            <w:pPr>
              <w:ind w:left="-26" w:right="-37" w:firstLine="26"/>
              <w:jc w:val="center"/>
              <w:rPr>
                <w:color w:val="000000"/>
                <w:sz w:val="18"/>
                <w:szCs w:val="18"/>
              </w:rPr>
            </w:pPr>
            <w:r w:rsidRPr="008857F5">
              <w:rPr>
                <w:color w:val="000000"/>
                <w:sz w:val="18"/>
                <w:szCs w:val="18"/>
              </w:rPr>
              <w:t>Мощность</w:t>
            </w:r>
          </w:p>
        </w:tc>
        <w:tc>
          <w:tcPr>
            <w:tcW w:w="1134" w:type="dxa"/>
          </w:tcPr>
          <w:p w:rsidR="000C5B6F" w:rsidRPr="008857F5" w:rsidRDefault="000C5B6F" w:rsidP="000C5B6F">
            <w:pPr>
              <w:jc w:val="center"/>
              <w:rPr>
                <w:color w:val="000000"/>
                <w:sz w:val="18"/>
                <w:szCs w:val="18"/>
              </w:rPr>
            </w:pPr>
            <w:r w:rsidRPr="008857F5">
              <w:rPr>
                <w:color w:val="000000"/>
                <w:sz w:val="18"/>
                <w:szCs w:val="18"/>
              </w:rPr>
              <w:t>Начальные показания</w:t>
            </w:r>
          </w:p>
        </w:tc>
        <w:tc>
          <w:tcPr>
            <w:tcW w:w="1134" w:type="dxa"/>
          </w:tcPr>
          <w:p w:rsidR="000C5B6F" w:rsidRPr="008857F5" w:rsidRDefault="000C5B6F" w:rsidP="000C5B6F">
            <w:pPr>
              <w:jc w:val="center"/>
              <w:rPr>
                <w:color w:val="000000"/>
                <w:sz w:val="18"/>
                <w:szCs w:val="18"/>
              </w:rPr>
            </w:pPr>
            <w:r w:rsidRPr="008857F5">
              <w:rPr>
                <w:color w:val="000000"/>
                <w:sz w:val="18"/>
                <w:szCs w:val="18"/>
              </w:rPr>
              <w:t>Конечные показания</w:t>
            </w:r>
          </w:p>
        </w:tc>
        <w:tc>
          <w:tcPr>
            <w:tcW w:w="806" w:type="dxa"/>
          </w:tcPr>
          <w:p w:rsidR="000C5B6F" w:rsidRPr="008857F5" w:rsidRDefault="000C5B6F" w:rsidP="000C5B6F">
            <w:pPr>
              <w:ind w:right="-108" w:firstLine="9"/>
              <w:jc w:val="center"/>
              <w:rPr>
                <w:color w:val="000000"/>
                <w:sz w:val="18"/>
                <w:szCs w:val="18"/>
              </w:rPr>
            </w:pPr>
            <w:r w:rsidRPr="008857F5">
              <w:rPr>
                <w:color w:val="000000"/>
                <w:sz w:val="18"/>
                <w:szCs w:val="18"/>
              </w:rPr>
              <w:t>Разность</w:t>
            </w:r>
          </w:p>
        </w:tc>
        <w:tc>
          <w:tcPr>
            <w:tcW w:w="851" w:type="dxa"/>
          </w:tcPr>
          <w:p w:rsidR="000C5B6F" w:rsidRPr="008857F5" w:rsidRDefault="000C5B6F" w:rsidP="000C5B6F">
            <w:pPr>
              <w:ind w:firstLine="9"/>
              <w:jc w:val="center"/>
              <w:rPr>
                <w:color w:val="000000"/>
                <w:sz w:val="18"/>
                <w:szCs w:val="18"/>
              </w:rPr>
            </w:pPr>
            <w:proofErr w:type="spellStart"/>
            <w:r w:rsidRPr="008857F5">
              <w:rPr>
                <w:color w:val="000000"/>
                <w:sz w:val="18"/>
                <w:szCs w:val="18"/>
              </w:rPr>
              <w:t>Коэфф</w:t>
            </w:r>
            <w:proofErr w:type="spellEnd"/>
            <w:r w:rsidRPr="008857F5">
              <w:rPr>
                <w:color w:val="000000"/>
                <w:sz w:val="18"/>
                <w:szCs w:val="18"/>
              </w:rPr>
              <w:t>. тр.</w:t>
            </w:r>
          </w:p>
        </w:tc>
        <w:tc>
          <w:tcPr>
            <w:tcW w:w="850" w:type="dxa"/>
          </w:tcPr>
          <w:p w:rsidR="000C5B6F" w:rsidRPr="008857F5" w:rsidRDefault="000C5B6F" w:rsidP="000C5B6F">
            <w:pPr>
              <w:ind w:firstLine="58"/>
              <w:jc w:val="center"/>
              <w:rPr>
                <w:color w:val="000000"/>
                <w:sz w:val="18"/>
                <w:szCs w:val="18"/>
              </w:rPr>
            </w:pPr>
            <w:r w:rsidRPr="008857F5">
              <w:rPr>
                <w:color w:val="000000"/>
                <w:sz w:val="18"/>
                <w:szCs w:val="18"/>
              </w:rPr>
              <w:t xml:space="preserve">Расход  </w:t>
            </w:r>
            <w:proofErr w:type="spellStart"/>
            <w:r w:rsidRPr="008857F5">
              <w:rPr>
                <w:color w:val="000000"/>
                <w:sz w:val="18"/>
                <w:szCs w:val="18"/>
              </w:rPr>
              <w:t>кВт</w:t>
            </w:r>
            <w:proofErr w:type="gramStart"/>
            <w:r w:rsidRPr="008857F5">
              <w:rPr>
                <w:color w:val="000000"/>
                <w:sz w:val="18"/>
                <w:szCs w:val="18"/>
              </w:rPr>
              <w:t>.ч</w:t>
            </w:r>
            <w:proofErr w:type="spellEnd"/>
            <w:proofErr w:type="gramEnd"/>
          </w:p>
        </w:tc>
        <w:tc>
          <w:tcPr>
            <w:tcW w:w="709" w:type="dxa"/>
          </w:tcPr>
          <w:p w:rsidR="000C5B6F" w:rsidRPr="008857F5" w:rsidRDefault="000C5B6F" w:rsidP="000C5B6F">
            <w:pPr>
              <w:ind w:left="-81" w:right="-108"/>
              <w:jc w:val="center"/>
              <w:rPr>
                <w:color w:val="000000"/>
                <w:sz w:val="18"/>
                <w:szCs w:val="18"/>
              </w:rPr>
            </w:pPr>
            <w:r w:rsidRPr="008857F5">
              <w:rPr>
                <w:color w:val="000000"/>
                <w:sz w:val="18"/>
                <w:szCs w:val="18"/>
              </w:rPr>
              <w:t>Потери</w:t>
            </w:r>
          </w:p>
          <w:p w:rsidR="000C5B6F" w:rsidRPr="008857F5" w:rsidRDefault="000C5B6F" w:rsidP="000C5B6F">
            <w:pPr>
              <w:ind w:left="-85" w:right="-108" w:firstLine="57"/>
              <w:jc w:val="center"/>
              <w:rPr>
                <w:color w:val="000000"/>
                <w:sz w:val="18"/>
                <w:szCs w:val="18"/>
              </w:rPr>
            </w:pPr>
            <w:r w:rsidRPr="008857F5">
              <w:rPr>
                <w:color w:val="000000"/>
                <w:sz w:val="18"/>
                <w:szCs w:val="18"/>
              </w:rPr>
              <w:t>%</w:t>
            </w:r>
          </w:p>
        </w:tc>
        <w:tc>
          <w:tcPr>
            <w:tcW w:w="992" w:type="dxa"/>
          </w:tcPr>
          <w:p w:rsidR="000C5B6F" w:rsidRPr="008857F5" w:rsidRDefault="000C5B6F" w:rsidP="000C5B6F">
            <w:pPr>
              <w:ind w:firstLine="34"/>
              <w:jc w:val="center"/>
              <w:rPr>
                <w:color w:val="000000"/>
                <w:sz w:val="18"/>
                <w:szCs w:val="18"/>
              </w:rPr>
            </w:pPr>
            <w:r w:rsidRPr="008857F5">
              <w:rPr>
                <w:color w:val="000000"/>
                <w:sz w:val="18"/>
                <w:szCs w:val="18"/>
              </w:rPr>
              <w:t>Потери</w:t>
            </w:r>
          </w:p>
          <w:p w:rsidR="000C5B6F" w:rsidRPr="008857F5" w:rsidRDefault="000C5B6F" w:rsidP="000C5B6F">
            <w:pPr>
              <w:ind w:right="-108" w:hanging="38"/>
              <w:jc w:val="center"/>
              <w:rPr>
                <w:color w:val="000000"/>
                <w:sz w:val="18"/>
                <w:szCs w:val="18"/>
              </w:rPr>
            </w:pPr>
            <w:proofErr w:type="spellStart"/>
            <w:r w:rsidRPr="008857F5">
              <w:rPr>
                <w:color w:val="000000"/>
                <w:sz w:val="18"/>
                <w:szCs w:val="18"/>
              </w:rPr>
              <w:t>кВт</w:t>
            </w:r>
            <w:proofErr w:type="gramStart"/>
            <w:r w:rsidRPr="008857F5">
              <w:rPr>
                <w:color w:val="000000"/>
                <w:sz w:val="18"/>
                <w:szCs w:val="18"/>
              </w:rPr>
              <w:t>.ч</w:t>
            </w:r>
            <w:proofErr w:type="spellEnd"/>
            <w:proofErr w:type="gramEnd"/>
          </w:p>
        </w:tc>
        <w:tc>
          <w:tcPr>
            <w:tcW w:w="1007" w:type="dxa"/>
          </w:tcPr>
          <w:p w:rsidR="000C5B6F" w:rsidRPr="008857F5" w:rsidRDefault="000C5B6F" w:rsidP="000C5B6F">
            <w:pPr>
              <w:ind w:firstLine="43"/>
              <w:jc w:val="center"/>
              <w:rPr>
                <w:color w:val="000000"/>
                <w:sz w:val="18"/>
                <w:szCs w:val="18"/>
              </w:rPr>
            </w:pPr>
            <w:r w:rsidRPr="008857F5">
              <w:rPr>
                <w:color w:val="000000"/>
                <w:sz w:val="18"/>
                <w:szCs w:val="18"/>
              </w:rPr>
              <w:t>Итого (за минусом потерь)</w:t>
            </w:r>
          </w:p>
          <w:p w:rsidR="000C5B6F" w:rsidRPr="008857F5" w:rsidRDefault="000C5B6F" w:rsidP="000C5B6F">
            <w:pPr>
              <w:ind w:firstLine="43"/>
              <w:jc w:val="center"/>
              <w:rPr>
                <w:color w:val="000000"/>
                <w:sz w:val="18"/>
                <w:szCs w:val="18"/>
              </w:rPr>
            </w:pPr>
            <w:proofErr w:type="spellStart"/>
            <w:r w:rsidRPr="008857F5">
              <w:rPr>
                <w:color w:val="000000"/>
                <w:sz w:val="18"/>
                <w:szCs w:val="18"/>
              </w:rPr>
              <w:t>кВт</w:t>
            </w:r>
            <w:proofErr w:type="gramStart"/>
            <w:r w:rsidRPr="008857F5">
              <w:rPr>
                <w:color w:val="000000"/>
                <w:sz w:val="18"/>
                <w:szCs w:val="18"/>
              </w:rPr>
              <w:t>.ч</w:t>
            </w:r>
            <w:proofErr w:type="spellEnd"/>
            <w:proofErr w:type="gramEnd"/>
          </w:p>
        </w:tc>
      </w:tr>
      <w:tr w:rsidR="000C5B6F" w:rsidRPr="008857F5" w:rsidTr="000C5B6F">
        <w:trPr>
          <w:jc w:val="center"/>
        </w:trPr>
        <w:tc>
          <w:tcPr>
            <w:tcW w:w="1266" w:type="dxa"/>
          </w:tcPr>
          <w:p w:rsidR="000C5B6F" w:rsidRPr="008857F5" w:rsidRDefault="000C5B6F" w:rsidP="000C5B6F">
            <w:pPr>
              <w:rPr>
                <w:color w:val="000000"/>
                <w:sz w:val="18"/>
                <w:szCs w:val="18"/>
              </w:rPr>
            </w:pPr>
          </w:p>
        </w:tc>
        <w:tc>
          <w:tcPr>
            <w:tcW w:w="1205" w:type="dxa"/>
          </w:tcPr>
          <w:p w:rsidR="000C5B6F" w:rsidRPr="008857F5" w:rsidRDefault="000C5B6F" w:rsidP="000C5B6F">
            <w:pPr>
              <w:jc w:val="center"/>
              <w:rPr>
                <w:color w:val="000000"/>
                <w:sz w:val="18"/>
                <w:szCs w:val="18"/>
              </w:rPr>
            </w:pPr>
          </w:p>
        </w:tc>
        <w:tc>
          <w:tcPr>
            <w:tcW w:w="1134" w:type="dxa"/>
          </w:tcPr>
          <w:p w:rsidR="000C5B6F" w:rsidRPr="008857F5" w:rsidRDefault="000C5B6F" w:rsidP="000C5B6F">
            <w:pPr>
              <w:ind w:firstLine="720"/>
              <w:jc w:val="center"/>
              <w:rPr>
                <w:color w:val="000000"/>
                <w:sz w:val="18"/>
                <w:szCs w:val="18"/>
              </w:rPr>
            </w:pPr>
          </w:p>
        </w:tc>
        <w:tc>
          <w:tcPr>
            <w:tcW w:w="1134" w:type="dxa"/>
          </w:tcPr>
          <w:p w:rsidR="000C5B6F" w:rsidRPr="008857F5" w:rsidRDefault="000C5B6F" w:rsidP="000C5B6F">
            <w:pPr>
              <w:ind w:firstLine="34"/>
              <w:jc w:val="center"/>
              <w:rPr>
                <w:color w:val="000000"/>
                <w:sz w:val="18"/>
                <w:szCs w:val="18"/>
              </w:rPr>
            </w:pPr>
          </w:p>
        </w:tc>
        <w:tc>
          <w:tcPr>
            <w:tcW w:w="806" w:type="dxa"/>
          </w:tcPr>
          <w:p w:rsidR="000C5B6F" w:rsidRPr="008857F5" w:rsidRDefault="000C5B6F" w:rsidP="000C5B6F">
            <w:pPr>
              <w:ind w:firstLine="720"/>
              <w:jc w:val="center"/>
              <w:rPr>
                <w:color w:val="000000"/>
                <w:sz w:val="18"/>
                <w:szCs w:val="18"/>
              </w:rPr>
            </w:pPr>
          </w:p>
        </w:tc>
        <w:tc>
          <w:tcPr>
            <w:tcW w:w="851" w:type="dxa"/>
          </w:tcPr>
          <w:p w:rsidR="000C5B6F" w:rsidRPr="008857F5" w:rsidRDefault="000C5B6F" w:rsidP="000C5B6F">
            <w:pPr>
              <w:ind w:firstLine="720"/>
              <w:jc w:val="center"/>
              <w:rPr>
                <w:color w:val="000000"/>
                <w:sz w:val="18"/>
                <w:szCs w:val="18"/>
              </w:rPr>
            </w:pPr>
          </w:p>
        </w:tc>
        <w:tc>
          <w:tcPr>
            <w:tcW w:w="850" w:type="dxa"/>
          </w:tcPr>
          <w:p w:rsidR="000C5B6F" w:rsidRPr="008857F5" w:rsidRDefault="000C5B6F" w:rsidP="000C5B6F">
            <w:pPr>
              <w:ind w:firstLine="720"/>
              <w:jc w:val="center"/>
              <w:rPr>
                <w:color w:val="000000"/>
                <w:sz w:val="18"/>
                <w:szCs w:val="18"/>
              </w:rPr>
            </w:pPr>
          </w:p>
        </w:tc>
        <w:tc>
          <w:tcPr>
            <w:tcW w:w="709" w:type="dxa"/>
          </w:tcPr>
          <w:p w:rsidR="000C5B6F" w:rsidRPr="008857F5" w:rsidRDefault="000C5B6F" w:rsidP="000C5B6F">
            <w:pPr>
              <w:ind w:firstLine="57"/>
              <w:jc w:val="center"/>
              <w:rPr>
                <w:color w:val="000000"/>
                <w:sz w:val="18"/>
                <w:szCs w:val="18"/>
              </w:rPr>
            </w:pPr>
            <w:r w:rsidRPr="008857F5">
              <w:rPr>
                <w:color w:val="000000"/>
                <w:sz w:val="18"/>
                <w:szCs w:val="18"/>
              </w:rPr>
              <w:t>-</w:t>
            </w:r>
          </w:p>
        </w:tc>
        <w:tc>
          <w:tcPr>
            <w:tcW w:w="992" w:type="dxa"/>
          </w:tcPr>
          <w:p w:rsidR="000C5B6F" w:rsidRPr="008857F5" w:rsidRDefault="000C5B6F" w:rsidP="000C5B6F">
            <w:pPr>
              <w:ind w:firstLine="34"/>
              <w:jc w:val="center"/>
              <w:rPr>
                <w:color w:val="000000"/>
                <w:sz w:val="18"/>
                <w:szCs w:val="18"/>
              </w:rPr>
            </w:pPr>
            <w:r w:rsidRPr="008857F5">
              <w:rPr>
                <w:color w:val="000000"/>
                <w:sz w:val="18"/>
                <w:szCs w:val="18"/>
              </w:rPr>
              <w:t>По мет</w:t>
            </w:r>
            <w:r w:rsidRPr="008857F5">
              <w:rPr>
                <w:color w:val="000000"/>
                <w:sz w:val="18"/>
                <w:szCs w:val="18"/>
              </w:rPr>
              <w:t>о</w:t>
            </w:r>
            <w:r w:rsidRPr="008857F5">
              <w:rPr>
                <w:color w:val="000000"/>
                <w:sz w:val="18"/>
                <w:szCs w:val="18"/>
              </w:rPr>
              <w:t>ду сре</w:t>
            </w:r>
            <w:r w:rsidRPr="008857F5">
              <w:rPr>
                <w:color w:val="000000"/>
                <w:sz w:val="18"/>
                <w:szCs w:val="18"/>
              </w:rPr>
              <w:t>д</w:t>
            </w:r>
            <w:r w:rsidRPr="008857F5">
              <w:rPr>
                <w:color w:val="000000"/>
                <w:sz w:val="18"/>
                <w:szCs w:val="18"/>
              </w:rPr>
              <w:t>них нагрузок</w:t>
            </w:r>
          </w:p>
        </w:tc>
        <w:tc>
          <w:tcPr>
            <w:tcW w:w="1007" w:type="dxa"/>
          </w:tcPr>
          <w:p w:rsidR="000C5B6F" w:rsidRPr="008857F5" w:rsidRDefault="000C5B6F" w:rsidP="000C5B6F">
            <w:pPr>
              <w:ind w:firstLine="720"/>
              <w:rPr>
                <w:color w:val="000000"/>
                <w:sz w:val="18"/>
                <w:szCs w:val="18"/>
              </w:rPr>
            </w:pPr>
          </w:p>
        </w:tc>
      </w:tr>
    </w:tbl>
    <w:p w:rsidR="000C5B6F" w:rsidRPr="008857F5" w:rsidRDefault="000C5B6F" w:rsidP="000C5B6F">
      <w:pPr>
        <w:ind w:firstLine="720"/>
        <w:rPr>
          <w:color w:val="000000"/>
        </w:rPr>
      </w:pPr>
    </w:p>
    <w:p w:rsidR="000C5B6F" w:rsidRPr="008857F5" w:rsidRDefault="000C5B6F" w:rsidP="000C5B6F">
      <w:pPr>
        <w:numPr>
          <w:ilvl w:val="0"/>
          <w:numId w:val="14"/>
        </w:numPr>
        <w:spacing w:after="0"/>
        <w:ind w:left="0" w:firstLine="720"/>
        <w:jc w:val="center"/>
        <w:rPr>
          <w:b/>
        </w:rPr>
      </w:pPr>
      <w:r w:rsidRPr="008857F5">
        <w:rPr>
          <w:b/>
          <w:color w:val="000000"/>
        </w:rPr>
        <w:t>Порядок и сроки предоставления информации подразделений ООО «ОЭСК»</w:t>
      </w:r>
      <w:r w:rsidRPr="008857F5">
        <w:rPr>
          <w:b/>
          <w:color w:val="C00000"/>
        </w:rPr>
        <w:t xml:space="preserve"> </w:t>
      </w:r>
      <w:r w:rsidRPr="008857F5">
        <w:rPr>
          <w:b/>
        </w:rPr>
        <w:t>(Заказчика) и подразделений __________________ (Исполнителя).</w:t>
      </w:r>
    </w:p>
    <w:p w:rsidR="000C5B6F" w:rsidRPr="008857F5" w:rsidRDefault="000C5B6F" w:rsidP="000C5B6F">
      <w:pPr>
        <w:ind w:firstLine="720"/>
        <w:rPr>
          <w:color w:val="000000"/>
        </w:rPr>
      </w:pPr>
    </w:p>
    <w:tbl>
      <w:tblPr>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4"/>
        <w:gridCol w:w="3656"/>
        <w:gridCol w:w="171"/>
        <w:gridCol w:w="2694"/>
        <w:gridCol w:w="15"/>
        <w:gridCol w:w="2910"/>
        <w:gridCol w:w="159"/>
      </w:tblGrid>
      <w:tr w:rsidR="000C5B6F" w:rsidRPr="008857F5" w:rsidTr="000C5B6F">
        <w:trPr>
          <w:gridAfter w:val="1"/>
          <w:wAfter w:w="159" w:type="dxa"/>
        </w:trPr>
        <w:tc>
          <w:tcPr>
            <w:tcW w:w="817" w:type="dxa"/>
            <w:gridSpan w:val="2"/>
          </w:tcPr>
          <w:p w:rsidR="000C5B6F" w:rsidRPr="008857F5" w:rsidRDefault="000C5B6F" w:rsidP="000C5B6F">
            <w:pPr>
              <w:ind w:firstLine="51"/>
              <w:jc w:val="center"/>
              <w:rPr>
                <w:b/>
                <w:color w:val="000000"/>
              </w:rPr>
            </w:pPr>
            <w:r w:rsidRPr="008857F5">
              <w:rPr>
                <w:b/>
                <w:color w:val="000000"/>
              </w:rPr>
              <w:t>№</w:t>
            </w:r>
          </w:p>
          <w:p w:rsidR="000C5B6F" w:rsidRPr="008857F5" w:rsidRDefault="000C5B6F" w:rsidP="000C5B6F">
            <w:pPr>
              <w:ind w:firstLine="51"/>
              <w:jc w:val="center"/>
              <w:rPr>
                <w:b/>
                <w:color w:val="000000"/>
              </w:rPr>
            </w:pPr>
            <w:proofErr w:type="gramStart"/>
            <w:r w:rsidRPr="008857F5">
              <w:rPr>
                <w:b/>
                <w:color w:val="000000"/>
              </w:rPr>
              <w:t>п</w:t>
            </w:r>
            <w:proofErr w:type="gramEnd"/>
            <w:r w:rsidRPr="008857F5">
              <w:rPr>
                <w:b/>
                <w:color w:val="000000"/>
              </w:rPr>
              <w:t>/п</w:t>
            </w:r>
          </w:p>
        </w:tc>
        <w:tc>
          <w:tcPr>
            <w:tcW w:w="3827" w:type="dxa"/>
            <w:gridSpan w:val="2"/>
          </w:tcPr>
          <w:p w:rsidR="000C5B6F" w:rsidRPr="008857F5" w:rsidRDefault="000C5B6F" w:rsidP="000C5B6F">
            <w:pPr>
              <w:ind w:firstLine="34"/>
              <w:jc w:val="center"/>
              <w:rPr>
                <w:b/>
                <w:color w:val="000000"/>
              </w:rPr>
            </w:pPr>
            <w:r w:rsidRPr="008857F5">
              <w:rPr>
                <w:b/>
                <w:color w:val="000000"/>
              </w:rPr>
              <w:t>Содержание информации</w:t>
            </w:r>
          </w:p>
        </w:tc>
        <w:tc>
          <w:tcPr>
            <w:tcW w:w="2709" w:type="dxa"/>
            <w:gridSpan w:val="2"/>
          </w:tcPr>
          <w:p w:rsidR="000C5B6F" w:rsidRPr="008857F5" w:rsidRDefault="000C5B6F" w:rsidP="000C5B6F">
            <w:pPr>
              <w:ind w:firstLine="69"/>
              <w:jc w:val="center"/>
              <w:rPr>
                <w:b/>
                <w:color w:val="000000"/>
              </w:rPr>
            </w:pPr>
            <w:r w:rsidRPr="008857F5">
              <w:rPr>
                <w:b/>
                <w:color w:val="000000"/>
              </w:rPr>
              <w:t>Максимальный срок, периодичность пред</w:t>
            </w:r>
            <w:r w:rsidRPr="008857F5">
              <w:rPr>
                <w:b/>
                <w:color w:val="000000"/>
              </w:rPr>
              <w:t>о</w:t>
            </w:r>
            <w:r w:rsidRPr="008857F5">
              <w:rPr>
                <w:b/>
                <w:color w:val="000000"/>
              </w:rPr>
              <w:t>ставления</w:t>
            </w:r>
          </w:p>
        </w:tc>
        <w:tc>
          <w:tcPr>
            <w:tcW w:w="2910" w:type="dxa"/>
          </w:tcPr>
          <w:p w:rsidR="000C5B6F" w:rsidRPr="008857F5" w:rsidRDefault="000C5B6F" w:rsidP="000C5B6F">
            <w:pPr>
              <w:ind w:firstLine="93"/>
              <w:jc w:val="center"/>
              <w:rPr>
                <w:b/>
                <w:color w:val="000000"/>
              </w:rPr>
            </w:pPr>
            <w:r w:rsidRPr="008857F5">
              <w:rPr>
                <w:b/>
                <w:color w:val="000000"/>
              </w:rPr>
              <w:t>Вид запроса и (или) о</w:t>
            </w:r>
            <w:r w:rsidRPr="008857F5">
              <w:rPr>
                <w:b/>
                <w:color w:val="000000"/>
              </w:rPr>
              <w:t>т</w:t>
            </w:r>
            <w:r w:rsidRPr="008857F5">
              <w:rPr>
                <w:b/>
                <w:color w:val="000000"/>
              </w:rPr>
              <w:t>вета</w:t>
            </w:r>
          </w:p>
        </w:tc>
      </w:tr>
      <w:tr w:rsidR="000C5B6F" w:rsidRPr="008857F5" w:rsidTr="000C5B6F">
        <w:trPr>
          <w:gridAfter w:val="1"/>
          <w:wAfter w:w="159" w:type="dxa"/>
        </w:trPr>
        <w:tc>
          <w:tcPr>
            <w:tcW w:w="10263" w:type="dxa"/>
            <w:gridSpan w:val="7"/>
          </w:tcPr>
          <w:p w:rsidR="000C5B6F" w:rsidRPr="008857F5" w:rsidRDefault="000C5B6F" w:rsidP="000C5B6F">
            <w:pPr>
              <w:ind w:firstLine="720"/>
              <w:jc w:val="center"/>
              <w:rPr>
                <w:b/>
                <w:color w:val="000000"/>
              </w:rPr>
            </w:pPr>
            <w:r w:rsidRPr="008857F5">
              <w:rPr>
                <w:b/>
              </w:rPr>
              <w:t>___________________ (Исполнитель)</w:t>
            </w:r>
            <w:r w:rsidRPr="008857F5">
              <w:rPr>
                <w:b/>
                <w:color w:val="C00000"/>
              </w:rPr>
              <w:t xml:space="preserve"> </w:t>
            </w:r>
            <w:r w:rsidRPr="008857F5">
              <w:rPr>
                <w:b/>
                <w:color w:val="000000"/>
              </w:rPr>
              <w:t xml:space="preserve"> передает в ООО «ОЭСК» </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1</w:t>
            </w:r>
          </w:p>
        </w:tc>
        <w:tc>
          <w:tcPr>
            <w:tcW w:w="3827" w:type="dxa"/>
            <w:gridSpan w:val="2"/>
          </w:tcPr>
          <w:p w:rsidR="000C5B6F" w:rsidRPr="008857F5" w:rsidRDefault="000C5B6F" w:rsidP="000C5B6F">
            <w:pPr>
              <w:ind w:firstLine="59"/>
              <w:rPr>
                <w:color w:val="000000"/>
              </w:rPr>
            </w:pPr>
            <w:r w:rsidRPr="008857F5">
              <w:rPr>
                <w:color w:val="000000"/>
              </w:rPr>
              <w:t>Оперативную информацию о во</w:t>
            </w:r>
            <w:r w:rsidRPr="008857F5">
              <w:rPr>
                <w:color w:val="000000"/>
              </w:rPr>
              <w:t>з</w:t>
            </w:r>
            <w:r w:rsidRPr="008857F5">
              <w:rPr>
                <w:color w:val="000000"/>
              </w:rPr>
              <w:t>никновении аварийной ситуации на объекте электрических сетей</w:t>
            </w:r>
          </w:p>
        </w:tc>
        <w:tc>
          <w:tcPr>
            <w:tcW w:w="2694" w:type="dxa"/>
          </w:tcPr>
          <w:p w:rsidR="000C5B6F" w:rsidRPr="008857F5" w:rsidRDefault="000C5B6F" w:rsidP="000C5B6F">
            <w:pPr>
              <w:ind w:hanging="6"/>
              <w:jc w:val="center"/>
              <w:rPr>
                <w:color w:val="000000"/>
              </w:rPr>
            </w:pPr>
            <w:r w:rsidRPr="008857F5">
              <w:rPr>
                <w:color w:val="000000"/>
              </w:rPr>
              <w:t>До 20 минут после фа</w:t>
            </w:r>
            <w:r w:rsidRPr="008857F5">
              <w:rPr>
                <w:color w:val="000000"/>
              </w:rPr>
              <w:t>к</w:t>
            </w:r>
            <w:r w:rsidRPr="008857F5">
              <w:rPr>
                <w:color w:val="000000"/>
              </w:rPr>
              <w:t>та</w:t>
            </w:r>
          </w:p>
        </w:tc>
        <w:tc>
          <w:tcPr>
            <w:tcW w:w="2925" w:type="dxa"/>
            <w:gridSpan w:val="2"/>
          </w:tcPr>
          <w:p w:rsidR="000C5B6F" w:rsidRPr="008857F5" w:rsidRDefault="000C5B6F" w:rsidP="000C5B6F">
            <w:pPr>
              <w:jc w:val="center"/>
              <w:rPr>
                <w:color w:val="000000"/>
              </w:rPr>
            </w:pPr>
            <w:r w:rsidRPr="008857F5">
              <w:rPr>
                <w:color w:val="000000"/>
              </w:rPr>
              <w:t>Телефонограмма</w:t>
            </w:r>
          </w:p>
          <w:p w:rsidR="000C5B6F" w:rsidRPr="008857F5" w:rsidRDefault="000C5B6F" w:rsidP="000C5B6F">
            <w:pPr>
              <w:jc w:val="center"/>
              <w:rPr>
                <w:color w:val="000000"/>
              </w:rPr>
            </w:pPr>
            <w:r w:rsidRPr="008857F5">
              <w:rPr>
                <w:color w:val="000000"/>
              </w:rPr>
              <w:t>8-909-518-00-65</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2</w:t>
            </w:r>
          </w:p>
        </w:tc>
        <w:tc>
          <w:tcPr>
            <w:tcW w:w="3827" w:type="dxa"/>
            <w:gridSpan w:val="2"/>
          </w:tcPr>
          <w:p w:rsidR="000C5B6F" w:rsidRPr="008857F5" w:rsidRDefault="000C5B6F" w:rsidP="000C5B6F">
            <w:pPr>
              <w:shd w:val="clear" w:color="auto" w:fill="FFFFFF"/>
              <w:autoSpaceDE w:val="0"/>
              <w:autoSpaceDN w:val="0"/>
              <w:adjustRightInd w:val="0"/>
              <w:ind w:firstLine="59"/>
              <w:rPr>
                <w:color w:val="000000"/>
              </w:rPr>
            </w:pPr>
            <w:r w:rsidRPr="008857F5">
              <w:rPr>
                <w:color w:val="000000"/>
              </w:rPr>
              <w:t xml:space="preserve">Информацию о возникновении неисправностей устройств      </w:t>
            </w:r>
            <w:proofErr w:type="spellStart"/>
            <w:r w:rsidRPr="008857F5">
              <w:rPr>
                <w:color w:val="000000"/>
              </w:rPr>
              <w:t>РЗиА</w:t>
            </w:r>
            <w:proofErr w:type="spellEnd"/>
            <w:r w:rsidRPr="008857F5">
              <w:rPr>
                <w:color w:val="000000"/>
              </w:rPr>
              <w:t xml:space="preserve">,      обеспечивающих      </w:t>
            </w:r>
            <w:r w:rsidRPr="008857F5">
              <w:rPr>
                <w:color w:val="000000"/>
              </w:rPr>
              <w:lastRenderedPageBreak/>
              <w:t>надежное электроснабжение;</w:t>
            </w:r>
          </w:p>
          <w:p w:rsidR="000C5B6F" w:rsidRPr="008857F5" w:rsidRDefault="000C5B6F" w:rsidP="000C5B6F">
            <w:pPr>
              <w:ind w:firstLine="59"/>
              <w:rPr>
                <w:color w:val="000000"/>
              </w:rPr>
            </w:pPr>
          </w:p>
        </w:tc>
        <w:tc>
          <w:tcPr>
            <w:tcW w:w="2694" w:type="dxa"/>
          </w:tcPr>
          <w:p w:rsidR="000C5B6F" w:rsidRPr="008857F5" w:rsidRDefault="000C5B6F" w:rsidP="000C5B6F">
            <w:pPr>
              <w:ind w:hanging="6"/>
              <w:jc w:val="center"/>
              <w:rPr>
                <w:color w:val="000000"/>
              </w:rPr>
            </w:pPr>
            <w:r w:rsidRPr="008857F5">
              <w:rPr>
                <w:color w:val="000000"/>
              </w:rPr>
              <w:lastRenderedPageBreak/>
              <w:t>До 24х часов после факта</w:t>
            </w:r>
          </w:p>
          <w:p w:rsidR="000C5B6F" w:rsidRPr="008857F5" w:rsidRDefault="000C5B6F" w:rsidP="000C5B6F">
            <w:pPr>
              <w:ind w:hanging="6"/>
              <w:jc w:val="center"/>
              <w:rPr>
                <w:color w:val="000000"/>
              </w:rPr>
            </w:pPr>
            <w:r w:rsidRPr="008857F5">
              <w:rPr>
                <w:color w:val="000000"/>
              </w:rPr>
              <w:lastRenderedPageBreak/>
              <w:t>В рабочие дни</w:t>
            </w:r>
          </w:p>
        </w:tc>
        <w:tc>
          <w:tcPr>
            <w:tcW w:w="2925" w:type="dxa"/>
            <w:gridSpan w:val="2"/>
          </w:tcPr>
          <w:p w:rsidR="000C5B6F" w:rsidRPr="008857F5" w:rsidRDefault="000C5B6F" w:rsidP="000C5B6F">
            <w:pPr>
              <w:jc w:val="center"/>
              <w:rPr>
                <w:color w:val="000000"/>
              </w:rPr>
            </w:pPr>
            <w:r w:rsidRPr="008857F5">
              <w:rPr>
                <w:color w:val="000000"/>
              </w:rPr>
              <w:lastRenderedPageBreak/>
              <w:t>Телефонограмма в ПТО</w:t>
            </w:r>
          </w:p>
          <w:p w:rsidR="000C5B6F" w:rsidRPr="008857F5" w:rsidRDefault="000C5B6F" w:rsidP="000C5B6F">
            <w:pPr>
              <w:jc w:val="center"/>
              <w:rPr>
                <w:color w:val="000000"/>
              </w:rPr>
            </w:pPr>
            <w:r w:rsidRPr="008857F5">
              <w:rPr>
                <w:color w:val="000000"/>
              </w:rPr>
              <w:t>8-3846-69-35-00</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lastRenderedPageBreak/>
              <w:t>3</w:t>
            </w:r>
          </w:p>
        </w:tc>
        <w:tc>
          <w:tcPr>
            <w:tcW w:w="3827" w:type="dxa"/>
            <w:gridSpan w:val="2"/>
            <w:shd w:val="clear" w:color="auto" w:fill="auto"/>
          </w:tcPr>
          <w:p w:rsidR="000C5B6F" w:rsidRPr="008857F5" w:rsidRDefault="000C5B6F" w:rsidP="000C5B6F">
            <w:pPr>
              <w:ind w:firstLine="59"/>
              <w:rPr>
                <w:color w:val="000000"/>
              </w:rPr>
            </w:pPr>
            <w:r w:rsidRPr="008857F5">
              <w:rPr>
                <w:color w:val="000000"/>
              </w:rPr>
              <w:t>Информацию об оперативной о</w:t>
            </w:r>
            <w:r w:rsidRPr="008857F5">
              <w:rPr>
                <w:color w:val="000000"/>
              </w:rPr>
              <w:t>б</w:t>
            </w:r>
            <w:r w:rsidRPr="008857F5">
              <w:rPr>
                <w:color w:val="000000"/>
              </w:rPr>
              <w:t>становке на обслуживаемых по</w:t>
            </w:r>
            <w:r w:rsidRPr="008857F5">
              <w:rPr>
                <w:color w:val="000000"/>
              </w:rPr>
              <w:t>д</w:t>
            </w:r>
            <w:r w:rsidRPr="008857F5">
              <w:rPr>
                <w:color w:val="000000"/>
              </w:rPr>
              <w:t>станциях, возникших дефектов в работе оборудования, аварийных отключений присоединений, пр</w:t>
            </w:r>
            <w:r w:rsidRPr="008857F5">
              <w:rPr>
                <w:color w:val="000000"/>
              </w:rPr>
              <w:t>е</w:t>
            </w:r>
            <w:r w:rsidRPr="008857F5">
              <w:rPr>
                <w:color w:val="000000"/>
              </w:rPr>
              <w:t xml:space="preserve">вышение установленной нагрузки на силовой трансформатор или присоединение за истекшие сутки. </w:t>
            </w:r>
          </w:p>
        </w:tc>
        <w:tc>
          <w:tcPr>
            <w:tcW w:w="2694" w:type="dxa"/>
            <w:shd w:val="clear" w:color="auto" w:fill="auto"/>
          </w:tcPr>
          <w:p w:rsidR="000C5B6F" w:rsidRPr="008857F5" w:rsidRDefault="000C5B6F" w:rsidP="000C5B6F">
            <w:pPr>
              <w:ind w:hanging="6"/>
              <w:jc w:val="center"/>
              <w:rPr>
                <w:color w:val="000000"/>
              </w:rPr>
            </w:pPr>
            <w:r w:rsidRPr="008857F5">
              <w:rPr>
                <w:color w:val="000000"/>
              </w:rPr>
              <w:t>Ежедневно в рабочие дни с 09ч.00м до 10ч.00м</w:t>
            </w:r>
          </w:p>
        </w:tc>
        <w:tc>
          <w:tcPr>
            <w:tcW w:w="2925" w:type="dxa"/>
            <w:gridSpan w:val="2"/>
            <w:shd w:val="clear" w:color="auto" w:fill="auto"/>
          </w:tcPr>
          <w:p w:rsidR="000C5B6F" w:rsidRPr="008857F5" w:rsidRDefault="000C5B6F" w:rsidP="000C5B6F">
            <w:pPr>
              <w:jc w:val="center"/>
              <w:rPr>
                <w:color w:val="000000"/>
              </w:rPr>
            </w:pPr>
            <w:r w:rsidRPr="008857F5">
              <w:rPr>
                <w:color w:val="000000"/>
              </w:rPr>
              <w:t>Телефонограмма (факс) в ПТО</w:t>
            </w:r>
          </w:p>
          <w:p w:rsidR="000C5B6F" w:rsidRPr="008857F5" w:rsidRDefault="000C5B6F" w:rsidP="000C5B6F">
            <w:pPr>
              <w:jc w:val="center"/>
              <w:rPr>
                <w:color w:val="000000"/>
              </w:rPr>
            </w:pPr>
            <w:r w:rsidRPr="008857F5">
              <w:rPr>
                <w:color w:val="000000"/>
              </w:rPr>
              <w:t>8-3846-69-35-00</w:t>
            </w:r>
          </w:p>
          <w:p w:rsidR="000C5B6F" w:rsidRPr="008857F5" w:rsidRDefault="000C5B6F" w:rsidP="000C5B6F">
            <w:pPr>
              <w:jc w:val="center"/>
              <w:rPr>
                <w:color w:val="000000"/>
              </w:rPr>
            </w:pPr>
            <w:r w:rsidRPr="008857F5">
              <w:rPr>
                <w:color w:val="000000"/>
              </w:rPr>
              <w:t>и информация на эле</w:t>
            </w:r>
            <w:r w:rsidRPr="008857F5">
              <w:rPr>
                <w:color w:val="000000"/>
              </w:rPr>
              <w:t>к</w:t>
            </w:r>
            <w:r w:rsidRPr="008857F5">
              <w:rPr>
                <w:color w:val="000000"/>
              </w:rPr>
              <w:t xml:space="preserve">тронные адреса </w:t>
            </w:r>
            <w:hyperlink r:id="rId107" w:history="1">
              <w:r w:rsidRPr="008857F5">
                <w:rPr>
                  <w:rStyle w:val="a3"/>
                  <w:lang w:val="en-US"/>
                </w:rPr>
                <w:t>npto</w:t>
              </w:r>
              <w:r w:rsidRPr="008857F5">
                <w:rPr>
                  <w:rStyle w:val="a3"/>
                </w:rPr>
                <w:t>@</w:t>
              </w:r>
              <w:r w:rsidRPr="008857F5">
                <w:rPr>
                  <w:rStyle w:val="a3"/>
                  <w:lang w:val="en-US"/>
                </w:rPr>
                <w:t>elektroseti</w:t>
              </w:r>
              <w:r w:rsidRPr="008857F5">
                <w:rPr>
                  <w:rStyle w:val="a3"/>
                </w:rPr>
                <w:t>.</w:t>
              </w:r>
              <w:r w:rsidRPr="008857F5">
                <w:rPr>
                  <w:rStyle w:val="a3"/>
                  <w:lang w:val="en-US"/>
                </w:rPr>
                <w:t>com</w:t>
              </w:r>
            </w:hyperlink>
          </w:p>
          <w:p w:rsidR="000C5B6F" w:rsidRPr="008857F5" w:rsidRDefault="000C5B6F" w:rsidP="000C5B6F">
            <w:pPr>
              <w:jc w:val="center"/>
              <w:rPr>
                <w:color w:val="000000"/>
              </w:rPr>
            </w:pPr>
            <w:r w:rsidRPr="008857F5">
              <w:rPr>
                <w:color w:val="000000"/>
              </w:rPr>
              <w:t xml:space="preserve">и </w:t>
            </w:r>
            <w:hyperlink r:id="rId108" w:history="1">
              <w:r w:rsidRPr="008857F5">
                <w:rPr>
                  <w:rStyle w:val="a3"/>
                  <w:lang w:val="en-US"/>
                </w:rPr>
                <w:t>vpto</w:t>
              </w:r>
              <w:r w:rsidRPr="008857F5">
                <w:rPr>
                  <w:rStyle w:val="a3"/>
                </w:rPr>
                <w:t>@</w:t>
              </w:r>
              <w:r w:rsidRPr="008857F5">
                <w:rPr>
                  <w:rStyle w:val="a3"/>
                  <w:lang w:val="en-US"/>
                </w:rPr>
                <w:t>elektroseti</w:t>
              </w:r>
              <w:r w:rsidRPr="008857F5">
                <w:rPr>
                  <w:rStyle w:val="a3"/>
                </w:rPr>
                <w:t>.</w:t>
              </w:r>
              <w:r w:rsidRPr="008857F5">
                <w:rPr>
                  <w:rStyle w:val="a3"/>
                  <w:lang w:val="en-US"/>
                </w:rPr>
                <w:t>com</w:t>
              </w:r>
            </w:hyperlink>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4</w:t>
            </w:r>
          </w:p>
        </w:tc>
        <w:tc>
          <w:tcPr>
            <w:tcW w:w="3827" w:type="dxa"/>
            <w:gridSpan w:val="2"/>
          </w:tcPr>
          <w:p w:rsidR="000C5B6F" w:rsidRPr="008857F5" w:rsidRDefault="000C5B6F" w:rsidP="000C5B6F">
            <w:pPr>
              <w:ind w:firstLine="59"/>
              <w:rPr>
                <w:color w:val="000000"/>
              </w:rPr>
            </w:pPr>
            <w:r w:rsidRPr="008857F5">
              <w:rPr>
                <w:color w:val="000000"/>
              </w:rPr>
              <w:t>Информацию о выходе из строя имуществ (частичная или полная утрата)</w:t>
            </w:r>
          </w:p>
        </w:tc>
        <w:tc>
          <w:tcPr>
            <w:tcW w:w="2694" w:type="dxa"/>
          </w:tcPr>
          <w:p w:rsidR="000C5B6F" w:rsidRPr="008857F5" w:rsidRDefault="000C5B6F" w:rsidP="000C5B6F">
            <w:pPr>
              <w:ind w:hanging="6"/>
              <w:jc w:val="center"/>
              <w:rPr>
                <w:color w:val="000000"/>
              </w:rPr>
            </w:pPr>
            <w:r w:rsidRPr="008857F5">
              <w:rPr>
                <w:color w:val="000000"/>
              </w:rPr>
              <w:t>До 48 часов после фа</w:t>
            </w:r>
            <w:r w:rsidRPr="008857F5">
              <w:rPr>
                <w:color w:val="000000"/>
              </w:rPr>
              <w:t>к</w:t>
            </w:r>
            <w:r w:rsidRPr="008857F5">
              <w:rPr>
                <w:color w:val="000000"/>
              </w:rPr>
              <w:t>та</w:t>
            </w:r>
          </w:p>
          <w:p w:rsidR="000C5B6F" w:rsidRPr="008857F5" w:rsidRDefault="000C5B6F" w:rsidP="000C5B6F">
            <w:pPr>
              <w:ind w:hanging="6"/>
              <w:jc w:val="center"/>
              <w:rPr>
                <w:color w:val="000000"/>
              </w:rPr>
            </w:pPr>
            <w:r w:rsidRPr="008857F5">
              <w:rPr>
                <w:color w:val="000000"/>
              </w:rPr>
              <w:t>В рабочие дни</w:t>
            </w:r>
          </w:p>
        </w:tc>
        <w:tc>
          <w:tcPr>
            <w:tcW w:w="2925" w:type="dxa"/>
            <w:gridSpan w:val="2"/>
          </w:tcPr>
          <w:p w:rsidR="000C5B6F" w:rsidRPr="008857F5" w:rsidRDefault="000C5B6F" w:rsidP="000C5B6F">
            <w:pPr>
              <w:jc w:val="center"/>
              <w:rPr>
                <w:color w:val="000000"/>
              </w:rPr>
            </w:pPr>
            <w:r w:rsidRPr="008857F5">
              <w:rPr>
                <w:color w:val="000000"/>
              </w:rPr>
              <w:t>На бумажном носителе (факс)  в ПТО</w:t>
            </w:r>
          </w:p>
          <w:p w:rsidR="000C5B6F" w:rsidRPr="008857F5" w:rsidRDefault="000C5B6F" w:rsidP="000C5B6F">
            <w:pPr>
              <w:jc w:val="center"/>
              <w:rPr>
                <w:color w:val="000000"/>
              </w:rPr>
            </w:pPr>
            <w:r w:rsidRPr="008857F5">
              <w:rPr>
                <w:color w:val="000000"/>
              </w:rPr>
              <w:t>8-3846-69-35-00 и инфо</w:t>
            </w:r>
            <w:r w:rsidRPr="008857F5">
              <w:rPr>
                <w:color w:val="000000"/>
              </w:rPr>
              <w:t>р</w:t>
            </w:r>
            <w:r w:rsidRPr="008857F5">
              <w:rPr>
                <w:color w:val="000000"/>
              </w:rPr>
              <w:t xml:space="preserve">мация на электронный адрес </w:t>
            </w:r>
          </w:p>
          <w:p w:rsidR="000C5B6F" w:rsidRPr="008857F5" w:rsidRDefault="000C5B6F" w:rsidP="000C5B6F">
            <w:pPr>
              <w:jc w:val="center"/>
              <w:rPr>
                <w:color w:val="000000"/>
              </w:rPr>
            </w:pPr>
            <w:proofErr w:type="spellStart"/>
            <w:r w:rsidRPr="008857F5">
              <w:rPr>
                <w:color w:val="000000"/>
                <w:lang w:val="en-US"/>
              </w:rPr>
              <w:t>elektroseti</w:t>
            </w:r>
            <w:proofErr w:type="spellEnd"/>
            <w:r w:rsidRPr="008857F5">
              <w:rPr>
                <w:color w:val="000000"/>
              </w:rPr>
              <w:t>@elektroseti.co</w:t>
            </w:r>
            <w:r w:rsidRPr="008857F5">
              <w:rPr>
                <w:color w:val="000000"/>
                <w:lang w:val="en-US"/>
              </w:rPr>
              <w:t>m</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5</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Информацию, необходимую для осуществления Заказчиком де</w:t>
            </w:r>
            <w:r w:rsidRPr="008857F5">
              <w:rPr>
                <w:color w:val="000000"/>
              </w:rPr>
              <w:t>я</w:t>
            </w:r>
            <w:r w:rsidRPr="008857F5">
              <w:rPr>
                <w:color w:val="000000"/>
              </w:rPr>
              <w:t>тельности по предоставлению услуг по передаче электрической энергии и осуществления тари</w:t>
            </w:r>
            <w:r w:rsidRPr="008857F5">
              <w:rPr>
                <w:color w:val="000000"/>
              </w:rPr>
              <w:t>ф</w:t>
            </w:r>
            <w:r w:rsidRPr="008857F5">
              <w:rPr>
                <w:color w:val="000000"/>
              </w:rPr>
              <w:t>ного регулирования;</w:t>
            </w:r>
          </w:p>
        </w:tc>
        <w:tc>
          <w:tcPr>
            <w:tcW w:w="2694" w:type="dxa"/>
          </w:tcPr>
          <w:p w:rsidR="000C5B6F" w:rsidRPr="008857F5" w:rsidRDefault="000C5B6F" w:rsidP="000C5B6F">
            <w:pPr>
              <w:ind w:hanging="6"/>
              <w:jc w:val="center"/>
              <w:rPr>
                <w:color w:val="000000"/>
              </w:rPr>
            </w:pPr>
            <w:r w:rsidRPr="008857F5">
              <w:rPr>
                <w:color w:val="000000"/>
              </w:rPr>
              <w:t>В разумные сроки, но не более 10 рабочих дней после запроса</w:t>
            </w:r>
          </w:p>
        </w:tc>
        <w:tc>
          <w:tcPr>
            <w:tcW w:w="2925" w:type="dxa"/>
            <w:gridSpan w:val="2"/>
          </w:tcPr>
          <w:p w:rsidR="000C5B6F" w:rsidRPr="008857F5" w:rsidRDefault="000C5B6F" w:rsidP="000C5B6F">
            <w:pPr>
              <w:jc w:val="center"/>
              <w:rPr>
                <w:color w:val="000000"/>
              </w:rPr>
            </w:pPr>
            <w:r w:rsidRPr="008857F5">
              <w:rPr>
                <w:color w:val="000000"/>
              </w:rPr>
              <w:t>На бумажном и электро</w:t>
            </w:r>
            <w:r w:rsidRPr="008857F5">
              <w:rPr>
                <w:color w:val="000000"/>
              </w:rPr>
              <w:t>н</w:t>
            </w:r>
            <w:r w:rsidRPr="008857F5">
              <w:rPr>
                <w:color w:val="000000"/>
              </w:rPr>
              <w:t>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6</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Однолинейные схемы первичной коммутации</w:t>
            </w:r>
          </w:p>
        </w:tc>
        <w:tc>
          <w:tcPr>
            <w:tcW w:w="2694" w:type="dxa"/>
          </w:tcPr>
          <w:p w:rsidR="000C5B6F" w:rsidRPr="008857F5" w:rsidRDefault="000C5B6F" w:rsidP="000C5B6F">
            <w:pPr>
              <w:ind w:hanging="6"/>
              <w:jc w:val="center"/>
              <w:rPr>
                <w:color w:val="000000"/>
              </w:rPr>
            </w:pPr>
            <w:r w:rsidRPr="008857F5">
              <w:rPr>
                <w:color w:val="000000"/>
              </w:rPr>
              <w:t>В разумные сроки, но не более 10 рабочих дней после внесения изменения или запроса.</w:t>
            </w:r>
          </w:p>
        </w:tc>
        <w:tc>
          <w:tcPr>
            <w:tcW w:w="2925" w:type="dxa"/>
            <w:gridSpan w:val="2"/>
          </w:tcPr>
          <w:p w:rsidR="000C5B6F" w:rsidRPr="008857F5" w:rsidRDefault="000C5B6F" w:rsidP="000C5B6F">
            <w:pPr>
              <w:jc w:val="center"/>
              <w:rPr>
                <w:color w:val="000000"/>
              </w:rPr>
            </w:pPr>
            <w:r w:rsidRPr="008857F5">
              <w:rPr>
                <w:color w:val="000000"/>
              </w:rPr>
              <w:t>На бумажном и электро</w:t>
            </w:r>
            <w:r w:rsidRPr="008857F5">
              <w:rPr>
                <w:color w:val="000000"/>
              </w:rPr>
              <w:t>н</w:t>
            </w:r>
            <w:r w:rsidRPr="008857F5">
              <w:rPr>
                <w:color w:val="000000"/>
              </w:rPr>
              <w:t>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7</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 xml:space="preserve">Карты </w:t>
            </w:r>
            <w:proofErr w:type="spellStart"/>
            <w:r w:rsidRPr="008857F5">
              <w:rPr>
                <w:color w:val="000000"/>
              </w:rPr>
              <w:t>уставок</w:t>
            </w:r>
            <w:proofErr w:type="spellEnd"/>
            <w:r w:rsidRPr="008857F5">
              <w:rPr>
                <w:color w:val="000000"/>
              </w:rPr>
              <w:t xml:space="preserve"> РЗА</w:t>
            </w:r>
          </w:p>
        </w:tc>
        <w:tc>
          <w:tcPr>
            <w:tcW w:w="2694" w:type="dxa"/>
          </w:tcPr>
          <w:p w:rsidR="000C5B6F" w:rsidRPr="008857F5" w:rsidRDefault="000C5B6F" w:rsidP="000C5B6F">
            <w:pPr>
              <w:ind w:hanging="6"/>
              <w:jc w:val="center"/>
              <w:rPr>
                <w:color w:val="000000"/>
              </w:rPr>
            </w:pPr>
            <w:r w:rsidRPr="008857F5">
              <w:rPr>
                <w:color w:val="000000"/>
              </w:rPr>
              <w:t>В разумные сроки, но не более 10 рабочих дней после внесения изменения или запроса.</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jc w:val="center"/>
              <w:rPr>
                <w:color w:val="000000"/>
              </w:rPr>
            </w:pPr>
            <w:r w:rsidRPr="008857F5">
              <w:rPr>
                <w:color w:val="000000"/>
              </w:rPr>
              <w:t>8</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Акты о проведении тех. освид</w:t>
            </w:r>
            <w:r w:rsidRPr="008857F5">
              <w:rPr>
                <w:color w:val="000000"/>
              </w:rPr>
              <w:t>е</w:t>
            </w:r>
            <w:r w:rsidRPr="008857F5">
              <w:rPr>
                <w:color w:val="000000"/>
              </w:rPr>
              <w:t>тельствования (оборудования пр</w:t>
            </w:r>
            <w:r w:rsidRPr="008857F5">
              <w:rPr>
                <w:color w:val="000000"/>
              </w:rPr>
              <w:t>е</w:t>
            </w:r>
            <w:r w:rsidRPr="008857F5">
              <w:rPr>
                <w:color w:val="000000"/>
              </w:rPr>
              <w:t>высившего срок службы)</w:t>
            </w:r>
          </w:p>
        </w:tc>
        <w:tc>
          <w:tcPr>
            <w:tcW w:w="2694" w:type="dxa"/>
          </w:tcPr>
          <w:p w:rsidR="000C5B6F" w:rsidRPr="008857F5" w:rsidRDefault="000C5B6F" w:rsidP="000C5B6F">
            <w:pPr>
              <w:ind w:hanging="6"/>
              <w:jc w:val="center"/>
              <w:rPr>
                <w:color w:val="000000"/>
              </w:rPr>
            </w:pPr>
            <w:r w:rsidRPr="008857F5">
              <w:rPr>
                <w:color w:val="000000"/>
              </w:rPr>
              <w:t>В разумные сроки, но не более 10 рабочих дней после  проведения освидетельствования</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jc w:val="center"/>
              <w:rPr>
                <w:color w:val="000000"/>
              </w:rPr>
            </w:pPr>
            <w:r w:rsidRPr="008857F5">
              <w:rPr>
                <w:color w:val="000000"/>
              </w:rPr>
              <w:t>9</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Дефектные акты по оборудов</w:t>
            </w:r>
            <w:r w:rsidRPr="008857F5">
              <w:rPr>
                <w:color w:val="000000"/>
              </w:rPr>
              <w:t>а</w:t>
            </w:r>
            <w:r w:rsidRPr="008857F5">
              <w:rPr>
                <w:color w:val="000000"/>
              </w:rPr>
              <w:t>нию, требующему проведения к</w:t>
            </w:r>
            <w:r w:rsidRPr="008857F5">
              <w:rPr>
                <w:color w:val="000000"/>
              </w:rPr>
              <w:t>а</w:t>
            </w:r>
            <w:r w:rsidRPr="008857F5">
              <w:rPr>
                <w:color w:val="000000"/>
              </w:rPr>
              <w:t xml:space="preserve">питального ремонта (замены) по результатам испытаний </w:t>
            </w:r>
          </w:p>
        </w:tc>
        <w:tc>
          <w:tcPr>
            <w:tcW w:w="2694" w:type="dxa"/>
          </w:tcPr>
          <w:p w:rsidR="000C5B6F" w:rsidRPr="008857F5" w:rsidRDefault="000C5B6F" w:rsidP="000C5B6F">
            <w:pPr>
              <w:ind w:hanging="6"/>
              <w:jc w:val="center"/>
              <w:rPr>
                <w:color w:val="000000"/>
              </w:rPr>
            </w:pPr>
            <w:r w:rsidRPr="008857F5">
              <w:rPr>
                <w:color w:val="000000"/>
              </w:rPr>
              <w:t>В разумные сроки, но не более 5 рабочих дней после  проведения испытаний</w:t>
            </w:r>
          </w:p>
        </w:tc>
        <w:tc>
          <w:tcPr>
            <w:tcW w:w="2925" w:type="dxa"/>
            <w:gridSpan w:val="2"/>
          </w:tcPr>
          <w:p w:rsidR="000C5B6F" w:rsidRPr="008857F5" w:rsidRDefault="000C5B6F" w:rsidP="000C5B6F">
            <w:pPr>
              <w:jc w:val="center"/>
              <w:rPr>
                <w:color w:val="000000"/>
              </w:rPr>
            </w:pPr>
            <w:r w:rsidRPr="008857F5">
              <w:rPr>
                <w:color w:val="000000"/>
              </w:rPr>
              <w:t>На бумажном и электро</w:t>
            </w:r>
            <w:r w:rsidRPr="008857F5">
              <w:rPr>
                <w:color w:val="000000"/>
              </w:rPr>
              <w:t>н</w:t>
            </w:r>
            <w:r w:rsidRPr="008857F5">
              <w:rPr>
                <w:color w:val="000000"/>
              </w:rPr>
              <w:t>ном носителе на эле</w:t>
            </w:r>
            <w:r w:rsidRPr="008857F5">
              <w:rPr>
                <w:color w:val="000000"/>
              </w:rPr>
              <w:t>к</w:t>
            </w:r>
            <w:r w:rsidRPr="008857F5">
              <w:rPr>
                <w:color w:val="000000"/>
              </w:rPr>
              <w:t xml:space="preserve">тронный адрес </w:t>
            </w:r>
            <w:hyperlink r:id="rId109" w:history="1">
              <w:r w:rsidRPr="008857F5">
                <w:rPr>
                  <w:rStyle w:val="a3"/>
                  <w:color w:val="000000"/>
                  <w:lang w:val="en-US"/>
                </w:rPr>
                <w:t>npto</w:t>
              </w:r>
              <w:r w:rsidRPr="008857F5">
                <w:rPr>
                  <w:rStyle w:val="a3"/>
                  <w:color w:val="000000"/>
                </w:rPr>
                <w:t>@</w:t>
              </w:r>
              <w:r w:rsidRPr="008857F5">
                <w:rPr>
                  <w:rStyle w:val="a3"/>
                  <w:color w:val="000000"/>
                  <w:lang w:val="en-US"/>
                </w:rPr>
                <w:t>elektroseti</w:t>
              </w:r>
              <w:r w:rsidRPr="008857F5">
                <w:rPr>
                  <w:rStyle w:val="a3"/>
                  <w:color w:val="000000"/>
                </w:rPr>
                <w:t>.</w:t>
              </w:r>
              <w:r w:rsidRPr="008857F5">
                <w:rPr>
                  <w:rStyle w:val="a3"/>
                  <w:color w:val="000000"/>
                  <w:lang w:val="en-US"/>
                </w:rPr>
                <w:t>com</w:t>
              </w:r>
            </w:hyperlink>
          </w:p>
          <w:p w:rsidR="000C5B6F" w:rsidRPr="008857F5" w:rsidRDefault="000C5B6F" w:rsidP="000C5B6F">
            <w:pPr>
              <w:jc w:val="center"/>
              <w:rPr>
                <w:color w:val="000000"/>
              </w:rPr>
            </w:pPr>
            <w:r w:rsidRPr="008857F5">
              <w:rPr>
                <w:color w:val="000000"/>
              </w:rPr>
              <w:t>или</w:t>
            </w:r>
          </w:p>
          <w:p w:rsidR="000C5B6F" w:rsidRPr="008857F5" w:rsidRDefault="0018130F" w:rsidP="000C5B6F">
            <w:pPr>
              <w:jc w:val="center"/>
              <w:rPr>
                <w:color w:val="000000"/>
              </w:rPr>
            </w:pPr>
            <w:hyperlink r:id="rId110" w:history="1">
              <w:r w:rsidR="000C5B6F" w:rsidRPr="008857F5">
                <w:rPr>
                  <w:rStyle w:val="a3"/>
                  <w:lang w:val="en-US"/>
                </w:rPr>
                <w:t>vpto</w:t>
              </w:r>
              <w:r w:rsidR="000C5B6F" w:rsidRPr="008857F5">
                <w:rPr>
                  <w:rStyle w:val="a3"/>
                </w:rPr>
                <w:t>@</w:t>
              </w:r>
              <w:r w:rsidR="000C5B6F" w:rsidRPr="008857F5">
                <w:rPr>
                  <w:rStyle w:val="a3"/>
                  <w:lang w:val="en-US"/>
                </w:rPr>
                <w:t>elektroseti</w:t>
              </w:r>
              <w:r w:rsidR="000C5B6F" w:rsidRPr="008857F5">
                <w:rPr>
                  <w:rStyle w:val="a3"/>
                </w:rPr>
                <w:t>.</w:t>
              </w:r>
              <w:r w:rsidR="000C5B6F" w:rsidRPr="008857F5">
                <w:rPr>
                  <w:rStyle w:val="a3"/>
                  <w:lang w:val="en-US"/>
                </w:rPr>
                <w:t>com</w:t>
              </w:r>
            </w:hyperlink>
          </w:p>
        </w:tc>
      </w:tr>
      <w:tr w:rsidR="000C5B6F" w:rsidRPr="008857F5" w:rsidTr="000C5B6F">
        <w:trPr>
          <w:gridAfter w:val="1"/>
          <w:wAfter w:w="159" w:type="dxa"/>
        </w:trPr>
        <w:tc>
          <w:tcPr>
            <w:tcW w:w="817" w:type="dxa"/>
            <w:gridSpan w:val="2"/>
          </w:tcPr>
          <w:p w:rsidR="000C5B6F" w:rsidRPr="008857F5" w:rsidRDefault="000C5B6F" w:rsidP="000C5B6F">
            <w:pPr>
              <w:jc w:val="center"/>
              <w:rPr>
                <w:color w:val="000000"/>
              </w:rPr>
            </w:pPr>
            <w:r w:rsidRPr="008857F5">
              <w:rPr>
                <w:color w:val="000000"/>
              </w:rPr>
              <w:t>10</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Мероприятия по пропуску весе</w:t>
            </w:r>
            <w:r w:rsidRPr="008857F5">
              <w:rPr>
                <w:color w:val="000000"/>
              </w:rPr>
              <w:t>н</w:t>
            </w:r>
            <w:r w:rsidRPr="008857F5">
              <w:rPr>
                <w:color w:val="000000"/>
              </w:rPr>
              <w:t>них вод</w:t>
            </w:r>
          </w:p>
        </w:tc>
        <w:tc>
          <w:tcPr>
            <w:tcW w:w="2694" w:type="dxa"/>
          </w:tcPr>
          <w:p w:rsidR="000C5B6F" w:rsidRPr="008857F5" w:rsidRDefault="000C5B6F" w:rsidP="000C5B6F">
            <w:pPr>
              <w:ind w:hanging="6"/>
              <w:jc w:val="center"/>
              <w:rPr>
                <w:color w:val="000000"/>
              </w:rPr>
            </w:pPr>
            <w:r w:rsidRPr="008857F5">
              <w:rPr>
                <w:color w:val="000000"/>
              </w:rPr>
              <w:t>до 15 февраля текущего года</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jc w:val="center"/>
              <w:rPr>
                <w:color w:val="000000"/>
              </w:rPr>
            </w:pPr>
            <w:r w:rsidRPr="008857F5">
              <w:rPr>
                <w:color w:val="000000"/>
              </w:rPr>
              <w:t>11</w:t>
            </w:r>
          </w:p>
        </w:tc>
        <w:tc>
          <w:tcPr>
            <w:tcW w:w="3827" w:type="dxa"/>
            <w:gridSpan w:val="2"/>
          </w:tcPr>
          <w:p w:rsidR="000C5B6F" w:rsidRPr="008857F5" w:rsidRDefault="000C5B6F" w:rsidP="000C5B6F">
            <w:pPr>
              <w:ind w:firstLine="59"/>
              <w:rPr>
                <w:color w:val="000000"/>
              </w:rPr>
            </w:pPr>
            <w:r w:rsidRPr="008857F5">
              <w:rPr>
                <w:color w:val="000000"/>
              </w:rPr>
              <w:t>Мероприятия по подготовке к грозовому сезону и работе эле</w:t>
            </w:r>
            <w:r w:rsidRPr="008857F5">
              <w:rPr>
                <w:color w:val="000000"/>
              </w:rPr>
              <w:t>к</w:t>
            </w:r>
            <w:r w:rsidRPr="008857F5">
              <w:rPr>
                <w:color w:val="000000"/>
              </w:rPr>
              <w:t>трооборудования в летнее время</w:t>
            </w:r>
          </w:p>
        </w:tc>
        <w:tc>
          <w:tcPr>
            <w:tcW w:w="2694" w:type="dxa"/>
          </w:tcPr>
          <w:p w:rsidR="000C5B6F" w:rsidRPr="008857F5" w:rsidRDefault="000C5B6F" w:rsidP="000C5B6F">
            <w:pPr>
              <w:ind w:hanging="6"/>
              <w:jc w:val="center"/>
              <w:rPr>
                <w:color w:val="000000"/>
              </w:rPr>
            </w:pPr>
            <w:r w:rsidRPr="008857F5">
              <w:rPr>
                <w:color w:val="000000"/>
              </w:rPr>
              <w:t>до 15 марта текущего года</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12</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Мероприятия по подготовке к р</w:t>
            </w:r>
            <w:r w:rsidRPr="008857F5">
              <w:rPr>
                <w:color w:val="000000"/>
              </w:rPr>
              <w:t>а</w:t>
            </w:r>
            <w:r w:rsidRPr="008857F5">
              <w:rPr>
                <w:color w:val="000000"/>
              </w:rPr>
              <w:t>боте в осенне-зимних условиях</w:t>
            </w:r>
          </w:p>
        </w:tc>
        <w:tc>
          <w:tcPr>
            <w:tcW w:w="2694" w:type="dxa"/>
          </w:tcPr>
          <w:p w:rsidR="000C5B6F" w:rsidRPr="008857F5" w:rsidRDefault="000C5B6F" w:rsidP="000C5B6F">
            <w:pPr>
              <w:ind w:hanging="6"/>
              <w:jc w:val="center"/>
              <w:rPr>
                <w:color w:val="000000"/>
              </w:rPr>
            </w:pPr>
            <w:r w:rsidRPr="008857F5">
              <w:rPr>
                <w:color w:val="000000"/>
              </w:rPr>
              <w:t>до 15 мая текущего г</w:t>
            </w:r>
            <w:r w:rsidRPr="008857F5">
              <w:rPr>
                <w:color w:val="000000"/>
              </w:rPr>
              <w:t>о</w:t>
            </w:r>
            <w:r w:rsidRPr="008857F5">
              <w:rPr>
                <w:color w:val="000000"/>
              </w:rPr>
              <w:t>да</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13</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Отчет о выполнении мероприятий по пропуску весенних вод</w:t>
            </w:r>
          </w:p>
        </w:tc>
        <w:tc>
          <w:tcPr>
            <w:tcW w:w="2694" w:type="dxa"/>
          </w:tcPr>
          <w:p w:rsidR="000C5B6F" w:rsidRPr="008857F5" w:rsidRDefault="000C5B6F" w:rsidP="000C5B6F">
            <w:pPr>
              <w:ind w:hanging="6"/>
              <w:jc w:val="center"/>
              <w:rPr>
                <w:color w:val="000000"/>
              </w:rPr>
            </w:pPr>
            <w:r w:rsidRPr="008857F5">
              <w:rPr>
                <w:color w:val="000000"/>
              </w:rPr>
              <w:t>до 15 мая текущего г</w:t>
            </w:r>
            <w:r w:rsidRPr="008857F5">
              <w:rPr>
                <w:color w:val="000000"/>
              </w:rPr>
              <w:t>о</w:t>
            </w:r>
            <w:r w:rsidRPr="008857F5">
              <w:rPr>
                <w:color w:val="000000"/>
              </w:rPr>
              <w:t>да</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lastRenderedPageBreak/>
              <w:t>14</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Отчет о выполнении мероприятий по подготовке к грозовому сезону и работе электрооборудования в летнее время</w:t>
            </w:r>
          </w:p>
        </w:tc>
        <w:tc>
          <w:tcPr>
            <w:tcW w:w="2694" w:type="dxa"/>
          </w:tcPr>
          <w:p w:rsidR="000C5B6F" w:rsidRPr="008857F5" w:rsidRDefault="000C5B6F" w:rsidP="000C5B6F">
            <w:pPr>
              <w:ind w:hanging="6"/>
              <w:jc w:val="center"/>
              <w:rPr>
                <w:color w:val="000000"/>
              </w:rPr>
            </w:pPr>
            <w:r w:rsidRPr="008857F5">
              <w:rPr>
                <w:color w:val="000000"/>
              </w:rPr>
              <w:t>до 01 мая текущего г</w:t>
            </w:r>
            <w:r w:rsidRPr="008857F5">
              <w:rPr>
                <w:color w:val="000000"/>
              </w:rPr>
              <w:t>о</w:t>
            </w:r>
            <w:r w:rsidRPr="008857F5">
              <w:rPr>
                <w:color w:val="000000"/>
              </w:rPr>
              <w:t>да</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15</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Отчет о выполнении мероприятий по подготовке к работе в осенне-зимних условиях</w:t>
            </w:r>
          </w:p>
        </w:tc>
        <w:tc>
          <w:tcPr>
            <w:tcW w:w="2694" w:type="dxa"/>
          </w:tcPr>
          <w:p w:rsidR="000C5B6F" w:rsidRPr="008857F5" w:rsidRDefault="000C5B6F" w:rsidP="000C5B6F">
            <w:pPr>
              <w:ind w:hanging="6"/>
              <w:jc w:val="center"/>
              <w:rPr>
                <w:color w:val="000000"/>
              </w:rPr>
            </w:pPr>
            <w:r w:rsidRPr="008857F5">
              <w:rPr>
                <w:color w:val="000000"/>
              </w:rPr>
              <w:t>до 01 сентября текущ</w:t>
            </w:r>
            <w:r w:rsidRPr="008857F5">
              <w:rPr>
                <w:color w:val="000000"/>
              </w:rPr>
              <w:t>е</w:t>
            </w:r>
            <w:r w:rsidRPr="008857F5">
              <w:rPr>
                <w:color w:val="000000"/>
              </w:rPr>
              <w:t>го года</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lang w:val="en-US"/>
              </w:rPr>
            </w:pPr>
            <w:r w:rsidRPr="008857F5">
              <w:rPr>
                <w:color w:val="000000"/>
              </w:rPr>
              <w:t>16</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Сведения о максимальных нагрузках на ПС</w:t>
            </w:r>
          </w:p>
        </w:tc>
        <w:tc>
          <w:tcPr>
            <w:tcW w:w="2694" w:type="dxa"/>
          </w:tcPr>
          <w:p w:rsidR="000C5B6F" w:rsidRPr="008857F5" w:rsidRDefault="000C5B6F" w:rsidP="000C5B6F">
            <w:pPr>
              <w:ind w:hanging="6"/>
              <w:jc w:val="center"/>
              <w:rPr>
                <w:color w:val="000000"/>
              </w:rPr>
            </w:pPr>
            <w:r w:rsidRPr="008857F5">
              <w:rPr>
                <w:color w:val="000000"/>
              </w:rPr>
              <w:t>До 01 января и до 01 июля  текущего года</w:t>
            </w:r>
          </w:p>
          <w:p w:rsidR="000C5B6F" w:rsidRPr="008857F5" w:rsidRDefault="000C5B6F" w:rsidP="000C5B6F">
            <w:pPr>
              <w:ind w:hanging="6"/>
              <w:jc w:val="center"/>
              <w:rPr>
                <w:color w:val="000000"/>
              </w:rPr>
            </w:pPr>
          </w:p>
        </w:tc>
        <w:tc>
          <w:tcPr>
            <w:tcW w:w="2925" w:type="dxa"/>
            <w:gridSpan w:val="2"/>
          </w:tcPr>
          <w:p w:rsidR="000C5B6F" w:rsidRPr="008857F5" w:rsidRDefault="000C5B6F" w:rsidP="000C5B6F">
            <w:pPr>
              <w:jc w:val="center"/>
              <w:rPr>
                <w:color w:val="000000"/>
              </w:rPr>
            </w:pPr>
            <w:r w:rsidRPr="008857F5">
              <w:rPr>
                <w:color w:val="000000"/>
              </w:rPr>
              <w:t xml:space="preserve">По запросу на бумажном и электронном носителе на электронный адрес </w:t>
            </w:r>
          </w:p>
          <w:p w:rsidR="000C5B6F" w:rsidRPr="008857F5" w:rsidRDefault="000C5B6F" w:rsidP="000C5B6F">
            <w:pPr>
              <w:jc w:val="center"/>
              <w:rPr>
                <w:color w:val="000000"/>
              </w:rPr>
            </w:pPr>
            <w:proofErr w:type="spellStart"/>
            <w:r w:rsidRPr="008857F5">
              <w:rPr>
                <w:color w:val="000000"/>
              </w:rPr>
              <w:t>n.tishenko</w:t>
            </w:r>
            <w:proofErr w:type="spellEnd"/>
            <w:r w:rsidRPr="008857F5">
              <w:fldChar w:fldCharType="begin"/>
            </w:r>
            <w:r w:rsidRPr="008857F5">
              <w:instrText xml:space="preserve"> HYPERLINK "mailto:vpto@elektroseti.com" </w:instrText>
            </w:r>
            <w:r w:rsidRPr="008857F5">
              <w:fldChar w:fldCharType="separate"/>
            </w:r>
            <w:r w:rsidRPr="008857F5">
              <w:rPr>
                <w:rStyle w:val="a3"/>
                <w:color w:val="000000"/>
              </w:rPr>
              <w:t>@</w:t>
            </w:r>
            <w:proofErr w:type="spellStart"/>
            <w:r w:rsidRPr="008857F5">
              <w:rPr>
                <w:rStyle w:val="a3"/>
                <w:color w:val="000000"/>
                <w:lang w:val="en-US"/>
              </w:rPr>
              <w:t>elektroseti</w:t>
            </w:r>
            <w:proofErr w:type="spellEnd"/>
            <w:r w:rsidRPr="008857F5">
              <w:rPr>
                <w:rStyle w:val="a3"/>
                <w:color w:val="000000"/>
              </w:rPr>
              <w:t>.</w:t>
            </w:r>
            <w:r w:rsidRPr="008857F5">
              <w:rPr>
                <w:rStyle w:val="a3"/>
                <w:color w:val="000000"/>
                <w:lang w:val="en-US"/>
              </w:rPr>
              <w:t>com</w:t>
            </w:r>
            <w:r w:rsidRPr="008857F5">
              <w:rPr>
                <w:rStyle w:val="a3"/>
                <w:color w:val="000000"/>
                <w:lang w:val="en-US"/>
              </w:rPr>
              <w:fldChar w:fldCharType="end"/>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17</w:t>
            </w:r>
          </w:p>
        </w:tc>
        <w:tc>
          <w:tcPr>
            <w:tcW w:w="3827" w:type="dxa"/>
            <w:gridSpan w:val="2"/>
          </w:tcPr>
          <w:p w:rsidR="000C5B6F" w:rsidRPr="008857F5" w:rsidRDefault="000C5B6F" w:rsidP="000C5B6F">
            <w:pPr>
              <w:shd w:val="clear" w:color="auto" w:fill="FFFFFF"/>
              <w:ind w:firstLine="59"/>
              <w:rPr>
                <w:color w:val="000000"/>
              </w:rPr>
            </w:pPr>
            <w:r w:rsidRPr="008857F5">
              <w:rPr>
                <w:color w:val="000000"/>
              </w:rPr>
              <w:t>Отчет о проведенных противоав</w:t>
            </w:r>
            <w:r w:rsidRPr="008857F5">
              <w:rPr>
                <w:color w:val="000000"/>
              </w:rPr>
              <w:t>а</w:t>
            </w:r>
            <w:r w:rsidRPr="008857F5">
              <w:rPr>
                <w:color w:val="000000"/>
              </w:rPr>
              <w:t>рийных и противопожарных тр</w:t>
            </w:r>
            <w:r w:rsidRPr="008857F5">
              <w:rPr>
                <w:color w:val="000000"/>
              </w:rPr>
              <w:t>е</w:t>
            </w:r>
            <w:r w:rsidRPr="008857F5">
              <w:rPr>
                <w:color w:val="000000"/>
              </w:rPr>
              <w:t xml:space="preserve">нировках </w:t>
            </w:r>
          </w:p>
        </w:tc>
        <w:tc>
          <w:tcPr>
            <w:tcW w:w="2694" w:type="dxa"/>
          </w:tcPr>
          <w:p w:rsidR="000C5B6F" w:rsidRPr="008857F5" w:rsidRDefault="000C5B6F" w:rsidP="000C5B6F">
            <w:pPr>
              <w:ind w:hanging="6"/>
              <w:jc w:val="center"/>
              <w:rPr>
                <w:color w:val="000000"/>
              </w:rPr>
            </w:pPr>
            <w:r w:rsidRPr="008857F5">
              <w:rPr>
                <w:color w:val="000000"/>
              </w:rPr>
              <w:t xml:space="preserve">До 20 января и до 15 июля  </w:t>
            </w:r>
          </w:p>
        </w:tc>
        <w:tc>
          <w:tcPr>
            <w:tcW w:w="2925" w:type="dxa"/>
            <w:gridSpan w:val="2"/>
          </w:tcPr>
          <w:p w:rsidR="000C5B6F" w:rsidRPr="008857F5" w:rsidRDefault="000C5B6F" w:rsidP="000C5B6F">
            <w:pPr>
              <w:jc w:val="center"/>
              <w:rPr>
                <w:color w:val="000000"/>
              </w:rPr>
            </w:pPr>
            <w:r w:rsidRPr="008857F5">
              <w:rPr>
                <w:color w:val="000000"/>
              </w:rPr>
              <w:t>На бумажном носителе</w:t>
            </w:r>
          </w:p>
        </w:tc>
      </w:tr>
      <w:tr w:rsidR="000C5B6F" w:rsidRPr="008857F5" w:rsidTr="000C5B6F">
        <w:trPr>
          <w:gridAfter w:val="1"/>
          <w:wAfter w:w="159" w:type="dxa"/>
        </w:trPr>
        <w:tc>
          <w:tcPr>
            <w:tcW w:w="10263" w:type="dxa"/>
            <w:gridSpan w:val="7"/>
          </w:tcPr>
          <w:p w:rsidR="000C5B6F" w:rsidRPr="008857F5" w:rsidRDefault="000C5B6F" w:rsidP="000C5B6F">
            <w:pPr>
              <w:ind w:firstLine="720"/>
              <w:jc w:val="center"/>
              <w:rPr>
                <w:color w:val="000000"/>
              </w:rPr>
            </w:pPr>
            <w:r w:rsidRPr="008857F5">
              <w:rPr>
                <w:b/>
                <w:color w:val="000000"/>
              </w:rPr>
              <w:t xml:space="preserve">ООО «ОЭСК» передает </w:t>
            </w:r>
            <w:proofErr w:type="gramStart"/>
            <w:r w:rsidRPr="008857F5">
              <w:rPr>
                <w:b/>
                <w:color w:val="000000"/>
              </w:rPr>
              <w:t>в</w:t>
            </w:r>
            <w:proofErr w:type="gramEnd"/>
            <w:r w:rsidRPr="008857F5">
              <w:rPr>
                <w:b/>
                <w:color w:val="000000"/>
              </w:rPr>
              <w:t xml:space="preserve"> </w:t>
            </w:r>
            <w:r>
              <w:rPr>
                <w:b/>
                <w:color w:val="000000"/>
              </w:rPr>
              <w:t>__________(</w:t>
            </w:r>
            <w:r w:rsidRPr="008857F5">
              <w:rPr>
                <w:b/>
              </w:rPr>
              <w:t>Исполнителю).</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1</w:t>
            </w:r>
          </w:p>
        </w:tc>
        <w:tc>
          <w:tcPr>
            <w:tcW w:w="3827" w:type="dxa"/>
            <w:gridSpan w:val="2"/>
          </w:tcPr>
          <w:p w:rsidR="000C5B6F" w:rsidRPr="008857F5" w:rsidRDefault="000C5B6F" w:rsidP="000C5B6F">
            <w:pPr>
              <w:ind w:firstLine="59"/>
              <w:rPr>
                <w:color w:val="000000"/>
              </w:rPr>
            </w:pPr>
            <w:r w:rsidRPr="008857F5">
              <w:rPr>
                <w:color w:val="000000"/>
              </w:rPr>
              <w:t xml:space="preserve">          Графики временного огр</w:t>
            </w:r>
            <w:r w:rsidRPr="008857F5">
              <w:rPr>
                <w:color w:val="000000"/>
              </w:rPr>
              <w:t>а</w:t>
            </w:r>
            <w:r w:rsidRPr="008857F5">
              <w:rPr>
                <w:color w:val="000000"/>
              </w:rPr>
              <w:t>ничения энергоснабжения на с</w:t>
            </w:r>
            <w:r w:rsidRPr="008857F5">
              <w:rPr>
                <w:color w:val="000000"/>
              </w:rPr>
              <w:t>о</w:t>
            </w:r>
            <w:r w:rsidRPr="008857F5">
              <w:rPr>
                <w:color w:val="000000"/>
              </w:rPr>
              <w:t>гласование</w:t>
            </w:r>
          </w:p>
        </w:tc>
        <w:tc>
          <w:tcPr>
            <w:tcW w:w="2709" w:type="dxa"/>
            <w:gridSpan w:val="2"/>
          </w:tcPr>
          <w:p w:rsidR="000C5B6F" w:rsidRPr="008857F5" w:rsidRDefault="000C5B6F" w:rsidP="000C5B6F">
            <w:pPr>
              <w:ind w:firstLine="135"/>
              <w:jc w:val="center"/>
              <w:rPr>
                <w:color w:val="000000"/>
              </w:rPr>
            </w:pPr>
            <w:r w:rsidRPr="008857F5">
              <w:rPr>
                <w:color w:val="000000"/>
              </w:rPr>
              <w:t>В разумные сроки, но не более 10 рабочих дней после получения от вышестоящей сет</w:t>
            </w:r>
            <w:r w:rsidRPr="008857F5">
              <w:rPr>
                <w:color w:val="000000"/>
              </w:rPr>
              <w:t>е</w:t>
            </w:r>
            <w:r w:rsidRPr="008857F5">
              <w:rPr>
                <w:color w:val="000000"/>
              </w:rPr>
              <w:t>вой организации</w:t>
            </w:r>
          </w:p>
        </w:tc>
        <w:tc>
          <w:tcPr>
            <w:tcW w:w="2910" w:type="dxa"/>
          </w:tcPr>
          <w:p w:rsidR="000C5B6F" w:rsidRPr="008857F5" w:rsidRDefault="000C5B6F" w:rsidP="000C5B6F">
            <w:pPr>
              <w:ind w:firstLine="159"/>
              <w:jc w:val="center"/>
              <w:rPr>
                <w:color w:val="000000"/>
              </w:rPr>
            </w:pPr>
            <w:r w:rsidRPr="008857F5">
              <w:rPr>
                <w:color w:val="000000"/>
              </w:rPr>
              <w:t>На бумажном и эле</w:t>
            </w:r>
            <w:r w:rsidRPr="008857F5">
              <w:rPr>
                <w:color w:val="000000"/>
              </w:rPr>
              <w:t>к</w:t>
            </w:r>
            <w:r w:rsidRPr="008857F5">
              <w:rPr>
                <w:color w:val="000000"/>
              </w:rPr>
              <w:t>тронном носителе</w:t>
            </w: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2</w:t>
            </w:r>
          </w:p>
        </w:tc>
        <w:tc>
          <w:tcPr>
            <w:tcW w:w="3827" w:type="dxa"/>
            <w:gridSpan w:val="2"/>
          </w:tcPr>
          <w:p w:rsidR="000C5B6F" w:rsidRPr="008857F5" w:rsidRDefault="000C5B6F" w:rsidP="000C5B6F">
            <w:pPr>
              <w:ind w:firstLine="59"/>
              <w:rPr>
                <w:color w:val="000000"/>
              </w:rPr>
            </w:pPr>
            <w:r w:rsidRPr="008857F5">
              <w:rPr>
                <w:color w:val="000000"/>
              </w:rPr>
              <w:t xml:space="preserve">         Распоряжение на отключ</w:t>
            </w:r>
            <w:r w:rsidRPr="008857F5">
              <w:rPr>
                <w:color w:val="000000"/>
              </w:rPr>
              <w:t>е</w:t>
            </w:r>
            <w:r w:rsidRPr="008857F5">
              <w:rPr>
                <w:color w:val="000000"/>
              </w:rPr>
              <w:t>ние или перевод нагрузок ПС  и ЛЭП по заявке системного опер</w:t>
            </w:r>
            <w:r w:rsidRPr="008857F5">
              <w:rPr>
                <w:color w:val="000000"/>
              </w:rPr>
              <w:t>а</w:t>
            </w:r>
            <w:r w:rsidRPr="008857F5">
              <w:rPr>
                <w:color w:val="000000"/>
              </w:rPr>
              <w:t xml:space="preserve">тора,  </w:t>
            </w:r>
            <w:proofErr w:type="spellStart"/>
            <w:r w:rsidRPr="008857F5">
              <w:rPr>
                <w:color w:val="000000"/>
              </w:rPr>
              <w:t>энергосбытовой</w:t>
            </w:r>
            <w:proofErr w:type="spellEnd"/>
            <w:r w:rsidRPr="008857F5">
              <w:rPr>
                <w:color w:val="000000"/>
              </w:rPr>
              <w:t xml:space="preserve"> организ</w:t>
            </w:r>
            <w:r w:rsidRPr="008857F5">
              <w:rPr>
                <w:color w:val="000000"/>
              </w:rPr>
              <w:t>а</w:t>
            </w:r>
            <w:r w:rsidRPr="008857F5">
              <w:rPr>
                <w:color w:val="000000"/>
              </w:rPr>
              <w:t>ции, вышестоящей или смежной сетевой организации.</w:t>
            </w:r>
          </w:p>
        </w:tc>
        <w:tc>
          <w:tcPr>
            <w:tcW w:w="2709" w:type="dxa"/>
            <w:gridSpan w:val="2"/>
          </w:tcPr>
          <w:p w:rsidR="000C5B6F" w:rsidRPr="008857F5" w:rsidRDefault="000C5B6F" w:rsidP="000C5B6F">
            <w:pPr>
              <w:ind w:firstLine="135"/>
              <w:jc w:val="center"/>
              <w:rPr>
                <w:color w:val="000000"/>
              </w:rPr>
            </w:pPr>
            <w:r w:rsidRPr="008857F5">
              <w:rPr>
                <w:color w:val="000000"/>
              </w:rPr>
              <w:t>За 5 рабочих дней до отключения</w:t>
            </w:r>
          </w:p>
        </w:tc>
        <w:tc>
          <w:tcPr>
            <w:tcW w:w="2910" w:type="dxa"/>
          </w:tcPr>
          <w:p w:rsidR="000C5B6F" w:rsidRPr="008857F5" w:rsidRDefault="000C5B6F" w:rsidP="000C5B6F">
            <w:pPr>
              <w:ind w:firstLine="159"/>
              <w:jc w:val="center"/>
              <w:rPr>
                <w:color w:val="000000"/>
              </w:rPr>
            </w:pPr>
            <w:r w:rsidRPr="008857F5">
              <w:rPr>
                <w:color w:val="000000"/>
              </w:rPr>
              <w:t>Телефонограмма</w:t>
            </w:r>
          </w:p>
          <w:p w:rsidR="000C5B6F" w:rsidRPr="008857F5" w:rsidRDefault="000C5B6F" w:rsidP="000C5B6F">
            <w:pPr>
              <w:ind w:firstLine="159"/>
              <w:jc w:val="center"/>
              <w:rPr>
                <w:color w:val="000000"/>
              </w:rPr>
            </w:pPr>
          </w:p>
        </w:tc>
      </w:tr>
      <w:tr w:rsidR="000C5B6F" w:rsidRPr="008857F5" w:rsidTr="000C5B6F">
        <w:trPr>
          <w:gridAfter w:val="1"/>
          <w:wAfter w:w="159" w:type="dxa"/>
        </w:trPr>
        <w:tc>
          <w:tcPr>
            <w:tcW w:w="817" w:type="dxa"/>
            <w:gridSpan w:val="2"/>
          </w:tcPr>
          <w:p w:rsidR="000C5B6F" w:rsidRPr="008857F5" w:rsidRDefault="000C5B6F" w:rsidP="000C5B6F">
            <w:pPr>
              <w:ind w:firstLine="51"/>
              <w:jc w:val="center"/>
              <w:rPr>
                <w:color w:val="000000"/>
              </w:rPr>
            </w:pPr>
            <w:r w:rsidRPr="008857F5">
              <w:rPr>
                <w:color w:val="000000"/>
              </w:rPr>
              <w:t>3</w:t>
            </w:r>
          </w:p>
        </w:tc>
        <w:tc>
          <w:tcPr>
            <w:tcW w:w="3827" w:type="dxa"/>
            <w:gridSpan w:val="2"/>
          </w:tcPr>
          <w:p w:rsidR="000C5B6F" w:rsidRPr="008857F5" w:rsidRDefault="000C5B6F" w:rsidP="000C5B6F">
            <w:pPr>
              <w:ind w:firstLine="59"/>
              <w:rPr>
                <w:color w:val="000000"/>
              </w:rPr>
            </w:pPr>
            <w:r w:rsidRPr="008857F5">
              <w:rPr>
                <w:color w:val="000000"/>
              </w:rPr>
              <w:t xml:space="preserve">          Распоряжение на отключ</w:t>
            </w:r>
            <w:r w:rsidRPr="008857F5">
              <w:rPr>
                <w:color w:val="000000"/>
              </w:rPr>
              <w:t>е</w:t>
            </w:r>
            <w:r w:rsidRPr="008857F5">
              <w:rPr>
                <w:color w:val="000000"/>
              </w:rPr>
              <w:t xml:space="preserve">ние присоединения по заявке </w:t>
            </w:r>
            <w:proofErr w:type="spellStart"/>
            <w:r w:rsidRPr="008857F5">
              <w:rPr>
                <w:color w:val="000000"/>
              </w:rPr>
              <w:t>энергосбытовой</w:t>
            </w:r>
            <w:proofErr w:type="spellEnd"/>
            <w:r w:rsidRPr="008857F5">
              <w:rPr>
                <w:color w:val="000000"/>
              </w:rPr>
              <w:t xml:space="preserve"> организации.</w:t>
            </w:r>
          </w:p>
        </w:tc>
        <w:tc>
          <w:tcPr>
            <w:tcW w:w="2709" w:type="dxa"/>
            <w:gridSpan w:val="2"/>
          </w:tcPr>
          <w:p w:rsidR="000C5B6F" w:rsidRPr="008857F5" w:rsidRDefault="000C5B6F" w:rsidP="000C5B6F">
            <w:pPr>
              <w:ind w:firstLine="135"/>
              <w:jc w:val="center"/>
              <w:rPr>
                <w:color w:val="000000"/>
              </w:rPr>
            </w:pPr>
            <w:r w:rsidRPr="008857F5">
              <w:rPr>
                <w:color w:val="000000"/>
              </w:rPr>
              <w:t>За 24 часа до откл</w:t>
            </w:r>
            <w:r w:rsidRPr="008857F5">
              <w:rPr>
                <w:color w:val="000000"/>
              </w:rPr>
              <w:t>ю</w:t>
            </w:r>
            <w:r w:rsidRPr="008857F5">
              <w:rPr>
                <w:color w:val="000000"/>
              </w:rPr>
              <w:t>чения</w:t>
            </w:r>
          </w:p>
        </w:tc>
        <w:tc>
          <w:tcPr>
            <w:tcW w:w="2910" w:type="dxa"/>
          </w:tcPr>
          <w:p w:rsidR="000C5B6F" w:rsidRPr="008857F5" w:rsidRDefault="000C5B6F" w:rsidP="000C5B6F">
            <w:pPr>
              <w:ind w:firstLine="159"/>
              <w:jc w:val="center"/>
              <w:rPr>
                <w:color w:val="000000"/>
              </w:rPr>
            </w:pPr>
            <w:r w:rsidRPr="008857F5">
              <w:rPr>
                <w:color w:val="000000"/>
              </w:rPr>
              <w:t>Телефонограмма</w:t>
            </w:r>
          </w:p>
          <w:p w:rsidR="000C5B6F" w:rsidRPr="008857F5" w:rsidRDefault="000C5B6F" w:rsidP="000C5B6F">
            <w:pPr>
              <w:ind w:firstLine="159"/>
              <w:jc w:val="center"/>
              <w:rPr>
                <w:color w:val="000000"/>
              </w:rPr>
            </w:pPr>
          </w:p>
        </w:tc>
      </w:tr>
      <w:tr w:rsidR="000C5B6F" w:rsidRPr="008857F5" w:rsidTr="000C5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13" w:type="dxa"/>
        </w:trPr>
        <w:tc>
          <w:tcPr>
            <w:tcW w:w="3860" w:type="dxa"/>
            <w:gridSpan w:val="2"/>
          </w:tcPr>
          <w:p w:rsidR="000C5B6F" w:rsidRPr="008857F5" w:rsidRDefault="000C5B6F" w:rsidP="000C5B6F">
            <w:pPr>
              <w:ind w:firstLine="720"/>
              <w:rPr>
                <w:b/>
                <w:color w:val="000000"/>
              </w:rPr>
            </w:pPr>
          </w:p>
          <w:p w:rsidR="000C5B6F" w:rsidRPr="008857F5" w:rsidRDefault="000C5B6F" w:rsidP="000C5B6F">
            <w:pPr>
              <w:ind w:firstLine="720"/>
              <w:rPr>
                <w:b/>
                <w:color w:val="000000"/>
              </w:rPr>
            </w:pPr>
          </w:p>
          <w:p w:rsidR="000C5B6F" w:rsidRPr="008857F5" w:rsidRDefault="000C5B6F" w:rsidP="000C5B6F">
            <w:pPr>
              <w:ind w:firstLine="720"/>
              <w:rPr>
                <w:b/>
                <w:color w:val="000000"/>
              </w:rPr>
            </w:pPr>
          </w:p>
          <w:p w:rsidR="000C5B6F" w:rsidRPr="008857F5" w:rsidRDefault="000C5B6F" w:rsidP="000C5B6F">
            <w:pPr>
              <w:ind w:firstLine="720"/>
              <w:rPr>
                <w:b/>
                <w:color w:val="000000"/>
              </w:rPr>
            </w:pPr>
            <w:r w:rsidRPr="008857F5">
              <w:rPr>
                <w:b/>
                <w:color w:val="000000"/>
              </w:rPr>
              <w:t>ИСПОЛНИТЕЛЬ:</w:t>
            </w:r>
          </w:p>
          <w:p w:rsidR="000C5B6F" w:rsidRPr="008857F5" w:rsidRDefault="000C5B6F" w:rsidP="000C5B6F">
            <w:pPr>
              <w:ind w:firstLine="720"/>
              <w:rPr>
                <w:b/>
                <w:color w:val="000000"/>
              </w:rPr>
            </w:pPr>
          </w:p>
          <w:p w:rsidR="000C5B6F" w:rsidRPr="008857F5" w:rsidRDefault="000C5B6F" w:rsidP="000C5B6F">
            <w:pPr>
              <w:ind w:firstLine="720"/>
              <w:rPr>
                <w:b/>
                <w:snapToGrid w:val="0"/>
                <w:color w:val="000000"/>
              </w:rPr>
            </w:pPr>
          </w:p>
          <w:p w:rsidR="000C5B6F" w:rsidRPr="008857F5" w:rsidRDefault="000C5B6F" w:rsidP="000C5B6F">
            <w:pPr>
              <w:ind w:firstLine="720"/>
              <w:rPr>
                <w:b/>
                <w:snapToGrid w:val="0"/>
                <w:color w:val="000000"/>
              </w:rPr>
            </w:pPr>
          </w:p>
          <w:p w:rsidR="000C5B6F" w:rsidRPr="008857F5" w:rsidRDefault="000C5B6F" w:rsidP="000C5B6F">
            <w:pPr>
              <w:ind w:firstLine="720"/>
              <w:rPr>
                <w:b/>
                <w:snapToGrid w:val="0"/>
                <w:color w:val="000000"/>
              </w:rPr>
            </w:pPr>
          </w:p>
          <w:p w:rsidR="000C5B6F" w:rsidRPr="008857F5" w:rsidRDefault="000C5B6F" w:rsidP="000C5B6F">
            <w:pPr>
              <w:ind w:firstLine="720"/>
              <w:rPr>
                <w:b/>
                <w:snapToGrid w:val="0"/>
                <w:color w:val="000000"/>
              </w:rPr>
            </w:pPr>
          </w:p>
          <w:p w:rsidR="000C5B6F" w:rsidRPr="008857F5" w:rsidRDefault="000C5B6F" w:rsidP="000C5B6F">
            <w:pPr>
              <w:rPr>
                <w:b/>
                <w:snapToGrid w:val="0"/>
                <w:color w:val="000000"/>
              </w:rPr>
            </w:pPr>
            <w:r w:rsidRPr="008857F5">
              <w:rPr>
                <w:b/>
                <w:snapToGrid w:val="0"/>
                <w:color w:val="000000"/>
              </w:rPr>
              <w:t>_______________/______________/</w:t>
            </w:r>
          </w:p>
          <w:p w:rsidR="000C5B6F" w:rsidRPr="008857F5" w:rsidRDefault="000C5B6F" w:rsidP="000C5B6F">
            <w:pPr>
              <w:ind w:firstLine="720"/>
              <w:rPr>
                <w:b/>
                <w:color w:val="000000"/>
              </w:rPr>
            </w:pPr>
          </w:p>
          <w:p w:rsidR="000C5B6F" w:rsidRPr="008857F5" w:rsidRDefault="000C5B6F" w:rsidP="000C5B6F">
            <w:pPr>
              <w:ind w:firstLine="720"/>
              <w:rPr>
                <w:b/>
                <w:color w:val="000000"/>
              </w:rPr>
            </w:pPr>
            <w:r w:rsidRPr="008857F5">
              <w:rPr>
                <w:b/>
                <w:color w:val="000000"/>
              </w:rPr>
              <w:t>М.П.</w:t>
            </w:r>
          </w:p>
        </w:tc>
        <w:tc>
          <w:tcPr>
            <w:tcW w:w="5949" w:type="dxa"/>
            <w:gridSpan w:val="5"/>
          </w:tcPr>
          <w:p w:rsidR="000C5B6F" w:rsidRPr="008857F5" w:rsidRDefault="000C5B6F" w:rsidP="000C5B6F">
            <w:pPr>
              <w:ind w:firstLine="720"/>
              <w:rPr>
                <w:b/>
                <w:color w:val="000000"/>
              </w:rPr>
            </w:pPr>
          </w:p>
          <w:p w:rsidR="000C5B6F" w:rsidRPr="008857F5" w:rsidRDefault="000C5B6F" w:rsidP="000C5B6F">
            <w:pPr>
              <w:ind w:firstLine="720"/>
              <w:rPr>
                <w:b/>
                <w:color w:val="000000"/>
              </w:rPr>
            </w:pPr>
          </w:p>
          <w:p w:rsidR="000C5B6F" w:rsidRPr="008857F5" w:rsidRDefault="000C5B6F" w:rsidP="000C5B6F">
            <w:pPr>
              <w:ind w:firstLine="720"/>
              <w:rPr>
                <w:b/>
                <w:color w:val="000000"/>
              </w:rPr>
            </w:pPr>
          </w:p>
          <w:p w:rsidR="000C5B6F" w:rsidRPr="008857F5" w:rsidRDefault="000C5B6F" w:rsidP="000C5B6F">
            <w:pPr>
              <w:ind w:firstLine="720"/>
              <w:rPr>
                <w:b/>
                <w:color w:val="000000"/>
              </w:rPr>
            </w:pPr>
            <w:r w:rsidRPr="008857F5">
              <w:rPr>
                <w:b/>
                <w:color w:val="000000"/>
              </w:rPr>
              <w:t>ЗАКАЗЧИК:</w:t>
            </w:r>
          </w:p>
          <w:p w:rsidR="000C5B6F" w:rsidRPr="008857F5" w:rsidRDefault="000C5B6F" w:rsidP="000C5B6F">
            <w:pPr>
              <w:ind w:firstLine="720"/>
              <w:rPr>
                <w:b/>
                <w:color w:val="000000"/>
              </w:rPr>
            </w:pPr>
          </w:p>
          <w:p w:rsidR="000C5B6F" w:rsidRPr="008857F5" w:rsidRDefault="000C5B6F" w:rsidP="000C5B6F">
            <w:pPr>
              <w:ind w:firstLine="720"/>
              <w:rPr>
                <w:b/>
                <w:color w:val="000000"/>
              </w:rPr>
            </w:pPr>
            <w:r w:rsidRPr="008857F5">
              <w:rPr>
                <w:b/>
                <w:snapToGrid w:val="0"/>
                <w:color w:val="000000"/>
              </w:rPr>
              <w:t>Генеральный директор</w:t>
            </w:r>
          </w:p>
          <w:p w:rsidR="000C5B6F" w:rsidRPr="008857F5" w:rsidRDefault="000C5B6F" w:rsidP="000C5B6F">
            <w:pPr>
              <w:ind w:firstLine="720"/>
              <w:rPr>
                <w:b/>
                <w:color w:val="000000"/>
              </w:rPr>
            </w:pPr>
            <w:r w:rsidRPr="008857F5">
              <w:rPr>
                <w:b/>
                <w:color w:val="000000"/>
              </w:rPr>
              <w:t>ООО «ОЭСК»</w:t>
            </w:r>
          </w:p>
          <w:p w:rsidR="000C5B6F" w:rsidRPr="008857F5" w:rsidRDefault="000C5B6F" w:rsidP="000C5B6F">
            <w:pPr>
              <w:ind w:firstLine="720"/>
              <w:rPr>
                <w:b/>
                <w:color w:val="000000"/>
              </w:rPr>
            </w:pPr>
          </w:p>
          <w:p w:rsidR="000C5B6F" w:rsidRPr="008857F5" w:rsidRDefault="000C5B6F" w:rsidP="000C5B6F">
            <w:pPr>
              <w:ind w:firstLine="720"/>
              <w:rPr>
                <w:b/>
                <w:color w:val="000000"/>
              </w:rPr>
            </w:pPr>
          </w:p>
          <w:p w:rsidR="000C5B6F" w:rsidRPr="008857F5" w:rsidRDefault="000C5B6F" w:rsidP="000C5B6F">
            <w:pPr>
              <w:ind w:firstLine="720"/>
              <w:rPr>
                <w:b/>
                <w:color w:val="000000"/>
              </w:rPr>
            </w:pPr>
            <w:r w:rsidRPr="008857F5">
              <w:rPr>
                <w:b/>
                <w:color w:val="000000"/>
              </w:rPr>
              <w:t>__________________ А.А. Фомичев</w:t>
            </w:r>
          </w:p>
          <w:p w:rsidR="000C5B6F" w:rsidRPr="008857F5" w:rsidRDefault="000C5B6F" w:rsidP="000C5B6F">
            <w:pPr>
              <w:ind w:firstLine="720"/>
              <w:rPr>
                <w:b/>
                <w:color w:val="000000"/>
              </w:rPr>
            </w:pPr>
          </w:p>
          <w:p w:rsidR="000C5B6F" w:rsidRPr="008857F5" w:rsidRDefault="000C5B6F" w:rsidP="000C5B6F">
            <w:pPr>
              <w:ind w:firstLine="720"/>
              <w:rPr>
                <w:b/>
                <w:color w:val="000000"/>
              </w:rPr>
            </w:pPr>
            <w:r w:rsidRPr="008857F5">
              <w:rPr>
                <w:b/>
                <w:color w:val="000000"/>
              </w:rPr>
              <w:t>М.П.</w:t>
            </w:r>
          </w:p>
        </w:tc>
      </w:tr>
    </w:tbl>
    <w:p w:rsidR="000C5B6F" w:rsidRPr="000C5B6F" w:rsidRDefault="000C5B6F" w:rsidP="000C5B6F">
      <w:pPr>
        <w:jc w:val="center"/>
        <w:rPr>
          <w:b/>
          <w:sz w:val="36"/>
          <w:szCs w:val="36"/>
        </w:rPr>
      </w:pPr>
    </w:p>
    <w:sectPr w:rsidR="000C5B6F" w:rsidRPr="000C5B6F" w:rsidSect="000C5B6F">
      <w:headerReference w:type="default" r:id="rId111"/>
      <w:pgSz w:w="11906" w:h="16838"/>
      <w:pgMar w:top="993" w:right="566"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B6F" w:rsidRDefault="000C5B6F">
      <w:r>
        <w:separator/>
      </w:r>
    </w:p>
  </w:endnote>
  <w:endnote w:type="continuationSeparator" w:id="0">
    <w:p w:rsidR="000C5B6F" w:rsidRDefault="000C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B6F" w:rsidRDefault="000C5B6F">
      <w:r>
        <w:separator/>
      </w:r>
    </w:p>
  </w:footnote>
  <w:footnote w:type="continuationSeparator" w:id="0">
    <w:p w:rsidR="000C5B6F" w:rsidRDefault="000C5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Pr="00A80EBF" w:rsidRDefault="000C5B6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8130F">
      <w:rPr>
        <w:sz w:val="20"/>
      </w:rPr>
      <w:t>40</w:t>
    </w:r>
    <w:r w:rsidRPr="00A80EBF">
      <w:rPr>
        <w:sz w:val="20"/>
      </w:rPr>
      <w:fldChar w:fldCharType="end"/>
    </w:r>
  </w:p>
  <w:p w:rsidR="000C5B6F" w:rsidRDefault="000C5B6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Default="000C5B6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C5B6F" w:rsidRDefault="000C5B6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Pr="00A80EBF" w:rsidRDefault="000C5B6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8130F">
      <w:rPr>
        <w:sz w:val="20"/>
      </w:rPr>
      <w:t>84</w:t>
    </w:r>
    <w:r w:rsidRPr="00A80EBF">
      <w:rPr>
        <w:sz w:val="20"/>
      </w:rPr>
      <w:fldChar w:fldCharType="end"/>
    </w:r>
  </w:p>
  <w:p w:rsidR="000C5B6F" w:rsidRDefault="000C5B6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Pr="00110B92" w:rsidRDefault="000C5B6F"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18130F">
      <w:rPr>
        <w:sz w:val="20"/>
      </w:rPr>
      <w:t>91</w:t>
    </w:r>
    <w:r w:rsidRPr="00110B92">
      <w:rPr>
        <w:sz w:val="20"/>
      </w:rPr>
      <w:fldChar w:fldCharType="end"/>
    </w:r>
  </w:p>
  <w:p w:rsidR="000C5B6F" w:rsidRDefault="000C5B6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6C4EC0"/>
    <w:multiLevelType w:val="multilevel"/>
    <w:tmpl w:val="ED1E3F46"/>
    <w:lvl w:ilvl="0">
      <w:start w:val="1"/>
      <w:numFmt w:val="decimal"/>
      <w:lvlText w:val="%1."/>
      <w:lvlJc w:val="left"/>
      <w:pPr>
        <w:ind w:left="720" w:hanging="360"/>
      </w:pPr>
    </w:lvl>
    <w:lvl w:ilvl="1">
      <w:start w:val="1"/>
      <w:numFmt w:val="decimal"/>
      <w:lvlText w:val="7%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855855"/>
    <w:multiLevelType w:val="hybridMultilevel"/>
    <w:tmpl w:val="11544B3A"/>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6">
    <w:nsid w:val="24325802"/>
    <w:multiLevelType w:val="hybridMultilevel"/>
    <w:tmpl w:val="12F473E0"/>
    <w:lvl w:ilvl="0" w:tplc="90B045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8">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5">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E95BCF"/>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B9176DC"/>
    <w:multiLevelType w:val="hybridMultilevel"/>
    <w:tmpl w:val="656C40E6"/>
    <w:lvl w:ilvl="0" w:tplc="2D1848DE">
      <w:start w:val="1"/>
      <w:numFmt w:val="decimal"/>
      <w:lvlText w:val="7.4.%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4A35EB5"/>
    <w:multiLevelType w:val="hybridMultilevel"/>
    <w:tmpl w:val="4192FD8E"/>
    <w:lvl w:ilvl="0" w:tplc="79EE3B42">
      <w:start w:val="1"/>
      <w:numFmt w:val="decimal"/>
      <w:lvlText w:val="7.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E3207F9"/>
    <w:multiLevelType w:val="multilevel"/>
    <w:tmpl w:val="3E745778"/>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lvlOverride w:ilvl="0">
      <w:startOverride w:val="1"/>
    </w:lvlOverride>
  </w:num>
  <w:num w:numId="4">
    <w:abstractNumId w:val="13"/>
  </w:num>
  <w:num w:numId="5">
    <w:abstractNumId w:val="30"/>
  </w:num>
  <w:num w:numId="6">
    <w:abstractNumId w:val="3"/>
  </w:num>
  <w:num w:numId="7">
    <w:abstractNumId w:val="14"/>
  </w:num>
  <w:num w:numId="8">
    <w:abstractNumId w:val="5"/>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2"/>
  </w:num>
  <w:num w:numId="13">
    <w:abstractNumId w:val="27"/>
  </w:num>
  <w:num w:numId="14">
    <w:abstractNumId w:val="10"/>
  </w:num>
  <w:num w:numId="15">
    <w:abstractNumId w:val="22"/>
  </w:num>
  <w:num w:numId="16">
    <w:abstractNumId w:val="7"/>
  </w:num>
  <w:num w:numId="17">
    <w:abstractNumId w:val="23"/>
  </w:num>
  <w:num w:numId="18">
    <w:abstractNumId w:val="28"/>
  </w:num>
  <w:num w:numId="19">
    <w:abstractNumId w:val="24"/>
  </w:num>
  <w:num w:numId="20">
    <w:abstractNumId w:val="26"/>
  </w:num>
  <w:num w:numId="21">
    <w:abstractNumId w:val="17"/>
  </w:num>
  <w:num w:numId="22">
    <w:abstractNumId w:val="19"/>
  </w:num>
  <w:num w:numId="23">
    <w:abstractNumId w:val="1"/>
  </w:num>
  <w:num w:numId="24">
    <w:abstractNumId w:val="16"/>
  </w:num>
  <w:num w:numId="25">
    <w:abstractNumId w:val="11"/>
  </w:num>
  <w:num w:numId="26">
    <w:abstractNumId w:val="8"/>
  </w:num>
  <w:num w:numId="27">
    <w:abstractNumId w:val="32"/>
  </w:num>
  <w:num w:numId="28">
    <w:abstractNumId w:val="29"/>
  </w:num>
  <w:num w:numId="29">
    <w:abstractNumId w:val="25"/>
  </w:num>
  <w:num w:numId="30">
    <w:abstractNumId w:val="6"/>
  </w:num>
  <w:num w:numId="31">
    <w:abstractNumId w:val="4"/>
  </w:num>
  <w:num w:numId="32">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5B6F"/>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30F"/>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57D3"/>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3CB8"/>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npto@elektroseti.com"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110" Type="http://schemas.openxmlformats.org/officeDocument/2006/relationships/hyperlink" Target="mailto:vpto@elektroseti.com" TargetMode="Externa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hyperlink" Target="mailto:vpto@elektroseti.com"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1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yperlink" Target="garantF1://14152852.1"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yperlink" Target="mailto:npto@elektroseti.com"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D1608-D4DD-4222-86A0-44AA522A4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91</Pages>
  <Words>25035</Words>
  <Characters>188086</Characters>
  <Application>Microsoft Office Word</Application>
  <DocSecurity>0</DocSecurity>
  <Lines>1567</Lines>
  <Paragraphs>425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212696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16</cp:revision>
  <cp:lastPrinted>2019-12-26T09:04:00Z</cp:lastPrinted>
  <dcterms:created xsi:type="dcterms:W3CDTF">2019-07-11T08:24:00Z</dcterms:created>
  <dcterms:modified xsi:type="dcterms:W3CDTF">2019-12-26T09:05:00Z</dcterms:modified>
</cp:coreProperties>
</file>