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27" w:rsidRPr="00334027" w:rsidRDefault="00334027" w:rsidP="00334027">
      <w:pPr>
        <w:tabs>
          <w:tab w:val="left" w:pos="6371"/>
          <w:tab w:val="right" w:pos="10065"/>
        </w:tabs>
        <w:spacing w:after="0"/>
        <w:ind w:left="3969"/>
        <w:jc w:val="right"/>
        <w:rPr>
          <w:b/>
          <w:sz w:val="28"/>
          <w:szCs w:val="28"/>
        </w:rPr>
      </w:pPr>
      <w:bookmarkStart w:id="0" w:name="_Toc15890873"/>
      <w:bookmarkStart w:id="1" w:name="sub_10355"/>
      <w:bookmarkStart w:id="2" w:name="sub_10217"/>
      <w:bookmarkStart w:id="3" w:name="_Toc190595535"/>
      <w:bookmarkStart w:id="4" w:name="_Toc170615537"/>
      <w:r w:rsidRPr="00334027">
        <w:rPr>
          <w:b/>
          <w:sz w:val="28"/>
          <w:szCs w:val="28"/>
        </w:rPr>
        <w:t>«УТВЕРЖДАЮ»</w:t>
      </w:r>
    </w:p>
    <w:p w:rsidR="00334027" w:rsidRPr="00334027" w:rsidRDefault="00334027" w:rsidP="00334027">
      <w:pPr>
        <w:spacing w:after="0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 xml:space="preserve">                                                                                               Генеральный директор</w:t>
      </w:r>
    </w:p>
    <w:p w:rsidR="00334027" w:rsidRPr="00334027" w:rsidRDefault="00334027" w:rsidP="00334027">
      <w:pPr>
        <w:spacing w:after="0"/>
        <w:ind w:left="2835"/>
        <w:jc w:val="right"/>
        <w:rPr>
          <w:b/>
          <w:color w:val="000000"/>
          <w:sz w:val="28"/>
          <w:szCs w:val="28"/>
        </w:rPr>
      </w:pPr>
      <w:bookmarkStart w:id="5" w:name="OLE_LINK16"/>
      <w:bookmarkStart w:id="6" w:name="OLE_LINK17"/>
      <w:bookmarkStart w:id="7" w:name="OLE_LINK42"/>
      <w:bookmarkStart w:id="8" w:name="OLE_LINK43"/>
      <w:bookmarkStart w:id="9" w:name="OLE_LINK1885"/>
      <w:bookmarkStart w:id="10" w:name="OLE_LINK1886"/>
      <w:r w:rsidRPr="00334027">
        <w:rPr>
          <w:b/>
          <w:color w:val="000000"/>
          <w:sz w:val="28"/>
          <w:szCs w:val="28"/>
        </w:rPr>
        <w:t xml:space="preserve">Общество с ограниченной ответственностью </w:t>
      </w:r>
      <w:bookmarkStart w:id="11" w:name="OLE_LINK1875"/>
      <w:bookmarkStart w:id="12" w:name="OLE_LINK1876"/>
      <w:bookmarkStart w:id="13" w:name="OLE_LINK1877"/>
    </w:p>
    <w:p w:rsidR="00334027" w:rsidRPr="00334027" w:rsidRDefault="00334027" w:rsidP="00334027">
      <w:pPr>
        <w:spacing w:after="0"/>
        <w:ind w:left="2835"/>
        <w:jc w:val="right"/>
        <w:rPr>
          <w:b/>
          <w:color w:val="000000"/>
          <w:sz w:val="28"/>
          <w:szCs w:val="28"/>
        </w:rPr>
      </w:pPr>
      <w:r w:rsidRPr="00334027">
        <w:rPr>
          <w:b/>
          <w:color w:val="000000"/>
          <w:sz w:val="28"/>
          <w:szCs w:val="28"/>
        </w:rPr>
        <w:t xml:space="preserve"> «ОЭСК»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334027" w:rsidRPr="00334027" w:rsidRDefault="00334027" w:rsidP="00334027">
      <w:pPr>
        <w:spacing w:after="0"/>
        <w:ind w:left="3969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>________________</w:t>
      </w:r>
      <w:bookmarkStart w:id="14" w:name="OLE_LINK10"/>
      <w:bookmarkStart w:id="15" w:name="OLE_LINK11"/>
      <w:bookmarkStart w:id="16" w:name="OLE_LINK12"/>
      <w:r w:rsidRPr="00334027">
        <w:rPr>
          <w:b/>
          <w:sz w:val="28"/>
          <w:szCs w:val="28"/>
        </w:rPr>
        <w:t xml:space="preserve"> </w:t>
      </w:r>
      <w:bookmarkEnd w:id="14"/>
      <w:bookmarkEnd w:id="15"/>
      <w:bookmarkEnd w:id="16"/>
      <w:r w:rsidRPr="00334027">
        <w:rPr>
          <w:b/>
          <w:sz w:val="28"/>
          <w:szCs w:val="28"/>
        </w:rPr>
        <w:t>А.А. Фомичев</w:t>
      </w:r>
    </w:p>
    <w:p w:rsidR="00334027" w:rsidRPr="00334027" w:rsidRDefault="00334027" w:rsidP="00334027">
      <w:pPr>
        <w:spacing w:after="0"/>
        <w:ind w:left="3969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 xml:space="preserve">«___» </w:t>
      </w:r>
      <w:r w:rsidR="00CC3C3B">
        <w:rPr>
          <w:sz w:val="28"/>
          <w:szCs w:val="28"/>
        </w:rPr>
        <w:t>сентября</w:t>
      </w:r>
      <w:r w:rsidRPr="00334027">
        <w:rPr>
          <w:sz w:val="28"/>
          <w:szCs w:val="28"/>
        </w:rPr>
        <w:t xml:space="preserve"> 20</w:t>
      </w:r>
      <w:r w:rsidR="00923961">
        <w:rPr>
          <w:sz w:val="28"/>
          <w:szCs w:val="28"/>
        </w:rPr>
        <w:t>22</w:t>
      </w:r>
      <w:r w:rsidRPr="00334027">
        <w:rPr>
          <w:sz w:val="28"/>
          <w:szCs w:val="28"/>
        </w:rPr>
        <w:t xml:space="preserve"> г.</w:t>
      </w:r>
    </w:p>
    <w:p w:rsidR="00334027" w:rsidRPr="00334027" w:rsidRDefault="00334027" w:rsidP="00334027">
      <w:pPr>
        <w:spacing w:after="0"/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spacing w:after="0"/>
        <w:jc w:val="center"/>
        <w:outlineLvl w:val="0"/>
        <w:rPr>
          <w:b/>
          <w:bCs/>
          <w:sz w:val="32"/>
          <w:szCs w:val="32"/>
        </w:rPr>
      </w:pPr>
      <w:r w:rsidRPr="00334027">
        <w:rPr>
          <w:b/>
          <w:bCs/>
          <w:sz w:val="32"/>
          <w:szCs w:val="32"/>
        </w:rPr>
        <w:t>КОНКУРСНАЯ ДОКУМЕНТАЦИЯ</w:t>
      </w:r>
    </w:p>
    <w:p w:rsidR="00334027" w:rsidRPr="00334027" w:rsidRDefault="00334027" w:rsidP="00334027">
      <w:pPr>
        <w:spacing w:after="0"/>
        <w:jc w:val="center"/>
        <w:outlineLvl w:val="0"/>
        <w:rPr>
          <w:b/>
          <w:bCs/>
          <w:sz w:val="32"/>
          <w:szCs w:val="32"/>
        </w:rPr>
      </w:pPr>
    </w:p>
    <w:p w:rsidR="00AE067F" w:rsidRDefault="00CC3C3B" w:rsidP="00AE067F">
      <w:pPr>
        <w:spacing w:after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Запрос котировок</w:t>
      </w:r>
    </w:p>
    <w:p w:rsidR="00CC5D08" w:rsidRPr="00CC5D08" w:rsidRDefault="00CC5D08" w:rsidP="00CC5D08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 w:rsidRPr="00CC5D08">
        <w:rPr>
          <w:b/>
          <w:bCs/>
          <w:sz w:val="28"/>
          <w:szCs w:val="28"/>
        </w:rPr>
        <w:t>на поставку «Коммутационный модуль ISM 15_LD_8</w:t>
      </w:r>
    </w:p>
    <w:p w:rsidR="00CC5D08" w:rsidRDefault="00CC5D08" w:rsidP="00CC5D08">
      <w:pPr>
        <w:snapToGrid w:val="0"/>
        <w:jc w:val="center"/>
        <w:rPr>
          <w:b/>
          <w:bCs/>
          <w:sz w:val="28"/>
          <w:szCs w:val="28"/>
        </w:rPr>
      </w:pPr>
      <w:r w:rsidRPr="00CC5D08">
        <w:rPr>
          <w:b/>
          <w:bCs/>
          <w:sz w:val="28"/>
          <w:szCs w:val="28"/>
        </w:rPr>
        <w:t xml:space="preserve">с комплектом для модернизации КСО-272 (1000 А)» (3шт) </w:t>
      </w: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Default="00334027" w:rsidP="00334027">
      <w:pPr>
        <w:snapToGrid w:val="0"/>
        <w:rPr>
          <w:b/>
        </w:rPr>
      </w:pPr>
    </w:p>
    <w:p w:rsidR="00426479" w:rsidRDefault="00426479" w:rsidP="00334027">
      <w:pPr>
        <w:snapToGrid w:val="0"/>
        <w:rPr>
          <w:b/>
        </w:rPr>
      </w:pPr>
    </w:p>
    <w:p w:rsidR="00426479" w:rsidRDefault="00426479" w:rsidP="00334027">
      <w:pPr>
        <w:snapToGrid w:val="0"/>
        <w:rPr>
          <w:b/>
        </w:rPr>
      </w:pPr>
    </w:p>
    <w:p w:rsidR="00426479" w:rsidRPr="00334027" w:rsidRDefault="00426479" w:rsidP="00334027">
      <w:pPr>
        <w:snapToGrid w:val="0"/>
        <w:rPr>
          <w:b/>
        </w:rPr>
      </w:pPr>
    </w:p>
    <w:p w:rsidR="00334027" w:rsidRDefault="00334027" w:rsidP="00334027">
      <w:pPr>
        <w:snapToGrid w:val="0"/>
        <w:rPr>
          <w:b/>
        </w:rPr>
      </w:pPr>
    </w:p>
    <w:p w:rsidR="00DB317E" w:rsidRDefault="00DB317E" w:rsidP="00334027">
      <w:pPr>
        <w:snapToGrid w:val="0"/>
        <w:rPr>
          <w:b/>
        </w:rPr>
      </w:pPr>
    </w:p>
    <w:p w:rsidR="00DB317E" w:rsidRDefault="00DB317E" w:rsidP="00334027">
      <w:pPr>
        <w:snapToGrid w:val="0"/>
        <w:rPr>
          <w:b/>
        </w:rPr>
      </w:pPr>
    </w:p>
    <w:p w:rsidR="00FF2D3F" w:rsidRPr="00334027" w:rsidRDefault="00FF2D3F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jc w:val="center"/>
        <w:rPr>
          <w:b/>
          <w:sz w:val="28"/>
          <w:szCs w:val="28"/>
        </w:rPr>
      </w:pPr>
      <w:r w:rsidRPr="00334027">
        <w:rPr>
          <w:b/>
          <w:sz w:val="28"/>
          <w:szCs w:val="28"/>
        </w:rPr>
        <w:t>г. Прокопьевск</w:t>
      </w:r>
    </w:p>
    <w:p w:rsidR="00334027" w:rsidRPr="00334027" w:rsidRDefault="00334027" w:rsidP="00334027">
      <w:pPr>
        <w:snapToGrid w:val="0"/>
        <w:jc w:val="center"/>
        <w:rPr>
          <w:b/>
          <w:sz w:val="28"/>
          <w:szCs w:val="28"/>
        </w:rPr>
      </w:pPr>
      <w:r w:rsidRPr="00334027">
        <w:rPr>
          <w:b/>
          <w:sz w:val="28"/>
          <w:szCs w:val="28"/>
        </w:rPr>
        <w:t xml:space="preserve"> 20</w:t>
      </w:r>
      <w:r w:rsidR="00923961">
        <w:rPr>
          <w:b/>
          <w:sz w:val="28"/>
          <w:szCs w:val="28"/>
        </w:rPr>
        <w:t>22</w:t>
      </w:r>
      <w:r w:rsidRPr="00334027">
        <w:rPr>
          <w:b/>
          <w:sz w:val="28"/>
          <w:szCs w:val="28"/>
        </w:rPr>
        <w:t xml:space="preserve"> г.</w:t>
      </w:r>
    </w:p>
    <w:p w:rsidR="00334027" w:rsidRPr="00334027" w:rsidRDefault="00334027" w:rsidP="00334027">
      <w:pPr>
        <w:jc w:val="center"/>
        <w:outlineLvl w:val="0"/>
      </w:pPr>
      <w:bookmarkStart w:id="17" w:name="_Toc352559354"/>
      <w:r w:rsidRPr="00334027">
        <w:t xml:space="preserve">ИЗВЕЩЕНИЕ О ПРОВЕДЕНИИ </w:t>
      </w:r>
      <w:bookmarkEnd w:id="17"/>
      <w:r w:rsidRPr="00334027">
        <w:t>КОНКУРСА</w:t>
      </w:r>
    </w:p>
    <w:p w:rsidR="00334027" w:rsidRPr="00334027" w:rsidRDefault="00334027" w:rsidP="00334027">
      <w:pPr>
        <w:jc w:val="center"/>
        <w:outlineLvl w:val="0"/>
      </w:pPr>
    </w:p>
    <w:p w:rsidR="00B13D38" w:rsidRPr="00B13D38" w:rsidRDefault="00334027" w:rsidP="00CC5D08">
      <w:pPr>
        <w:autoSpaceDE w:val="0"/>
        <w:autoSpaceDN w:val="0"/>
        <w:adjustRightInd w:val="0"/>
        <w:spacing w:after="0"/>
        <w:rPr>
          <w:spacing w:val="-6"/>
        </w:rPr>
      </w:pPr>
      <w:r w:rsidRPr="00334027">
        <w:rPr>
          <w:b/>
          <w:spacing w:val="-6"/>
        </w:rPr>
        <w:lastRenderedPageBreak/>
        <w:t xml:space="preserve">Форма и способ процедуры закупки: </w:t>
      </w:r>
      <w:r w:rsidR="00CC3C3B">
        <w:rPr>
          <w:spacing w:val="-6"/>
        </w:rPr>
        <w:t>Запрос котировок</w:t>
      </w:r>
      <w:r w:rsidRPr="00334027">
        <w:rPr>
          <w:b/>
          <w:spacing w:val="-6"/>
        </w:rPr>
        <w:t xml:space="preserve"> </w:t>
      </w:r>
      <w:r w:rsidR="00CC5D08" w:rsidRPr="00CC5D08">
        <w:rPr>
          <w:spacing w:val="-6"/>
        </w:rPr>
        <w:t xml:space="preserve">на поставку «Коммутационный модуль ISM 15_LD_8 с комплектом для модернизации КСО-272 (1000 А)» (3шт) </w:t>
      </w:r>
    </w:p>
    <w:p w:rsidR="00334027" w:rsidRPr="00334027" w:rsidRDefault="001A4581" w:rsidP="00B13D38">
      <w:pPr>
        <w:spacing w:after="0"/>
        <w:outlineLvl w:val="0"/>
        <w:rPr>
          <w:b/>
          <w:spacing w:val="-6"/>
        </w:rPr>
      </w:pPr>
      <w:r w:rsidRPr="00334027">
        <w:rPr>
          <w:b/>
          <w:spacing w:val="-6"/>
        </w:rPr>
        <w:t xml:space="preserve"> </w:t>
      </w:r>
      <w:r w:rsidR="00334027" w:rsidRPr="00334027">
        <w:rPr>
          <w:b/>
          <w:spacing w:val="-6"/>
        </w:rPr>
        <w:t xml:space="preserve">Заказчик: </w:t>
      </w:r>
      <w:r w:rsidR="00334027" w:rsidRPr="00334027">
        <w:t xml:space="preserve">Общество с ограниченной ответственностью «ОЭСК»; </w:t>
      </w:r>
      <w:r w:rsidR="00334027" w:rsidRPr="00334027">
        <w:rPr>
          <w:b/>
          <w:spacing w:val="-6"/>
        </w:rPr>
        <w:t xml:space="preserve">        </w:t>
      </w:r>
    </w:p>
    <w:p w:rsidR="00194ACF" w:rsidRPr="00334027" w:rsidRDefault="00334027" w:rsidP="00194ACF">
      <w:pPr>
        <w:spacing w:after="0"/>
        <w:ind w:firstLine="709"/>
        <w:contextualSpacing/>
      </w:pPr>
      <w:r w:rsidRPr="00334027">
        <w:rPr>
          <w:b/>
          <w:spacing w:val="-6"/>
        </w:rPr>
        <w:t>Место нахождения:</w:t>
      </w:r>
      <w:r w:rsidRPr="00334027">
        <w:t xml:space="preserve"> </w:t>
      </w:r>
      <w:r w:rsidR="00194ACF" w:rsidRPr="00334027">
        <w:rPr>
          <w:bCs/>
          <w:iCs/>
        </w:rPr>
        <w:t>6530</w:t>
      </w:r>
      <w:r w:rsidR="00923961">
        <w:rPr>
          <w:bCs/>
          <w:iCs/>
        </w:rPr>
        <w:t>53</w:t>
      </w:r>
      <w:r w:rsidR="00194ACF" w:rsidRPr="00334027">
        <w:rPr>
          <w:bCs/>
          <w:iCs/>
        </w:rPr>
        <w:t>, Кемеровская область</w:t>
      </w:r>
      <w:r w:rsidR="00923961">
        <w:rPr>
          <w:bCs/>
          <w:iCs/>
        </w:rPr>
        <w:t>-Кузбасс</w:t>
      </w:r>
      <w:r w:rsidR="00194ACF" w:rsidRPr="00334027">
        <w:rPr>
          <w:bCs/>
          <w:iCs/>
        </w:rPr>
        <w:t>, г. Прокоп</w:t>
      </w:r>
      <w:r w:rsidR="00194ACF">
        <w:rPr>
          <w:bCs/>
          <w:iCs/>
        </w:rPr>
        <w:t>ьевск, ул. Гайдара, 43, пом. 1</w:t>
      </w:r>
      <w:r w:rsidR="00194ACF" w:rsidRPr="00334027">
        <w:rPr>
          <w:bCs/>
          <w:iCs/>
        </w:rPr>
        <w:t>п</w:t>
      </w:r>
      <w:r w:rsidR="00194ACF" w:rsidRPr="00334027">
        <w:t xml:space="preserve">. </w:t>
      </w:r>
    </w:p>
    <w:p w:rsidR="00194ACF" w:rsidRPr="00334027" w:rsidRDefault="00194ACF" w:rsidP="00194ACF">
      <w:pPr>
        <w:spacing w:after="0"/>
        <w:ind w:firstLine="709"/>
        <w:contextualSpacing/>
      </w:pPr>
      <w:r w:rsidRPr="00334027">
        <w:rPr>
          <w:b/>
          <w:spacing w:val="-6"/>
        </w:rPr>
        <w:t xml:space="preserve">Почтовый адрес: </w:t>
      </w:r>
      <w:r w:rsidRPr="00334027">
        <w:rPr>
          <w:bCs/>
          <w:iCs/>
        </w:rPr>
        <w:t>6530</w:t>
      </w:r>
      <w:r w:rsidR="00923961">
        <w:rPr>
          <w:bCs/>
          <w:iCs/>
        </w:rPr>
        <w:t>53</w:t>
      </w:r>
      <w:r w:rsidRPr="00334027">
        <w:rPr>
          <w:bCs/>
          <w:iCs/>
        </w:rPr>
        <w:t>, Кемеровская область</w:t>
      </w:r>
      <w:r w:rsidR="00923961">
        <w:rPr>
          <w:bCs/>
          <w:iCs/>
        </w:rPr>
        <w:t>-Кузбасс</w:t>
      </w:r>
      <w:r w:rsidRPr="00334027">
        <w:rPr>
          <w:bCs/>
          <w:iCs/>
        </w:rPr>
        <w:t>, г. Проко</w:t>
      </w:r>
      <w:r>
        <w:rPr>
          <w:bCs/>
          <w:iCs/>
        </w:rPr>
        <w:t>пьевск, ул. Гайдара, 43, пом. 1</w:t>
      </w:r>
      <w:r w:rsidRPr="00334027">
        <w:rPr>
          <w:bCs/>
          <w:iCs/>
        </w:rPr>
        <w:t>п</w:t>
      </w:r>
      <w:r w:rsidRPr="00334027">
        <w:t xml:space="preserve">. </w:t>
      </w:r>
    </w:p>
    <w:p w:rsidR="00194ACF" w:rsidRPr="00334027" w:rsidRDefault="00194ACF" w:rsidP="00194ACF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  <w:spacing w:val="-6"/>
        </w:rPr>
        <w:t>Контактное лицо</w:t>
      </w:r>
      <w:r w:rsidRPr="00334027">
        <w:rPr>
          <w:spacing w:val="-6"/>
        </w:rPr>
        <w:t xml:space="preserve">: </w:t>
      </w:r>
      <w:r w:rsidRPr="00334027">
        <w:t>Мишенин Артем Евгеньевич</w:t>
      </w:r>
      <w:r w:rsidRPr="00334027">
        <w:rPr>
          <w:spacing w:val="-6"/>
        </w:rPr>
        <w:t>;</w:t>
      </w:r>
    </w:p>
    <w:p w:rsidR="00194ACF" w:rsidRPr="00334027" w:rsidRDefault="00194ACF" w:rsidP="00194ACF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</w:rPr>
        <w:t>Адрес электронной почты:</w:t>
      </w:r>
      <w:r w:rsidRPr="00334027">
        <w:t xml:space="preserve"> </w:t>
      </w:r>
      <w:r w:rsidRPr="00334027">
        <w:rPr>
          <w:lang w:val="en-US"/>
        </w:rPr>
        <w:t>a</w:t>
      </w:r>
      <w:r w:rsidRPr="00334027">
        <w:t>.</w:t>
      </w:r>
      <w:proofErr w:type="spellStart"/>
      <w:r w:rsidRPr="00334027">
        <w:rPr>
          <w:lang w:val="en-US"/>
        </w:rPr>
        <w:t>mishenin</w:t>
      </w:r>
      <w:proofErr w:type="spellEnd"/>
      <w:r w:rsidRPr="00334027">
        <w:t>@</w:t>
      </w:r>
      <w:proofErr w:type="spellStart"/>
      <w:r w:rsidRPr="00334027">
        <w:rPr>
          <w:lang w:val="en-US"/>
        </w:rPr>
        <w:t>elektroseti</w:t>
      </w:r>
      <w:proofErr w:type="spellEnd"/>
      <w:r w:rsidRPr="00334027">
        <w:t>.</w:t>
      </w:r>
      <w:r w:rsidRPr="00334027">
        <w:rPr>
          <w:lang w:val="en-US"/>
        </w:rPr>
        <w:t>com</w:t>
      </w:r>
      <w:r w:rsidRPr="00334027">
        <w:t>;</w:t>
      </w:r>
    </w:p>
    <w:p w:rsidR="00194ACF" w:rsidRPr="00334027" w:rsidRDefault="00194ACF" w:rsidP="00194ACF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</w:rPr>
        <w:t>Телефон/факс:</w:t>
      </w:r>
      <w:r w:rsidRPr="00334027">
        <w:t xml:space="preserve"> 8 (3846) 69-35-00 отдел АХО;</w:t>
      </w:r>
    </w:p>
    <w:p w:rsidR="00923961" w:rsidRPr="00B13D38" w:rsidRDefault="00194ACF" w:rsidP="00923961">
      <w:pPr>
        <w:spacing w:after="0"/>
        <w:outlineLvl w:val="0"/>
        <w:rPr>
          <w:spacing w:val="-6"/>
        </w:rPr>
      </w:pPr>
      <w:r w:rsidRPr="00334027">
        <w:rPr>
          <w:b/>
        </w:rPr>
        <w:t>Предмет договора:</w:t>
      </w:r>
      <w:r>
        <w:t xml:space="preserve"> </w:t>
      </w:r>
      <w:r w:rsidR="00CC3C3B">
        <w:rPr>
          <w:spacing w:val="-6"/>
        </w:rPr>
        <w:t>Запрос котировок</w:t>
      </w:r>
      <w:r w:rsidR="00611871" w:rsidRPr="00334027">
        <w:rPr>
          <w:b/>
          <w:spacing w:val="-6"/>
        </w:rPr>
        <w:t xml:space="preserve"> </w:t>
      </w:r>
      <w:r w:rsidR="00CC5D08" w:rsidRPr="00CC5D08">
        <w:rPr>
          <w:spacing w:val="-6"/>
        </w:rPr>
        <w:t>на поставку «Коммутационный модуль ISM 15_LD_8 с ко</w:t>
      </w:r>
      <w:r w:rsidR="00CC5D08" w:rsidRPr="00CC5D08">
        <w:rPr>
          <w:spacing w:val="-6"/>
        </w:rPr>
        <w:t>м</w:t>
      </w:r>
      <w:r w:rsidR="00CC5D08" w:rsidRPr="00CC5D08">
        <w:rPr>
          <w:spacing w:val="-6"/>
        </w:rPr>
        <w:t xml:space="preserve">плектом для модернизации КСО-272 (1000 А)» (3шт) </w:t>
      </w:r>
    </w:p>
    <w:p w:rsidR="00194ACF" w:rsidRPr="00334027" w:rsidRDefault="00194ACF" w:rsidP="00611871">
      <w:pPr>
        <w:spacing w:after="0"/>
        <w:outlineLvl w:val="0"/>
        <w:rPr>
          <w:b/>
          <w:spacing w:val="-6"/>
        </w:rPr>
      </w:pPr>
      <w:r w:rsidRPr="00334027">
        <w:rPr>
          <w:b/>
          <w:spacing w:val="-6"/>
        </w:rPr>
        <w:t xml:space="preserve">Состав и объем приобретаемых услуг: </w:t>
      </w:r>
      <w:r w:rsidRPr="00334027">
        <w:rPr>
          <w:spacing w:val="-6"/>
        </w:rPr>
        <w:t xml:space="preserve">определяются </w:t>
      </w:r>
      <w:r w:rsidR="00864532">
        <w:rPr>
          <w:spacing w:val="-6"/>
        </w:rPr>
        <w:t>Спецификацией к договору</w:t>
      </w:r>
      <w:r w:rsidRPr="00334027">
        <w:rPr>
          <w:spacing w:val="-6"/>
        </w:rPr>
        <w:t xml:space="preserve">;                                            </w:t>
      </w:r>
    </w:p>
    <w:p w:rsidR="00194ACF" w:rsidRPr="004062DF" w:rsidRDefault="00194ACF" w:rsidP="00194ACF">
      <w:pPr>
        <w:spacing w:after="0"/>
        <w:ind w:firstLine="709"/>
        <w:contextualSpacing/>
      </w:pPr>
      <w:r w:rsidRPr="0079154E">
        <w:rPr>
          <w:b/>
        </w:rPr>
        <w:t>Место оказания услуг:</w:t>
      </w:r>
      <w:r w:rsidRPr="0079154E">
        <w:t xml:space="preserve"> </w:t>
      </w:r>
      <w:r w:rsidRPr="0079154E">
        <w:rPr>
          <w:bCs/>
          <w:iCs/>
        </w:rPr>
        <w:t xml:space="preserve">Кемеровская область, г. </w:t>
      </w:r>
      <w:r w:rsidR="00923961">
        <w:rPr>
          <w:bCs/>
          <w:iCs/>
        </w:rPr>
        <w:t>Киселевск</w:t>
      </w:r>
      <w:r>
        <w:rPr>
          <w:bCs/>
          <w:iCs/>
        </w:rPr>
        <w:t>.</w:t>
      </w:r>
    </w:p>
    <w:p w:rsidR="00194ACF" w:rsidRPr="00334027" w:rsidRDefault="00194ACF" w:rsidP="00194ACF">
      <w:pPr>
        <w:spacing w:after="0"/>
        <w:ind w:firstLine="851"/>
        <w:contextualSpacing/>
        <w:rPr>
          <w:b/>
          <w:spacing w:val="-6"/>
        </w:rPr>
      </w:pPr>
      <w:r w:rsidRPr="00334027">
        <w:rPr>
          <w:b/>
        </w:rPr>
        <w:t xml:space="preserve">Сведения о порядке проведения, в том числе об оформлении участия в </w:t>
      </w:r>
      <w:r w:rsidR="00CC3C3B">
        <w:rPr>
          <w:b/>
        </w:rPr>
        <w:t>запросе котировок</w:t>
      </w:r>
      <w:r w:rsidRPr="00334027">
        <w:rPr>
          <w:b/>
        </w:rPr>
        <w:t>, определении лица, выигравшего конкурс:</w:t>
      </w:r>
    </w:p>
    <w:p w:rsidR="00194ACF" w:rsidRPr="00334027" w:rsidRDefault="00194ACF" w:rsidP="00194ACF">
      <w:pPr>
        <w:spacing w:after="0"/>
      </w:pPr>
      <w:r w:rsidRPr="00334027">
        <w:t xml:space="preserve">          </w:t>
      </w:r>
      <w:proofErr w:type="gramStart"/>
      <w:r>
        <w:t>К</w:t>
      </w:r>
      <w:r w:rsidRPr="00334027">
        <w:t>онкурс проводится в соответствии с Федеральным законом</w:t>
      </w:r>
      <w:r w:rsidRPr="00334027">
        <w:rPr>
          <w:spacing w:val="2"/>
          <w:shd w:val="clear" w:color="auto" w:fill="FFFFFF"/>
        </w:rPr>
        <w:t xml:space="preserve"> «О закупках товаров, работ, услуг отдельными видами юридических лиц» от 18.07.2011</w:t>
      </w:r>
      <w:r w:rsidRPr="00334027">
        <w:t xml:space="preserve"> № 223-ФЗ и </w:t>
      </w:r>
      <w:r w:rsidRPr="00334027">
        <w:rPr>
          <w:spacing w:val="-2"/>
        </w:rPr>
        <w:t>Положением о пров</w:t>
      </w:r>
      <w:r w:rsidRPr="00334027">
        <w:rPr>
          <w:spacing w:val="-2"/>
        </w:rPr>
        <w:t>е</w:t>
      </w:r>
      <w:r w:rsidRPr="00334027">
        <w:rPr>
          <w:spacing w:val="-2"/>
        </w:rPr>
        <w:t xml:space="preserve">дении закупок товаров, работ, услуг для нужд </w:t>
      </w:r>
      <w:r w:rsidRPr="00334027">
        <w:t>Общества с ограниченной ответственностью «ОЭСК»</w:t>
      </w:r>
      <w:r w:rsidRPr="00334027">
        <w:rPr>
          <w:spacing w:val="-2"/>
        </w:rPr>
        <w:t>, утвержденным на основании Решения № 0</w:t>
      </w:r>
      <w:r w:rsidR="00DB317E">
        <w:rPr>
          <w:spacing w:val="-2"/>
        </w:rPr>
        <w:t>2</w:t>
      </w:r>
      <w:r w:rsidRPr="00334027">
        <w:rPr>
          <w:spacing w:val="-2"/>
        </w:rPr>
        <w:t>/201</w:t>
      </w:r>
      <w:r w:rsidR="00DB317E">
        <w:rPr>
          <w:spacing w:val="-2"/>
        </w:rPr>
        <w:t>8</w:t>
      </w:r>
      <w:r w:rsidRPr="00334027">
        <w:rPr>
          <w:spacing w:val="-2"/>
        </w:rPr>
        <w:t xml:space="preserve"> единственного участника </w:t>
      </w:r>
      <w:r w:rsidRPr="00334027">
        <w:t>Общество с ограниченной ответственностью «ОЭСК» от «</w:t>
      </w:r>
      <w:r w:rsidR="00DB317E">
        <w:t>25</w:t>
      </w:r>
      <w:r w:rsidRPr="00334027">
        <w:t xml:space="preserve">» </w:t>
      </w:r>
      <w:r w:rsidR="00DB317E">
        <w:t>декабря</w:t>
      </w:r>
      <w:r w:rsidRPr="00334027">
        <w:t xml:space="preserve"> 20</w:t>
      </w:r>
      <w:r w:rsidR="00DB317E">
        <w:t>18</w:t>
      </w:r>
      <w:r w:rsidRPr="00334027">
        <w:t xml:space="preserve"> г.</w:t>
      </w:r>
      <w:proofErr w:type="gramEnd"/>
    </w:p>
    <w:p w:rsidR="00194ACF" w:rsidRPr="00334027" w:rsidRDefault="00194ACF" w:rsidP="00194ACF">
      <w:pPr>
        <w:tabs>
          <w:tab w:val="left" w:pos="1134"/>
        </w:tabs>
        <w:spacing w:after="0"/>
        <w:ind w:firstLine="709"/>
        <w:contextualSpacing/>
      </w:pPr>
      <w:r w:rsidRPr="00334027">
        <w:t>Победителем конкурса признается допущенный по решению закупочной комиссии участник конкурса, предложивший наилучшие условия исполнения договора, по совокупности критериев, объявленных в документации по конкурсу.</w:t>
      </w:r>
    </w:p>
    <w:p w:rsidR="00194ACF" w:rsidRPr="0021727F" w:rsidRDefault="00194ACF" w:rsidP="00CC5D08">
      <w:pPr>
        <w:widowControl w:val="0"/>
        <w:tabs>
          <w:tab w:val="left" w:pos="360"/>
          <w:tab w:val="left" w:pos="1260"/>
          <w:tab w:val="center" w:pos="4153"/>
          <w:tab w:val="right" w:pos="8306"/>
        </w:tabs>
        <w:autoSpaceDE w:val="0"/>
        <w:autoSpaceDN w:val="0"/>
        <w:adjustRightInd w:val="0"/>
        <w:spacing w:after="0"/>
        <w:ind w:firstLine="709"/>
        <w:rPr>
          <w:b/>
        </w:rPr>
      </w:pPr>
      <w:r w:rsidRPr="00334027">
        <w:rPr>
          <w:b/>
        </w:rPr>
        <w:t xml:space="preserve">Начальная (максимальная) цена договора: </w:t>
      </w:r>
      <w:r w:rsidR="00CC5D08" w:rsidRPr="0021727F">
        <w:rPr>
          <w:b/>
        </w:rPr>
        <w:t>1</w:t>
      </w:r>
      <w:r w:rsidR="0086705B" w:rsidRPr="0021727F">
        <w:rPr>
          <w:b/>
        </w:rPr>
        <w:t> </w:t>
      </w:r>
      <w:r w:rsidR="00CC3C3B">
        <w:rPr>
          <w:b/>
        </w:rPr>
        <w:t>533</w:t>
      </w:r>
      <w:r w:rsidR="0086705B" w:rsidRPr="0021727F">
        <w:rPr>
          <w:b/>
        </w:rPr>
        <w:t xml:space="preserve"> </w:t>
      </w:r>
      <w:r w:rsidR="00CC3C3B">
        <w:rPr>
          <w:b/>
        </w:rPr>
        <w:t>943</w:t>
      </w:r>
      <w:r w:rsidR="00CC5D08" w:rsidRPr="0021727F">
        <w:rPr>
          <w:b/>
        </w:rPr>
        <w:t>,</w:t>
      </w:r>
      <w:r w:rsidR="00CC3C3B">
        <w:rPr>
          <w:b/>
        </w:rPr>
        <w:t>19</w:t>
      </w:r>
      <w:r w:rsidR="00CC5D08" w:rsidRPr="0021727F">
        <w:rPr>
          <w:b/>
        </w:rPr>
        <w:t xml:space="preserve"> (один миллион </w:t>
      </w:r>
      <w:r w:rsidR="00CC3C3B">
        <w:rPr>
          <w:b/>
        </w:rPr>
        <w:t>пятьсот тридцать три тысячи девятьсот сорок три</w:t>
      </w:r>
      <w:r w:rsidR="00CC5D08" w:rsidRPr="0021727F">
        <w:rPr>
          <w:b/>
        </w:rPr>
        <w:t>) рубл</w:t>
      </w:r>
      <w:r w:rsidR="0021727F" w:rsidRPr="0021727F">
        <w:rPr>
          <w:b/>
        </w:rPr>
        <w:t>я</w:t>
      </w:r>
      <w:r w:rsidR="00CC5D08" w:rsidRPr="0021727F">
        <w:rPr>
          <w:b/>
        </w:rPr>
        <w:t xml:space="preserve"> </w:t>
      </w:r>
      <w:r w:rsidR="00CC3C3B">
        <w:rPr>
          <w:b/>
        </w:rPr>
        <w:t>19</w:t>
      </w:r>
      <w:r w:rsidR="00CC5D08" w:rsidRPr="0021727F">
        <w:rPr>
          <w:b/>
        </w:rPr>
        <w:t xml:space="preserve"> копе</w:t>
      </w:r>
      <w:r w:rsidR="00CC3C3B">
        <w:rPr>
          <w:b/>
        </w:rPr>
        <w:t>е</w:t>
      </w:r>
      <w:r w:rsidR="00CC5D08" w:rsidRPr="0021727F">
        <w:rPr>
          <w:b/>
        </w:rPr>
        <w:t xml:space="preserve">к, </w:t>
      </w:r>
      <w:r w:rsidR="00AD02B1" w:rsidRPr="0021727F">
        <w:rPr>
          <w:b/>
        </w:rPr>
        <w:t>с</w:t>
      </w:r>
      <w:r w:rsidR="00CC5D08" w:rsidRPr="0021727F">
        <w:rPr>
          <w:b/>
        </w:rPr>
        <w:t xml:space="preserve"> учет</w:t>
      </w:r>
      <w:r w:rsidR="00AD02B1" w:rsidRPr="0021727F">
        <w:rPr>
          <w:b/>
        </w:rPr>
        <w:t>ом</w:t>
      </w:r>
      <w:r w:rsidR="00CC5D08" w:rsidRPr="0021727F">
        <w:rPr>
          <w:b/>
        </w:rPr>
        <w:t xml:space="preserve"> НДС 20%.</w:t>
      </w:r>
    </w:p>
    <w:p w:rsidR="00194ACF" w:rsidRDefault="00194ACF" w:rsidP="00194ACF">
      <w:pPr>
        <w:tabs>
          <w:tab w:val="left" w:pos="1134"/>
        </w:tabs>
        <w:spacing w:after="0"/>
        <w:ind w:firstLine="709"/>
        <w:contextualSpacing/>
      </w:pPr>
      <w:r w:rsidRPr="00334027">
        <w:t>Цена договора включает в себя все прямые и дополнительные затраты и начисления, связанные с оказанием услуг, предусмотренных договором.</w:t>
      </w:r>
    </w:p>
    <w:p w:rsidR="00194ACF" w:rsidRPr="00334027" w:rsidRDefault="00194ACF" w:rsidP="00194ACF">
      <w:pPr>
        <w:tabs>
          <w:tab w:val="left" w:pos="1134"/>
        </w:tabs>
        <w:spacing w:after="0"/>
        <w:ind w:firstLine="709"/>
        <w:contextualSpacing/>
      </w:pPr>
      <w:r>
        <w:t xml:space="preserve">Начальная (максимальная) цена договора рассчитана </w:t>
      </w:r>
      <w:r w:rsidRPr="007B266A">
        <w:t>с учетом положений раздела 3</w:t>
      </w:r>
      <w:r>
        <w:rPr>
          <w:color w:val="FF0000"/>
        </w:rPr>
        <w:t xml:space="preserve"> </w:t>
      </w:r>
      <w:r>
        <w:t>М</w:t>
      </w:r>
      <w:r>
        <w:t>е</w:t>
      </w:r>
      <w:r>
        <w:t>тодических рекомендаций по применению методов определения начальной (максимальной) цены контракта от 02.10.2013 №567.</w:t>
      </w:r>
    </w:p>
    <w:p w:rsidR="00194ACF" w:rsidRPr="00334027" w:rsidRDefault="00194ACF" w:rsidP="00194ACF">
      <w:pPr>
        <w:tabs>
          <w:tab w:val="left" w:pos="1134"/>
        </w:tabs>
        <w:spacing w:after="0"/>
        <w:ind w:firstLine="709"/>
        <w:contextualSpacing/>
      </w:pPr>
      <w:r w:rsidRPr="00334027">
        <w:rPr>
          <w:b/>
          <w:spacing w:val="-6"/>
        </w:rPr>
        <w:t xml:space="preserve">Срок, место и порядок предоставления документации по </w:t>
      </w:r>
      <w:r w:rsidR="00CC3C3B">
        <w:rPr>
          <w:b/>
          <w:spacing w:val="-6"/>
        </w:rPr>
        <w:t>запросу котировок</w:t>
      </w:r>
      <w:r w:rsidRPr="00334027">
        <w:rPr>
          <w:b/>
          <w:spacing w:val="-6"/>
        </w:rPr>
        <w:t>:</w:t>
      </w:r>
    </w:p>
    <w:p w:rsidR="00194ACF" w:rsidRPr="00334027" w:rsidRDefault="00194ACF" w:rsidP="00194ACF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>
        <w:rPr>
          <w:spacing w:val="-6"/>
        </w:rPr>
        <w:t>На электронной площадке России (далее – РТС-Тендер</w:t>
      </w:r>
      <w:r w:rsidRPr="00334027">
        <w:rPr>
          <w:spacing w:val="-6"/>
        </w:rPr>
        <w:t>) (</w:t>
      </w:r>
      <w:hyperlink r:id="rId9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>
        <w:rPr>
          <w:spacing w:val="-6"/>
        </w:rPr>
        <w:t xml:space="preserve"> </w:t>
      </w:r>
      <w:r w:rsidRPr="00334027">
        <w:rPr>
          <w:spacing w:val="-6"/>
        </w:rPr>
        <w:t>документ</w:t>
      </w:r>
      <w:r w:rsidRPr="00334027">
        <w:rPr>
          <w:spacing w:val="-6"/>
        </w:rPr>
        <w:t>а</w:t>
      </w:r>
      <w:r w:rsidRPr="00334027">
        <w:rPr>
          <w:spacing w:val="-6"/>
        </w:rPr>
        <w:t xml:space="preserve">ция по конкурсу находится в открытом доступе, начиная </w:t>
      </w:r>
      <w:proofErr w:type="gramStart"/>
      <w:r w:rsidRPr="00334027">
        <w:t>с даты размещения</w:t>
      </w:r>
      <w:proofErr w:type="gramEnd"/>
      <w:r w:rsidRPr="00334027">
        <w:t xml:space="preserve"> настоящего извещ</w:t>
      </w:r>
      <w:r w:rsidRPr="00334027">
        <w:t>е</w:t>
      </w:r>
      <w:r w:rsidRPr="00334027">
        <w:t>ния и документации по конкурсу</w:t>
      </w:r>
      <w:r w:rsidRPr="00334027">
        <w:rPr>
          <w:spacing w:val="-6"/>
        </w:rPr>
        <w:t xml:space="preserve">. </w:t>
      </w:r>
    </w:p>
    <w:p w:rsidR="00194ACF" w:rsidRPr="00334027" w:rsidRDefault="00194ACF" w:rsidP="00194ACF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 w:rsidRPr="00334027">
        <w:rPr>
          <w:b/>
        </w:rPr>
        <w:t xml:space="preserve">Обеспечение заявки на участие в конкурсе: </w:t>
      </w:r>
      <w:r>
        <w:t>0</w:t>
      </w:r>
      <w:r w:rsidRPr="00334027">
        <w:t xml:space="preserve"> % от начальной (максимальной) цены договора, что составляет </w:t>
      </w:r>
      <w:r>
        <w:t xml:space="preserve">0,00 </w:t>
      </w:r>
      <w:r w:rsidRPr="00334027">
        <w:t>рублей 00 копеек.</w:t>
      </w:r>
    </w:p>
    <w:p w:rsidR="00194ACF" w:rsidRPr="00334027" w:rsidRDefault="00194ACF" w:rsidP="00194ACF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 w:rsidRPr="00334027">
        <w:rPr>
          <w:b/>
          <w:spacing w:val="-6"/>
        </w:rPr>
        <w:t xml:space="preserve">Дата начала и дата и время окончания подачи заявок на участие в </w:t>
      </w:r>
      <w:r w:rsidR="00CC3C3B">
        <w:rPr>
          <w:b/>
          <w:spacing w:val="-6"/>
        </w:rPr>
        <w:t>запросе котировок</w:t>
      </w:r>
      <w:r w:rsidRPr="00334027">
        <w:rPr>
          <w:b/>
          <w:spacing w:val="-6"/>
        </w:rPr>
        <w:t>, место и порядок их подачи участниками:</w:t>
      </w:r>
    </w:p>
    <w:p w:rsidR="00194ACF" w:rsidRPr="00334027" w:rsidRDefault="00194ACF" w:rsidP="00194ACF">
      <w:pPr>
        <w:spacing w:after="0"/>
        <w:ind w:firstLine="709"/>
        <w:contextualSpacing/>
        <w:rPr>
          <w:spacing w:val="-6"/>
        </w:rPr>
      </w:pPr>
      <w:r w:rsidRPr="00334027">
        <w:t xml:space="preserve">Заявки на участие в конкурсе подаются </w:t>
      </w:r>
      <w:r>
        <w:rPr>
          <w:spacing w:val="-6"/>
        </w:rPr>
        <w:t>на электронную площадку РТС-Тендер</w:t>
      </w:r>
      <w:r w:rsidRPr="00334027">
        <w:rPr>
          <w:spacing w:val="-6"/>
        </w:rPr>
        <w:t xml:space="preserve"> (</w:t>
      </w:r>
      <w:hyperlink r:id="rId10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 w:rsidRPr="00334027">
        <w:rPr>
          <w:b/>
        </w:rPr>
        <w:t xml:space="preserve"> </w:t>
      </w:r>
      <w:r w:rsidRPr="00334027">
        <w:rPr>
          <w:spacing w:val="-6"/>
        </w:rPr>
        <w:t xml:space="preserve">с </w:t>
      </w:r>
      <w:r>
        <w:rPr>
          <w:spacing w:val="-6"/>
        </w:rPr>
        <w:t xml:space="preserve">15.00, </w:t>
      </w:r>
      <w:r w:rsidR="009046BB">
        <w:rPr>
          <w:spacing w:val="-6"/>
        </w:rPr>
        <w:t>2</w:t>
      </w:r>
      <w:r w:rsidR="00CC3C3B">
        <w:rPr>
          <w:spacing w:val="-6"/>
        </w:rPr>
        <w:t>9</w:t>
      </w:r>
      <w:r w:rsidRPr="00334027">
        <w:rPr>
          <w:spacing w:val="-6"/>
        </w:rPr>
        <w:t xml:space="preserve"> </w:t>
      </w:r>
      <w:r w:rsidR="00CC3C3B">
        <w:rPr>
          <w:spacing w:val="-6"/>
        </w:rPr>
        <w:t>сентября</w:t>
      </w:r>
      <w:r w:rsidRPr="00334027">
        <w:rPr>
          <w:spacing w:val="-6"/>
        </w:rPr>
        <w:t xml:space="preserve"> 20</w:t>
      </w:r>
      <w:r w:rsidR="00923961">
        <w:rPr>
          <w:spacing w:val="-6"/>
        </w:rPr>
        <w:t>22</w:t>
      </w:r>
      <w:r>
        <w:rPr>
          <w:spacing w:val="-6"/>
        </w:rPr>
        <w:t xml:space="preserve"> г. до 10.00,</w:t>
      </w:r>
      <w:r w:rsidRPr="00334027">
        <w:rPr>
          <w:spacing w:val="-6"/>
        </w:rPr>
        <w:t xml:space="preserve"> </w:t>
      </w:r>
      <w:r w:rsidR="00B13D38">
        <w:rPr>
          <w:spacing w:val="-6"/>
        </w:rPr>
        <w:t>0</w:t>
      </w:r>
      <w:r w:rsidR="00CC3C3B">
        <w:rPr>
          <w:spacing w:val="-6"/>
        </w:rPr>
        <w:t>7</w:t>
      </w:r>
      <w:r w:rsidRPr="00334027">
        <w:rPr>
          <w:spacing w:val="-6"/>
        </w:rPr>
        <w:t xml:space="preserve"> </w:t>
      </w:r>
      <w:r w:rsidR="00CD2DC1">
        <w:t>октября</w:t>
      </w:r>
      <w:r w:rsidRPr="00334027">
        <w:rPr>
          <w:spacing w:val="-6"/>
        </w:rPr>
        <w:t xml:space="preserve"> 20</w:t>
      </w:r>
      <w:r w:rsidR="00923961">
        <w:rPr>
          <w:spacing w:val="-6"/>
        </w:rPr>
        <w:t>22</w:t>
      </w:r>
      <w:r>
        <w:rPr>
          <w:spacing w:val="-6"/>
        </w:rPr>
        <w:t xml:space="preserve"> г</w:t>
      </w:r>
      <w:r w:rsidRPr="00334027">
        <w:rPr>
          <w:spacing w:val="-6"/>
        </w:rPr>
        <w:t>.</w:t>
      </w:r>
    </w:p>
    <w:p w:rsidR="00194ACF" w:rsidRPr="00334027" w:rsidRDefault="00194ACF" w:rsidP="00194ACF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  <w:spacing w:val="-6"/>
        </w:rPr>
        <w:t>Дата начала и дата окончания срока предоставления участниками закупки разъясн</w:t>
      </w:r>
      <w:r w:rsidRPr="00334027">
        <w:rPr>
          <w:b/>
          <w:spacing w:val="-6"/>
        </w:rPr>
        <w:t>е</w:t>
      </w:r>
      <w:r w:rsidRPr="00334027">
        <w:rPr>
          <w:b/>
          <w:spacing w:val="-6"/>
        </w:rPr>
        <w:t>ний положений документации о закупке:</w:t>
      </w:r>
    </w:p>
    <w:p w:rsidR="00194ACF" w:rsidRPr="00334027" w:rsidRDefault="00194ACF" w:rsidP="00194ACF">
      <w:pPr>
        <w:spacing w:after="0"/>
        <w:ind w:firstLine="709"/>
        <w:contextualSpacing/>
        <w:rPr>
          <w:b/>
        </w:rPr>
      </w:pPr>
      <w:r w:rsidRPr="00334027">
        <w:t>Разъяснения о закупке предоставляются</w:t>
      </w:r>
      <w:r w:rsidRPr="00334027">
        <w:rPr>
          <w:b/>
        </w:rPr>
        <w:t xml:space="preserve"> </w:t>
      </w:r>
      <w:r w:rsidRPr="00334027">
        <w:rPr>
          <w:spacing w:val="-6"/>
        </w:rPr>
        <w:t xml:space="preserve">с </w:t>
      </w:r>
      <w:r>
        <w:rPr>
          <w:spacing w:val="-6"/>
        </w:rPr>
        <w:t>15</w:t>
      </w:r>
      <w:r w:rsidRPr="00334027">
        <w:rPr>
          <w:spacing w:val="-6"/>
        </w:rPr>
        <w:t xml:space="preserve">.00 (время местное) </w:t>
      </w:r>
      <w:r w:rsidR="009046BB">
        <w:rPr>
          <w:spacing w:val="-6"/>
        </w:rPr>
        <w:t>2</w:t>
      </w:r>
      <w:r w:rsidR="00CC3C3B">
        <w:rPr>
          <w:spacing w:val="-6"/>
        </w:rPr>
        <w:t>9</w:t>
      </w:r>
      <w:r w:rsidRPr="00334027">
        <w:rPr>
          <w:spacing w:val="-6"/>
        </w:rPr>
        <w:t xml:space="preserve"> </w:t>
      </w:r>
      <w:r w:rsidR="00CC3C3B">
        <w:rPr>
          <w:spacing w:val="-6"/>
        </w:rPr>
        <w:t>сентябр</w:t>
      </w:r>
      <w:r w:rsidR="00611871">
        <w:rPr>
          <w:spacing w:val="-6"/>
        </w:rPr>
        <w:t>я</w:t>
      </w:r>
      <w:r w:rsidRPr="00334027">
        <w:rPr>
          <w:spacing w:val="-6"/>
        </w:rPr>
        <w:t xml:space="preserve"> 20</w:t>
      </w:r>
      <w:r w:rsidR="00923961">
        <w:rPr>
          <w:spacing w:val="-6"/>
        </w:rPr>
        <w:t>22</w:t>
      </w:r>
      <w:r w:rsidRPr="00334027">
        <w:rPr>
          <w:spacing w:val="-6"/>
        </w:rPr>
        <w:t xml:space="preserve"> г. до 17.00 (время местное) </w:t>
      </w:r>
      <w:r w:rsidR="009046BB">
        <w:rPr>
          <w:spacing w:val="-6"/>
        </w:rPr>
        <w:t>0</w:t>
      </w:r>
      <w:r w:rsidR="00CC3C3B">
        <w:rPr>
          <w:spacing w:val="-6"/>
        </w:rPr>
        <w:t>4</w:t>
      </w:r>
      <w:r w:rsidRPr="00334027">
        <w:rPr>
          <w:spacing w:val="-6"/>
        </w:rPr>
        <w:t xml:space="preserve"> </w:t>
      </w:r>
      <w:r w:rsidR="00CD2DC1">
        <w:t>октября</w:t>
      </w:r>
      <w:r w:rsidRPr="00334027">
        <w:rPr>
          <w:spacing w:val="-6"/>
        </w:rPr>
        <w:t xml:space="preserve"> 20</w:t>
      </w:r>
      <w:r w:rsidR="00923961">
        <w:rPr>
          <w:spacing w:val="-6"/>
        </w:rPr>
        <w:t>22</w:t>
      </w:r>
      <w:r w:rsidRPr="00334027">
        <w:rPr>
          <w:spacing w:val="-6"/>
        </w:rPr>
        <w:t xml:space="preserve"> г. </w:t>
      </w:r>
    </w:p>
    <w:p w:rsidR="00194ACF" w:rsidRPr="00334027" w:rsidRDefault="00194ACF" w:rsidP="00194ACF">
      <w:pPr>
        <w:spacing w:after="0"/>
        <w:ind w:firstLine="709"/>
        <w:contextualSpacing/>
      </w:pPr>
      <w:r w:rsidRPr="00334027">
        <w:rPr>
          <w:b/>
          <w:spacing w:val="-6"/>
        </w:rPr>
        <w:t xml:space="preserve">Место, дата и время </w:t>
      </w:r>
      <w:r w:rsidR="00B13D38">
        <w:rPr>
          <w:b/>
          <w:spacing w:val="-6"/>
        </w:rPr>
        <w:t>рассмотрения</w:t>
      </w:r>
      <w:r w:rsidRPr="00334027">
        <w:rPr>
          <w:b/>
        </w:rPr>
        <w:t xml:space="preserve"> </w:t>
      </w:r>
      <w:r w:rsidR="00B13D38">
        <w:rPr>
          <w:b/>
        </w:rPr>
        <w:t>з</w:t>
      </w:r>
      <w:r w:rsidRPr="00334027">
        <w:rPr>
          <w:b/>
        </w:rPr>
        <w:t>аяв</w:t>
      </w:r>
      <w:r w:rsidR="00B13D38">
        <w:rPr>
          <w:b/>
        </w:rPr>
        <w:t>ок</w:t>
      </w:r>
      <w:r w:rsidRPr="00334027">
        <w:rPr>
          <w:b/>
        </w:rPr>
        <w:t xml:space="preserve"> на участие в </w:t>
      </w:r>
      <w:r w:rsidR="00CC3C3B">
        <w:rPr>
          <w:b/>
        </w:rPr>
        <w:t>запросе котировок</w:t>
      </w:r>
      <w:r w:rsidRPr="00334027">
        <w:rPr>
          <w:b/>
        </w:rPr>
        <w:t xml:space="preserve"> осущест</w:t>
      </w:r>
      <w:r w:rsidRPr="00334027">
        <w:rPr>
          <w:b/>
        </w:rPr>
        <w:t>в</w:t>
      </w:r>
      <w:r w:rsidRPr="00334027">
        <w:rPr>
          <w:b/>
        </w:rPr>
        <w:t>ляется</w:t>
      </w:r>
      <w:r w:rsidRPr="00334027">
        <w:rPr>
          <w:b/>
          <w:spacing w:val="-6"/>
        </w:rPr>
        <w:t xml:space="preserve">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1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 w:rsidRPr="00334027">
        <w:rPr>
          <w:bCs/>
          <w:iCs/>
        </w:rPr>
        <w:t>,</w:t>
      </w:r>
      <w:r w:rsidRPr="00334027">
        <w:rPr>
          <w:b/>
        </w:rPr>
        <w:t xml:space="preserve"> в</w:t>
      </w:r>
      <w:r w:rsidRPr="00334027">
        <w:rPr>
          <w:spacing w:val="-6"/>
        </w:rPr>
        <w:t xml:space="preserve"> </w:t>
      </w:r>
      <w:r>
        <w:t>11</w:t>
      </w:r>
      <w:r w:rsidRPr="00334027">
        <w:t xml:space="preserve"> часов 00 минут (вр</w:t>
      </w:r>
      <w:r w:rsidRPr="00334027">
        <w:t>е</w:t>
      </w:r>
      <w:r w:rsidRPr="00334027">
        <w:t>мя местное) «</w:t>
      </w:r>
      <w:r w:rsidR="00B13D38">
        <w:t>0</w:t>
      </w:r>
      <w:r w:rsidR="00CC3C3B">
        <w:t>7</w:t>
      </w:r>
      <w:r w:rsidRPr="00334027">
        <w:t xml:space="preserve">» </w:t>
      </w:r>
      <w:r w:rsidR="00CD2DC1">
        <w:t>октября</w:t>
      </w:r>
      <w:r w:rsidRPr="00334027">
        <w:t xml:space="preserve"> 20</w:t>
      </w:r>
      <w:r w:rsidR="00923961">
        <w:t>22</w:t>
      </w:r>
      <w:r w:rsidRPr="00334027">
        <w:t xml:space="preserve"> г. </w:t>
      </w:r>
    </w:p>
    <w:p w:rsidR="00194ACF" w:rsidRPr="00334027" w:rsidRDefault="00194ACF" w:rsidP="00194ACF">
      <w:pPr>
        <w:spacing w:after="0"/>
        <w:ind w:firstLine="709"/>
        <w:contextualSpacing/>
      </w:pPr>
      <w:r w:rsidRPr="00334027">
        <w:rPr>
          <w:b/>
          <w:spacing w:val="-6"/>
        </w:rPr>
        <w:t xml:space="preserve">Место и дата </w:t>
      </w:r>
      <w:r w:rsidRPr="00334027">
        <w:rPr>
          <w:b/>
        </w:rPr>
        <w:t xml:space="preserve">рассмотрения заявок на участие в </w:t>
      </w:r>
      <w:r w:rsidR="00CC3C3B">
        <w:rPr>
          <w:b/>
        </w:rPr>
        <w:t>запросе котировок</w:t>
      </w:r>
      <w:r w:rsidRPr="00334027">
        <w:rPr>
          <w:b/>
          <w:spacing w:val="-6"/>
        </w:rPr>
        <w:t xml:space="preserve">: </w:t>
      </w:r>
      <w:r w:rsidRPr="00334027">
        <w:t>Заявки на уч</w:t>
      </w:r>
      <w:r w:rsidRPr="00334027">
        <w:t>а</w:t>
      </w:r>
      <w:r w:rsidRPr="00334027">
        <w:t xml:space="preserve">стие в конкурсе будут рассматриваться: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2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 w:rsidRPr="00334027">
        <w:t xml:space="preserve">. </w:t>
      </w:r>
    </w:p>
    <w:p w:rsidR="00194ACF" w:rsidRPr="00334027" w:rsidRDefault="00194ACF" w:rsidP="00194ACF">
      <w:pPr>
        <w:spacing w:after="0"/>
        <w:ind w:firstLine="709"/>
        <w:contextualSpacing/>
      </w:pPr>
      <w:r w:rsidRPr="00334027">
        <w:t>Дата начала рассмотрения заявок «</w:t>
      </w:r>
      <w:r w:rsidR="00B13D38">
        <w:t>0</w:t>
      </w:r>
      <w:r w:rsidR="00CC3C3B">
        <w:t>7</w:t>
      </w:r>
      <w:r w:rsidRPr="00334027">
        <w:t xml:space="preserve">» </w:t>
      </w:r>
      <w:r w:rsidR="00CD2DC1">
        <w:t>октября</w:t>
      </w:r>
      <w:r w:rsidRPr="00334027">
        <w:t xml:space="preserve"> 20</w:t>
      </w:r>
      <w:r w:rsidR="00923961">
        <w:t>22</w:t>
      </w:r>
      <w:r w:rsidRPr="00334027">
        <w:t xml:space="preserve"> г.</w:t>
      </w:r>
    </w:p>
    <w:p w:rsidR="00194ACF" w:rsidRPr="00334027" w:rsidRDefault="00194ACF" w:rsidP="00194ACF">
      <w:pPr>
        <w:spacing w:after="0"/>
        <w:ind w:firstLine="709"/>
        <w:contextualSpacing/>
        <w:rPr>
          <w:b/>
          <w:spacing w:val="-6"/>
        </w:rPr>
      </w:pPr>
      <w:r w:rsidRPr="00334027">
        <w:t>Дата окончания рассмотрения заявок: «</w:t>
      </w:r>
      <w:r w:rsidR="00B13D38">
        <w:t>0</w:t>
      </w:r>
      <w:r w:rsidR="00CC3C3B">
        <w:t>7</w:t>
      </w:r>
      <w:r w:rsidRPr="00334027">
        <w:t xml:space="preserve">» </w:t>
      </w:r>
      <w:r w:rsidR="00CD2DC1">
        <w:t>октября</w:t>
      </w:r>
      <w:r w:rsidRPr="00334027">
        <w:t xml:space="preserve"> 20</w:t>
      </w:r>
      <w:r w:rsidR="00923961">
        <w:t>22</w:t>
      </w:r>
      <w:r w:rsidRPr="00334027">
        <w:t xml:space="preserve"> г. </w:t>
      </w:r>
    </w:p>
    <w:p w:rsidR="00194ACF" w:rsidRDefault="00194ACF" w:rsidP="00194ACF">
      <w:pPr>
        <w:spacing w:after="0"/>
        <w:ind w:firstLine="709"/>
        <w:contextualSpacing/>
        <w:rPr>
          <w:spacing w:val="-6"/>
        </w:rPr>
      </w:pPr>
      <w:r w:rsidRPr="00334027">
        <w:rPr>
          <w:b/>
          <w:spacing w:val="-6"/>
        </w:rPr>
        <w:lastRenderedPageBreak/>
        <w:t>Место и дата о</w:t>
      </w:r>
      <w:r w:rsidRPr="00334027">
        <w:rPr>
          <w:b/>
        </w:rPr>
        <w:t xml:space="preserve">ценки и сопоставление заявок на участие в </w:t>
      </w:r>
      <w:r w:rsidR="00CC3C3B">
        <w:rPr>
          <w:b/>
        </w:rPr>
        <w:t>запросе котировок</w:t>
      </w:r>
      <w:r w:rsidRPr="00334027">
        <w:rPr>
          <w:b/>
          <w:spacing w:val="-6"/>
        </w:rPr>
        <w:t xml:space="preserve">: </w:t>
      </w:r>
      <w:r w:rsidRPr="00334027">
        <w:t xml:space="preserve">Заявки на участие в конкурсе будут оцениваться: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3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>
        <w:rPr>
          <w:spacing w:val="-6"/>
        </w:rPr>
        <w:t xml:space="preserve"> </w:t>
      </w:r>
    </w:p>
    <w:p w:rsidR="00194ACF" w:rsidRDefault="00194ACF" w:rsidP="00194ACF">
      <w:pPr>
        <w:spacing w:after="0"/>
        <w:ind w:firstLine="709"/>
        <w:contextualSpacing/>
      </w:pPr>
      <w:r w:rsidRPr="00334027">
        <w:t>Дата начала оценки и сопоставления заявок: «</w:t>
      </w:r>
      <w:r w:rsidR="00B13D38">
        <w:t>0</w:t>
      </w:r>
      <w:r w:rsidR="00CC3C3B">
        <w:t>7</w:t>
      </w:r>
      <w:r w:rsidRPr="00334027">
        <w:t xml:space="preserve">» </w:t>
      </w:r>
      <w:r w:rsidR="00CD2DC1">
        <w:t>октября</w:t>
      </w:r>
      <w:r w:rsidRPr="00334027">
        <w:t xml:space="preserve"> 20</w:t>
      </w:r>
      <w:r w:rsidR="00923961">
        <w:t>22</w:t>
      </w:r>
      <w:r w:rsidRPr="00334027">
        <w:t xml:space="preserve"> г.</w:t>
      </w:r>
    </w:p>
    <w:p w:rsidR="00194ACF" w:rsidRPr="00334027" w:rsidRDefault="00194ACF" w:rsidP="00194ACF">
      <w:pPr>
        <w:spacing w:after="0"/>
        <w:ind w:firstLine="709"/>
        <w:contextualSpacing/>
      </w:pPr>
      <w:r w:rsidRPr="00334027">
        <w:t>Дата окончания оценки и сопоставления заявок: «</w:t>
      </w:r>
      <w:r w:rsidR="00CC3C3B">
        <w:t>07</w:t>
      </w:r>
      <w:r w:rsidRPr="00334027">
        <w:t xml:space="preserve">» </w:t>
      </w:r>
      <w:r w:rsidR="00CD2DC1">
        <w:t>октября</w:t>
      </w:r>
      <w:r w:rsidRPr="00334027">
        <w:t xml:space="preserve"> 20</w:t>
      </w:r>
      <w:r w:rsidR="00923961">
        <w:t>22</w:t>
      </w:r>
      <w:r w:rsidRPr="00334027">
        <w:t xml:space="preserve"> г.</w:t>
      </w:r>
    </w:p>
    <w:p w:rsidR="00194ACF" w:rsidRPr="00334027" w:rsidRDefault="00194ACF" w:rsidP="00194ACF">
      <w:pPr>
        <w:tabs>
          <w:tab w:val="left" w:pos="1134"/>
        </w:tabs>
        <w:spacing w:after="0"/>
        <w:ind w:firstLine="709"/>
      </w:pPr>
      <w:r w:rsidRPr="00334027">
        <w:rPr>
          <w:b/>
          <w:spacing w:val="-6"/>
        </w:rPr>
        <w:t xml:space="preserve">Срок заключения договора по результатам </w:t>
      </w:r>
      <w:r w:rsidR="00CC3C3B">
        <w:rPr>
          <w:b/>
          <w:spacing w:val="-6"/>
        </w:rPr>
        <w:t>запроса котировок</w:t>
      </w:r>
      <w:r w:rsidRPr="00334027">
        <w:rPr>
          <w:b/>
          <w:spacing w:val="-6"/>
        </w:rPr>
        <w:t xml:space="preserve">: </w:t>
      </w:r>
      <w:r w:rsidRPr="00334027">
        <w:rPr>
          <w:spacing w:val="-6"/>
        </w:rPr>
        <w:t>не ранее чем через десять дней и не позднее дв</w:t>
      </w:r>
      <w:r>
        <w:rPr>
          <w:spacing w:val="-6"/>
        </w:rPr>
        <w:t xml:space="preserve">адцати дней со дня размещения (на электронной площадке и в ЕИС) </w:t>
      </w:r>
      <w:r w:rsidRPr="00334027">
        <w:rPr>
          <w:spacing w:val="-6"/>
        </w:rPr>
        <w:t>протокола подведения итогов конкурса или признания конкурса несостоявшимся.</w:t>
      </w:r>
    </w:p>
    <w:p w:rsidR="00194ACF" w:rsidRPr="00334027" w:rsidRDefault="00194ACF" w:rsidP="00194ACF">
      <w:pPr>
        <w:tabs>
          <w:tab w:val="left" w:pos="1134"/>
        </w:tabs>
        <w:spacing w:after="0"/>
        <w:ind w:firstLine="709"/>
      </w:pPr>
      <w:proofErr w:type="gramStart"/>
      <w:r w:rsidRPr="00334027">
        <w:rPr>
          <w:spacing w:val="-6"/>
        </w:rPr>
        <w:t>Победитель конкурса берет на себя обязательство представить заказчику подписанный со своей стороны проект договора в соответствии с требованиями документации по конкурсу и услов</w:t>
      </w:r>
      <w:r w:rsidRPr="00334027">
        <w:rPr>
          <w:spacing w:val="-6"/>
        </w:rPr>
        <w:t>и</w:t>
      </w:r>
      <w:r w:rsidRPr="00334027">
        <w:rPr>
          <w:spacing w:val="-6"/>
        </w:rPr>
        <w:t xml:space="preserve">ями своего предложения не позднее 20 (двадцати) дней со дня размещения Заказчиком протокола подведения итогов конкурса </w:t>
      </w:r>
      <w:r>
        <w:rPr>
          <w:spacing w:val="-6"/>
        </w:rPr>
        <w:t xml:space="preserve">на Электронной площадке РТС-Тендер </w:t>
      </w:r>
      <w:r w:rsidRPr="00334027">
        <w:rPr>
          <w:spacing w:val="-6"/>
        </w:rPr>
        <w:t>(</w:t>
      </w:r>
      <w:hyperlink r:id="rId14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>
        <w:rPr>
          <w:spacing w:val="-6"/>
        </w:rPr>
        <w:t xml:space="preserve"> и </w:t>
      </w:r>
      <w:r w:rsidRPr="00334027">
        <w:rPr>
          <w:spacing w:val="-6"/>
        </w:rPr>
        <w:t>в ЕИС (</w:t>
      </w:r>
      <w:hyperlink r:id="rId15" w:history="1">
        <w:proofErr w:type="gramEnd"/>
        <w:r w:rsidRPr="00334027">
          <w:rPr>
            <w:rStyle w:val="a3"/>
          </w:rPr>
          <w:t>http://www.zakupki.gov.ru</w:t>
        </w:r>
        <w:proofErr w:type="gramStart"/>
      </w:hyperlink>
      <w:r w:rsidRPr="00334027">
        <w:t>)</w:t>
      </w:r>
      <w:proofErr w:type="gramEnd"/>
    </w:p>
    <w:p w:rsidR="00194ACF" w:rsidRPr="00937096" w:rsidRDefault="00194ACF" w:rsidP="00194ACF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334027">
        <w:rPr>
          <w:b/>
          <w:spacing w:val="-6"/>
        </w:rPr>
        <w:t xml:space="preserve">Форма, размер и срок предоставления обеспечения исполнения договора: </w:t>
      </w:r>
      <w:r w:rsidRPr="00937096">
        <w:rPr>
          <w:color w:val="000000" w:themeColor="text1"/>
        </w:rPr>
        <w:t>не установл</w:t>
      </w:r>
      <w:r w:rsidRPr="00937096">
        <w:rPr>
          <w:color w:val="000000" w:themeColor="text1"/>
        </w:rPr>
        <w:t>е</w:t>
      </w:r>
      <w:r w:rsidRPr="00937096">
        <w:rPr>
          <w:color w:val="000000" w:themeColor="text1"/>
        </w:rPr>
        <w:t>но.</w:t>
      </w:r>
    </w:p>
    <w:p w:rsidR="00194ACF" w:rsidRPr="00937096" w:rsidRDefault="00194ACF" w:rsidP="00194ACF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937096">
        <w:rPr>
          <w:color w:val="000000" w:themeColor="text1"/>
        </w:rPr>
        <w:t>Процедура открытого конкурса является торгами по законодательству Российской Ф</w:t>
      </w:r>
      <w:r w:rsidRPr="00937096">
        <w:rPr>
          <w:color w:val="000000" w:themeColor="text1"/>
        </w:rPr>
        <w:t>е</w:t>
      </w:r>
      <w:r w:rsidRPr="00937096">
        <w:rPr>
          <w:color w:val="000000" w:themeColor="text1"/>
        </w:rPr>
        <w:t>дерации, и Заказчик обязан заключить договор с победителем конкурса.</w:t>
      </w:r>
    </w:p>
    <w:p w:rsidR="00194ACF" w:rsidRPr="00937096" w:rsidRDefault="00194ACF" w:rsidP="00194ACF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937096">
        <w:rPr>
          <w:color w:val="000000" w:themeColor="text1"/>
        </w:rPr>
        <w:t xml:space="preserve">Заказчик вправе отказаться от проведения конкурса не </w:t>
      </w:r>
      <w:proofErr w:type="gramStart"/>
      <w:r w:rsidRPr="00937096">
        <w:rPr>
          <w:color w:val="000000" w:themeColor="text1"/>
        </w:rPr>
        <w:t>позднее</w:t>
      </w:r>
      <w:proofErr w:type="gramEnd"/>
      <w:r w:rsidRPr="00937096">
        <w:rPr>
          <w:color w:val="000000" w:themeColor="text1"/>
        </w:rPr>
        <w:t xml:space="preserve"> чем за </w:t>
      </w:r>
      <w:r>
        <w:rPr>
          <w:color w:val="000000" w:themeColor="text1"/>
        </w:rPr>
        <w:t>три</w:t>
      </w:r>
      <w:r w:rsidRPr="00937096">
        <w:rPr>
          <w:color w:val="000000" w:themeColor="text1"/>
        </w:rPr>
        <w:t xml:space="preserve"> дн</w:t>
      </w:r>
      <w:r>
        <w:rPr>
          <w:color w:val="000000" w:themeColor="text1"/>
        </w:rPr>
        <w:t>я</w:t>
      </w:r>
      <w:r w:rsidRPr="00937096">
        <w:rPr>
          <w:color w:val="000000" w:themeColor="text1"/>
        </w:rPr>
        <w:t xml:space="preserve"> до даты окончания срока подачи заявок на участие в конкурсе. Извещение об отказе от проведения конкурса размещается </w:t>
      </w:r>
      <w:r>
        <w:rPr>
          <w:spacing w:val="-6"/>
        </w:rPr>
        <w:t xml:space="preserve">на Электронной площадке РТС-Тендер </w:t>
      </w:r>
      <w:r w:rsidRPr="00334027">
        <w:rPr>
          <w:spacing w:val="-6"/>
        </w:rPr>
        <w:t>(</w:t>
      </w:r>
      <w:hyperlink r:id="rId16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>
        <w:rPr>
          <w:spacing w:val="-6"/>
        </w:rPr>
        <w:t xml:space="preserve"> и </w:t>
      </w:r>
      <w:r w:rsidRPr="00334027">
        <w:rPr>
          <w:spacing w:val="-6"/>
        </w:rPr>
        <w:t>в ЕИС (</w:t>
      </w:r>
      <w:hyperlink r:id="rId17" w:history="1">
        <w:r w:rsidRPr="00334027">
          <w:rPr>
            <w:rStyle w:val="a3"/>
          </w:rPr>
          <w:t>http://www.zakupki.gov.ru</w:t>
        </w:r>
      </w:hyperlink>
      <w:r w:rsidRPr="00334027">
        <w:t>)</w:t>
      </w:r>
      <w:r w:rsidRPr="00937096">
        <w:rPr>
          <w:color w:val="000000" w:themeColor="text1"/>
        </w:rPr>
        <w:t xml:space="preserve"> не позднее, чем за </w:t>
      </w:r>
      <w:r>
        <w:rPr>
          <w:color w:val="000000" w:themeColor="text1"/>
        </w:rPr>
        <w:t>3</w:t>
      </w:r>
      <w:r w:rsidRPr="00937096">
        <w:rPr>
          <w:color w:val="000000" w:themeColor="text1"/>
        </w:rPr>
        <w:t xml:space="preserve"> дн</w:t>
      </w:r>
      <w:r>
        <w:rPr>
          <w:color w:val="000000" w:themeColor="text1"/>
        </w:rPr>
        <w:t>я</w:t>
      </w:r>
      <w:r w:rsidRPr="00937096">
        <w:rPr>
          <w:color w:val="000000" w:themeColor="text1"/>
        </w:rPr>
        <w:t xml:space="preserve"> до окончания срока подачи заявок.</w:t>
      </w:r>
    </w:p>
    <w:p w:rsidR="00334027" w:rsidRDefault="00334027" w:rsidP="00194ACF">
      <w:pPr>
        <w:spacing w:after="0"/>
        <w:ind w:firstLine="709"/>
        <w:contextualSpacing/>
        <w:rPr>
          <w:b/>
        </w:rPr>
      </w:pPr>
    </w:p>
    <w:p w:rsidR="00334027" w:rsidRDefault="00334027" w:rsidP="00334027">
      <w:pPr>
        <w:spacing w:after="0" w:line="360" w:lineRule="auto"/>
        <w:jc w:val="center"/>
        <w:rPr>
          <w:b/>
        </w:rPr>
      </w:pPr>
    </w:p>
    <w:p w:rsidR="00334027" w:rsidRDefault="00334027" w:rsidP="00334027">
      <w:pPr>
        <w:spacing w:after="0" w:line="360" w:lineRule="auto"/>
        <w:jc w:val="center"/>
        <w:rPr>
          <w:b/>
        </w:rPr>
      </w:pPr>
    </w:p>
    <w:p w:rsidR="00334027" w:rsidRDefault="00334027" w:rsidP="00334027">
      <w:pPr>
        <w:spacing w:after="0" w:line="360" w:lineRule="auto"/>
        <w:jc w:val="center"/>
        <w:rPr>
          <w:b/>
        </w:rPr>
      </w:pPr>
    </w:p>
    <w:p w:rsidR="00334027" w:rsidRDefault="00334027" w:rsidP="00334027">
      <w:pPr>
        <w:spacing w:after="0" w:line="360" w:lineRule="auto"/>
        <w:jc w:val="center"/>
        <w:rPr>
          <w:b/>
        </w:rPr>
      </w:pPr>
    </w:p>
    <w:p w:rsidR="00334027" w:rsidRDefault="00334027" w:rsidP="00334027">
      <w:pPr>
        <w:spacing w:after="0" w:line="360" w:lineRule="auto"/>
        <w:jc w:val="center"/>
        <w:rPr>
          <w:b/>
        </w:rPr>
      </w:pPr>
    </w:p>
    <w:p w:rsidR="00334027" w:rsidRDefault="00334027" w:rsidP="00334027">
      <w:pPr>
        <w:spacing w:after="0" w:line="360" w:lineRule="auto"/>
        <w:jc w:val="center"/>
        <w:rPr>
          <w:b/>
        </w:rPr>
      </w:pPr>
    </w:p>
    <w:p w:rsidR="00334027" w:rsidRDefault="00334027" w:rsidP="00334027">
      <w:pPr>
        <w:spacing w:after="0" w:line="360" w:lineRule="auto"/>
        <w:jc w:val="center"/>
        <w:rPr>
          <w:b/>
        </w:rPr>
      </w:pPr>
    </w:p>
    <w:p w:rsidR="00334027" w:rsidRDefault="00334027" w:rsidP="00334027">
      <w:pPr>
        <w:spacing w:after="0" w:line="360" w:lineRule="auto"/>
        <w:jc w:val="center"/>
        <w:rPr>
          <w:b/>
        </w:rPr>
      </w:pPr>
    </w:p>
    <w:p w:rsidR="00334027" w:rsidRDefault="00334027" w:rsidP="00334027">
      <w:pPr>
        <w:spacing w:after="0" w:line="360" w:lineRule="auto"/>
        <w:jc w:val="center"/>
        <w:rPr>
          <w:b/>
        </w:rPr>
      </w:pPr>
    </w:p>
    <w:p w:rsidR="00334027" w:rsidRDefault="00334027" w:rsidP="00334027">
      <w:pPr>
        <w:spacing w:after="0" w:line="360" w:lineRule="auto"/>
        <w:jc w:val="center"/>
        <w:rPr>
          <w:b/>
        </w:rPr>
      </w:pPr>
    </w:p>
    <w:p w:rsidR="00334027" w:rsidRDefault="00334027" w:rsidP="00334027">
      <w:pPr>
        <w:spacing w:after="0" w:line="360" w:lineRule="auto"/>
        <w:jc w:val="center"/>
        <w:rPr>
          <w:b/>
        </w:rPr>
      </w:pPr>
    </w:p>
    <w:p w:rsidR="00FD2E65" w:rsidRDefault="00FD2E65" w:rsidP="00334027">
      <w:pPr>
        <w:spacing w:after="0" w:line="360" w:lineRule="auto"/>
        <w:jc w:val="center"/>
        <w:rPr>
          <w:b/>
        </w:rPr>
      </w:pPr>
    </w:p>
    <w:p w:rsidR="00FD2E65" w:rsidRDefault="00FD2E65" w:rsidP="00334027">
      <w:pPr>
        <w:spacing w:after="0" w:line="360" w:lineRule="auto"/>
        <w:jc w:val="center"/>
        <w:rPr>
          <w:b/>
        </w:rPr>
      </w:pPr>
    </w:p>
    <w:p w:rsidR="00FD2E65" w:rsidRDefault="00FD2E65" w:rsidP="00334027">
      <w:pPr>
        <w:spacing w:after="0" w:line="360" w:lineRule="auto"/>
        <w:jc w:val="center"/>
        <w:rPr>
          <w:b/>
        </w:rPr>
      </w:pPr>
    </w:p>
    <w:p w:rsidR="00FD2E65" w:rsidRDefault="00FD2E65" w:rsidP="00334027">
      <w:pPr>
        <w:spacing w:after="0" w:line="360" w:lineRule="auto"/>
        <w:jc w:val="center"/>
        <w:rPr>
          <w:b/>
        </w:rPr>
      </w:pPr>
    </w:p>
    <w:p w:rsidR="00FD2E65" w:rsidRDefault="00FD2E65" w:rsidP="00334027">
      <w:pPr>
        <w:spacing w:after="0" w:line="360" w:lineRule="auto"/>
        <w:jc w:val="center"/>
        <w:rPr>
          <w:b/>
        </w:rPr>
      </w:pPr>
    </w:p>
    <w:p w:rsidR="00FD2E65" w:rsidRDefault="00FD2E65" w:rsidP="00334027">
      <w:pPr>
        <w:spacing w:after="0" w:line="360" w:lineRule="auto"/>
        <w:jc w:val="center"/>
        <w:rPr>
          <w:b/>
        </w:rPr>
      </w:pPr>
    </w:p>
    <w:p w:rsidR="00007EE1" w:rsidRDefault="00007EE1" w:rsidP="00334027">
      <w:pPr>
        <w:spacing w:after="0" w:line="360" w:lineRule="auto"/>
        <w:jc w:val="center"/>
        <w:rPr>
          <w:b/>
        </w:rPr>
      </w:pPr>
    </w:p>
    <w:p w:rsidR="0099353A" w:rsidRDefault="0099353A" w:rsidP="00334027">
      <w:pPr>
        <w:spacing w:after="0" w:line="360" w:lineRule="auto"/>
        <w:jc w:val="center"/>
        <w:rPr>
          <w:b/>
        </w:rPr>
      </w:pPr>
    </w:p>
    <w:p w:rsidR="00DB317E" w:rsidRDefault="00DB317E" w:rsidP="00334027">
      <w:pPr>
        <w:spacing w:after="0" w:line="360" w:lineRule="auto"/>
        <w:jc w:val="center"/>
        <w:rPr>
          <w:b/>
        </w:rPr>
      </w:pPr>
    </w:p>
    <w:p w:rsidR="00350B34" w:rsidRPr="007A22B1" w:rsidRDefault="00350B34" w:rsidP="000E5E99">
      <w:pPr>
        <w:pStyle w:val="2"/>
      </w:pPr>
      <w:bookmarkStart w:id="18" w:name="_Toc122404097"/>
      <w:bookmarkStart w:id="19" w:name="_Ref119427269"/>
      <w:bookmarkStart w:id="20" w:name="_Toc435008333"/>
      <w:bookmarkEnd w:id="0"/>
      <w:bookmarkEnd w:id="1"/>
      <w:bookmarkEnd w:id="2"/>
      <w:bookmarkEnd w:id="3"/>
      <w:bookmarkEnd w:id="4"/>
      <w:r w:rsidRPr="007A22B1">
        <w:lastRenderedPageBreak/>
        <w:t xml:space="preserve">РАЗДЕЛ </w:t>
      </w:r>
      <w:r w:rsidR="00AF5F34" w:rsidRPr="00C85669">
        <w:t>1</w:t>
      </w:r>
      <w:r w:rsidRPr="007A22B1">
        <w:t xml:space="preserve">.3 ИНФОРМАЦИОННАЯ КАРТА </w:t>
      </w:r>
      <w:bookmarkEnd w:id="18"/>
      <w:bookmarkEnd w:id="19"/>
      <w:bookmarkEnd w:id="20"/>
      <w:r w:rsidR="00CC3C3B">
        <w:t>ЗАПРОСА КОТИРОВОК</w:t>
      </w:r>
    </w:p>
    <w:p w:rsidR="00350B34" w:rsidRPr="007A22B1" w:rsidRDefault="00350B34">
      <w:pPr>
        <w:pStyle w:val="38"/>
        <w:tabs>
          <w:tab w:val="clear" w:pos="227"/>
          <w:tab w:val="num" w:pos="900"/>
        </w:tabs>
        <w:ind w:firstLine="180"/>
        <w:jc w:val="center"/>
        <w:rPr>
          <w:b/>
          <w:sz w:val="28"/>
          <w:szCs w:val="28"/>
        </w:rPr>
      </w:pPr>
    </w:p>
    <w:p w:rsidR="00194ACF" w:rsidRPr="00864532" w:rsidRDefault="00194ACF" w:rsidP="00864532">
      <w:pPr>
        <w:tabs>
          <w:tab w:val="left" w:pos="708"/>
        </w:tabs>
        <w:spacing w:after="0"/>
        <w:ind w:firstLine="539"/>
      </w:pPr>
      <w:bookmarkStart w:id="21" w:name="_Toc122404099"/>
      <w:bookmarkStart w:id="22" w:name="_Ref119427310"/>
      <w:r w:rsidRPr="007A22B1">
        <w:t xml:space="preserve">Следующая информация и данные для конкретного </w:t>
      </w:r>
      <w:r w:rsidR="00CC3C3B">
        <w:t>запроса котировок</w:t>
      </w:r>
      <w:r w:rsidRPr="007A22B1">
        <w:t xml:space="preserve"> на подлежащие п</w:t>
      </w:r>
      <w:r w:rsidRPr="007A22B1">
        <w:t>о</w:t>
      </w:r>
      <w:r w:rsidRPr="007A22B1">
        <w:t xml:space="preserve">ставке товары (работы или услуги) изменяют и/или дополняют положения Раздела </w:t>
      </w:r>
      <w:r>
        <w:t>1</w:t>
      </w:r>
      <w:r w:rsidRPr="007A22B1">
        <w:t xml:space="preserve">.2. Общие условия проведения конкурсов. </w:t>
      </w:r>
      <w:r w:rsidRPr="00864532">
        <w:rPr>
          <w:b/>
        </w:rPr>
        <w:t>При возникновении противоречия положения настоящего документа имеют приоритет над положениями Раздела 1.2. Общие условия проведения конкурса.</w:t>
      </w:r>
    </w:p>
    <w:p w:rsidR="00194ACF" w:rsidRPr="007A22B1" w:rsidRDefault="00194ACF" w:rsidP="00194ACF">
      <w:pPr>
        <w:tabs>
          <w:tab w:val="left" w:pos="708"/>
        </w:tabs>
        <w:spacing w:after="0"/>
        <w:ind w:firstLine="539"/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2340"/>
        <w:gridCol w:w="5760"/>
      </w:tblGrid>
      <w:tr w:rsidR="00194ACF" w:rsidRPr="00082A08" w:rsidTr="00194ACF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№</w:t>
            </w:r>
          </w:p>
          <w:p w:rsidR="00194ACF" w:rsidRPr="00082A08" w:rsidRDefault="00194ACF" w:rsidP="00194ACF">
            <w:pPr>
              <w:spacing w:after="0"/>
              <w:jc w:val="center"/>
            </w:pPr>
            <w:proofErr w:type="gramStart"/>
            <w:r w:rsidRPr="00082A08">
              <w:rPr>
                <w:b/>
                <w:i/>
              </w:rPr>
              <w:t>п</w:t>
            </w:r>
            <w:proofErr w:type="gramEnd"/>
            <w:r w:rsidRPr="00082A08">
              <w:rPr>
                <w:b/>
                <w:i/>
              </w:rPr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 xml:space="preserve">Ссылка на подпункт </w:t>
            </w:r>
            <w:hyperlink r:id="rId18" w:anchor="_РАЗДЕЛ_I.2._ОБЩИЕ_УСЛОВИЯ ПРОВЕДЕНИ#_РАЗДЕЛ_I.2._ОБЩИЕ_УСЛОВИЯ ПРОВЕДЕНИ" w:history="1">
              <w:r w:rsidRPr="00082A08">
                <w:rPr>
                  <w:rStyle w:val="a3"/>
                  <w:b/>
                  <w:i/>
                  <w:color w:val="auto"/>
                  <w:u w:val="none"/>
                </w:rPr>
                <w:t xml:space="preserve">Раздела </w:t>
              </w:r>
              <w:r>
                <w:rPr>
                  <w:rStyle w:val="a3"/>
                  <w:b/>
                  <w:i/>
                  <w:color w:val="auto"/>
                  <w:u w:val="none"/>
                </w:rPr>
                <w:t>1</w:t>
              </w:r>
              <w:r w:rsidRPr="00082A08">
                <w:rPr>
                  <w:rStyle w:val="a3"/>
                  <w:b/>
                  <w:i/>
                  <w:color w:val="auto"/>
                  <w:u w:val="none"/>
                </w:rPr>
                <w:t>.2.</w:t>
              </w:r>
            </w:hyperlink>
          </w:p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Наименование</w:t>
            </w:r>
          </w:p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пункта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i/>
              </w:rPr>
            </w:pPr>
            <w:r w:rsidRPr="00082A08">
              <w:rPr>
                <w:b/>
                <w:i/>
              </w:rPr>
              <w:t>Текст пояснений</w:t>
            </w:r>
          </w:p>
        </w:tc>
      </w:tr>
      <w:tr w:rsidR="00194ACF" w:rsidRPr="00082A08" w:rsidTr="00194A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Сведения  о  Заказчике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2E336A" w:rsidRDefault="00194ACF" w:rsidP="00194ACF">
            <w:pPr>
              <w:spacing w:after="0"/>
              <w:contextualSpacing/>
            </w:pPr>
            <w:r w:rsidRPr="002E336A">
              <w:t>Заказчик: Общество с ограниченной ответственн</w:t>
            </w:r>
            <w:r w:rsidRPr="002E336A">
              <w:t>о</w:t>
            </w:r>
            <w:r w:rsidRPr="002E336A">
              <w:t>стью «ОЭСК»;</w:t>
            </w:r>
          </w:p>
          <w:p w:rsidR="00194ACF" w:rsidRPr="002E336A" w:rsidRDefault="00194ACF" w:rsidP="00194ACF">
            <w:pPr>
              <w:spacing w:after="0"/>
              <w:contextualSpacing/>
            </w:pPr>
            <w:r w:rsidRPr="002E336A">
              <w:t>Место нахождения: 6530</w:t>
            </w:r>
            <w:r w:rsidR="00923961">
              <w:t>53</w:t>
            </w:r>
            <w:r w:rsidRPr="002E336A">
              <w:t>, Кемеровская область</w:t>
            </w:r>
            <w:r w:rsidR="00923961">
              <w:t>-Кузбасс</w:t>
            </w:r>
            <w:r w:rsidRPr="002E336A">
              <w:t>, г. Прокопьевск</w:t>
            </w:r>
            <w:r>
              <w:t>, ул. Гайдара, 43, пом. 1</w:t>
            </w:r>
            <w:r w:rsidRPr="002E336A">
              <w:t xml:space="preserve">п. </w:t>
            </w:r>
          </w:p>
          <w:p w:rsidR="00194ACF" w:rsidRPr="002E336A" w:rsidRDefault="00194ACF" w:rsidP="00194ACF">
            <w:pPr>
              <w:spacing w:after="0"/>
              <w:contextualSpacing/>
            </w:pPr>
            <w:r w:rsidRPr="002E336A">
              <w:t>Почтовый адрес: 6530</w:t>
            </w:r>
            <w:r w:rsidR="00923961">
              <w:t>53</w:t>
            </w:r>
            <w:r w:rsidRPr="002E336A">
              <w:t>, Кемеровская область</w:t>
            </w:r>
            <w:r w:rsidR="00923961">
              <w:t>-Кузбасс</w:t>
            </w:r>
            <w:r w:rsidRPr="002E336A">
              <w:t>, г. Прокопьевск</w:t>
            </w:r>
            <w:r>
              <w:t>, ул. Гайдара, 43, пом. 1</w:t>
            </w:r>
            <w:r w:rsidRPr="002E336A">
              <w:t xml:space="preserve">п. </w:t>
            </w:r>
          </w:p>
          <w:p w:rsidR="00194ACF" w:rsidRPr="002E336A" w:rsidRDefault="00194ACF" w:rsidP="00194ACF">
            <w:pPr>
              <w:spacing w:after="0"/>
              <w:contextualSpacing/>
            </w:pPr>
            <w:r w:rsidRPr="002E336A">
              <w:t>Контактное лицо: Мишенин Артем Евгеньевич;</w:t>
            </w:r>
          </w:p>
          <w:p w:rsidR="00194ACF" w:rsidRPr="002E336A" w:rsidRDefault="00194ACF" w:rsidP="00194ACF">
            <w:pPr>
              <w:spacing w:after="0"/>
              <w:contextualSpacing/>
            </w:pPr>
            <w:r w:rsidRPr="002E336A">
              <w:t xml:space="preserve">Адрес электронной почты: </w:t>
            </w:r>
          </w:p>
          <w:p w:rsidR="00194ACF" w:rsidRPr="002E336A" w:rsidRDefault="0070256C" w:rsidP="00194ACF">
            <w:pPr>
              <w:spacing w:after="0"/>
              <w:contextualSpacing/>
            </w:pPr>
            <w:hyperlink r:id="rId19" w:history="1">
              <w:r w:rsidR="00194ACF" w:rsidRPr="002E336A">
                <w:t>a.mishenin@elektroseti.com</w:t>
              </w:r>
            </w:hyperlink>
            <w:r w:rsidR="00194ACF" w:rsidRPr="002E336A">
              <w:t>;</w:t>
            </w:r>
          </w:p>
          <w:p w:rsidR="00194ACF" w:rsidRPr="00082A08" w:rsidRDefault="00194ACF" w:rsidP="00194ACF">
            <w:pPr>
              <w:spacing w:after="0"/>
            </w:pPr>
            <w:r w:rsidRPr="002E336A">
              <w:t>Телефон/факс: 8(3846)69-35-00 отдел АХО;</w:t>
            </w:r>
          </w:p>
        </w:tc>
      </w:tr>
      <w:tr w:rsidR="00194ACF" w:rsidRPr="00082A08" w:rsidTr="00194ACF">
        <w:trPr>
          <w:trHeight w:val="8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Раздел </w:t>
            </w:r>
            <w:r>
              <w:t>2</w:t>
            </w:r>
            <w:r w:rsidRPr="00082A08">
              <w:t>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Сайт в сети «Интернет», на котором размещена информация о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AD4D78" w:rsidRDefault="00194ACF" w:rsidP="00CC3C3B">
            <w:pPr>
              <w:spacing w:after="0"/>
              <w:rPr>
                <w:noProof/>
              </w:rPr>
            </w:pPr>
            <w:r w:rsidRPr="00082A08">
              <w:t xml:space="preserve">Адрес сайта, на котором размещена  </w:t>
            </w:r>
            <w:r w:rsidR="00CC3C3B">
              <w:t xml:space="preserve">закупочная </w:t>
            </w:r>
            <w:r w:rsidRPr="00082A08">
              <w:t>д</w:t>
            </w:r>
            <w:r w:rsidRPr="00082A08">
              <w:t>о</w:t>
            </w:r>
            <w:r w:rsidRPr="00082A08">
              <w:t>кументация, и будут размещаться все возможные и</w:t>
            </w:r>
            <w:r w:rsidRPr="00082A08">
              <w:t>з</w:t>
            </w:r>
            <w:r w:rsidRPr="00082A08">
              <w:t>менения и протоколы:</w:t>
            </w:r>
            <w:r>
              <w:rPr>
                <w:rStyle w:val="a3"/>
                <w:u w:val="none"/>
              </w:rPr>
              <w:t xml:space="preserve"> </w:t>
            </w:r>
            <w:r>
              <w:t>электронная площадка РТС-Тендер (</w:t>
            </w:r>
            <w:hyperlink r:id="rId20" w:history="1">
              <w:r w:rsidRPr="00DB59A1">
                <w:rPr>
                  <w:rStyle w:val="a3"/>
                </w:rPr>
                <w:t>https://www.rts-tender.ru</w:t>
              </w:r>
            </w:hyperlink>
            <w:r>
              <w:t xml:space="preserve">), </w:t>
            </w:r>
            <w:hyperlink r:id="rId21" w:history="1">
              <w:r w:rsidRPr="00082A08">
                <w:rPr>
                  <w:color w:val="0000FF"/>
                  <w:u w:val="single"/>
                  <w:lang w:val="en-US" w:eastAsia="ar-SA"/>
                </w:rPr>
                <w:t>www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zakupki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gov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ru</w:t>
              </w:r>
            </w:hyperlink>
            <w:r w:rsidRPr="00082A08">
              <w:rPr>
                <w:lang w:eastAsia="ar-SA"/>
              </w:rPr>
              <w:t xml:space="preserve"> (Единая информационная система)</w:t>
            </w:r>
            <w:r>
              <w:rPr>
                <w:lang w:eastAsia="ar-SA"/>
              </w:rPr>
              <w:t xml:space="preserve">, </w:t>
            </w:r>
            <w:hyperlink r:id="rId22" w:history="1">
              <w:r w:rsidRPr="008911CF">
                <w:rPr>
                  <w:rStyle w:val="a3"/>
                  <w:lang w:val="en-US" w:eastAsia="ar-SA"/>
                </w:rPr>
                <w:t>www</w:t>
              </w:r>
              <w:r w:rsidRPr="00AD4D78">
                <w:rPr>
                  <w:rStyle w:val="a3"/>
                  <w:lang w:eastAsia="ar-SA"/>
                </w:rPr>
                <w:t>.</w:t>
              </w:r>
              <w:r w:rsidRPr="008911CF">
                <w:rPr>
                  <w:rStyle w:val="a3"/>
                  <w:lang w:val="en-US" w:eastAsia="ar-SA"/>
                </w:rPr>
                <w:t>elektroseti</w:t>
              </w:r>
              <w:r w:rsidRPr="00AD4D78">
                <w:rPr>
                  <w:rStyle w:val="a3"/>
                  <w:lang w:eastAsia="ar-SA"/>
                </w:rPr>
                <w:t>.</w:t>
              </w:r>
              <w:r w:rsidRPr="008911CF">
                <w:rPr>
                  <w:rStyle w:val="a3"/>
                  <w:lang w:val="en-US" w:eastAsia="ar-SA"/>
                </w:rPr>
                <w:t>com</w:t>
              </w:r>
            </w:hyperlink>
            <w:r w:rsidRPr="00AD4D7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официальный сайт заказчика.</w:t>
            </w:r>
          </w:p>
        </w:tc>
      </w:tr>
      <w:tr w:rsidR="00194ACF" w:rsidRPr="00082A08" w:rsidTr="00194ACF">
        <w:trPr>
          <w:trHeight w:val="8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6</w:t>
            </w:r>
            <w:r w:rsidRPr="00082A08">
              <w:t>.</w:t>
            </w:r>
            <w: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Вид и предмет конкурса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2A365E" w:rsidRDefault="00CC3C3B" w:rsidP="0070256C">
            <w:pPr>
              <w:spacing w:after="0"/>
              <w:outlineLvl w:val="0"/>
              <w:rPr>
                <w:spacing w:val="-6"/>
              </w:rPr>
            </w:pPr>
            <w:r>
              <w:rPr>
                <w:spacing w:val="-6"/>
              </w:rPr>
              <w:t>Запрос котировок</w:t>
            </w:r>
            <w:r w:rsidR="00611871" w:rsidRPr="00334027">
              <w:rPr>
                <w:b/>
                <w:spacing w:val="-6"/>
              </w:rPr>
              <w:t xml:space="preserve"> </w:t>
            </w:r>
            <w:r w:rsidR="00CC5D08" w:rsidRPr="00CC5D08">
              <w:rPr>
                <w:spacing w:val="-6"/>
              </w:rPr>
              <w:t>на поставку «Коммутационный м</w:t>
            </w:r>
            <w:r w:rsidR="00CC5D08" w:rsidRPr="00CC5D08">
              <w:rPr>
                <w:spacing w:val="-6"/>
              </w:rPr>
              <w:t>о</w:t>
            </w:r>
            <w:r w:rsidR="00CC5D08" w:rsidRPr="00CC5D08">
              <w:rPr>
                <w:spacing w:val="-6"/>
              </w:rPr>
              <w:t xml:space="preserve">дуль ISM 15_LD_8 с комплектом для модернизации КСО-272 (1000 А)» (3шт) </w:t>
            </w:r>
          </w:p>
        </w:tc>
      </w:tr>
      <w:tr w:rsidR="00194ACF" w:rsidRPr="00082A08" w:rsidTr="00194ACF">
        <w:trPr>
          <w:trHeight w:val="3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.3.</w:t>
            </w:r>
            <w:r>
              <w:t>1</w:t>
            </w:r>
            <w:r w:rsidRPr="00082A08">
              <w:t>.</w:t>
            </w:r>
            <w: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Место и условия поставки товара, выполнения работы, оказания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3B23DF" w:rsidRDefault="00194ACF" w:rsidP="00194ACF">
            <w:pPr>
              <w:spacing w:after="0"/>
              <w:contextualSpacing/>
            </w:pPr>
            <w:proofErr w:type="gramStart"/>
            <w:r>
              <w:t>Согласно договора</w:t>
            </w:r>
            <w:proofErr w:type="gramEnd"/>
          </w:p>
          <w:p w:rsidR="00194ACF" w:rsidRPr="00733149" w:rsidRDefault="00194ACF" w:rsidP="00194ACF">
            <w:pPr>
              <w:keepNext/>
              <w:widowControl w:val="0"/>
              <w:spacing w:after="0"/>
            </w:pPr>
          </w:p>
        </w:tc>
      </w:tr>
      <w:tr w:rsidR="00194ACF" w:rsidRPr="00082A08" w:rsidTr="00194ACF">
        <w:trPr>
          <w:trHeight w:val="8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.3.</w:t>
            </w:r>
            <w:r>
              <w:t>1</w:t>
            </w:r>
            <w:r w:rsidRPr="00082A08">
              <w:t>.</w:t>
            </w:r>
            <w: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Сроки (периоды) поставки товара, выполнения работы, оказания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widowControl w:val="0"/>
              <w:spacing w:after="0"/>
              <w:jc w:val="left"/>
            </w:pPr>
            <w:proofErr w:type="gramStart"/>
            <w:r>
              <w:t>Согласно договора</w:t>
            </w:r>
            <w:proofErr w:type="gramEnd"/>
          </w:p>
        </w:tc>
      </w:tr>
      <w:tr w:rsidR="00194ACF" w:rsidRPr="00082A08" w:rsidTr="00194ACF">
        <w:trPr>
          <w:trHeight w:val="10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1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proofErr w:type="gramStart"/>
            <w:r w:rsidRPr="00082A08">
              <w:t xml:space="preserve">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</w:t>
            </w:r>
            <w:r w:rsidRPr="00082A08">
              <w:lastRenderedPageBreak/>
              <w:t>к способу отгрузки товара, к результатам работы/услуги, а также требования к сроку и (или) объему предоставления гарантий качества товара, работ, услуг, к обслуживанию товара, к расходам на эксплуатацию товара (при необходимости) и иные показатели, связанные с определением соответствия поставляемого</w:t>
            </w:r>
            <w:proofErr w:type="gramEnd"/>
            <w:r w:rsidRPr="00082A08">
              <w:t xml:space="preserve"> товара (выполняемых работ, оказываемых услуг) потребностям Заказчика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rPr>
                <w:i/>
              </w:rPr>
            </w:pPr>
            <w:r>
              <w:rPr>
                <w:noProof/>
              </w:rPr>
              <w:lastRenderedPageBreak/>
              <w:t>В соответствии</w:t>
            </w:r>
            <w:r w:rsidRPr="00082A08">
              <w:rPr>
                <w:noProof/>
              </w:rPr>
              <w:t xml:space="preserve"> </w:t>
            </w:r>
            <w:r>
              <w:rPr>
                <w:noProof/>
              </w:rPr>
              <w:t xml:space="preserve">с </w:t>
            </w:r>
            <w:r w:rsidRPr="00082A08">
              <w:rPr>
                <w:noProof/>
              </w:rPr>
              <w:t>Технической част</w:t>
            </w:r>
            <w:r>
              <w:rPr>
                <w:noProof/>
              </w:rPr>
              <w:t>ью</w:t>
            </w:r>
            <w:r w:rsidRPr="00082A08">
              <w:rPr>
                <w:noProof/>
              </w:rPr>
              <w:t xml:space="preserve"> </w:t>
            </w:r>
            <w:r w:rsidRPr="00082A08">
              <w:t xml:space="preserve">(часть </w:t>
            </w:r>
            <w:r w:rsidRPr="00082A08">
              <w:rPr>
                <w:lang w:val="en-US"/>
              </w:rPr>
              <w:t>III</w:t>
            </w:r>
            <w:r w:rsidRPr="00082A08">
              <w:t xml:space="preserve">) </w:t>
            </w:r>
            <w:r w:rsidRPr="00082A08">
              <w:rPr>
                <w:noProof/>
              </w:rPr>
              <w:t xml:space="preserve">конкурсной документации, а также в </w:t>
            </w:r>
            <w:r w:rsidRPr="00082A08">
              <w:t xml:space="preserve">(часть </w:t>
            </w:r>
            <w:r w:rsidRPr="00082A08">
              <w:rPr>
                <w:lang w:val="en-US"/>
              </w:rPr>
              <w:t>II</w:t>
            </w:r>
            <w:r w:rsidRPr="00082A08">
              <w:t xml:space="preserve">) </w:t>
            </w:r>
            <w:r w:rsidRPr="00082A08">
              <w:rPr>
                <w:noProof/>
              </w:rPr>
              <w:t>конкурсной документации.</w:t>
            </w:r>
          </w:p>
        </w:tc>
      </w:tr>
      <w:tr w:rsidR="00194ACF" w:rsidRPr="00082A08" w:rsidTr="00194A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lastRenderedPageBreak/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4.</w:t>
            </w:r>
            <w:r w:rsidRPr="00082A08"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>Начальная (максимальная) цена договора (цена лота), включая НДС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7F" w:rsidRPr="0021727F" w:rsidRDefault="00CC3C3B" w:rsidP="0021727F">
            <w:pPr>
              <w:widowControl w:val="0"/>
              <w:tabs>
                <w:tab w:val="left" w:pos="360"/>
                <w:tab w:val="left" w:pos="1260"/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21727F">
              <w:rPr>
                <w:b/>
              </w:rPr>
              <w:t>1 </w:t>
            </w:r>
            <w:r>
              <w:rPr>
                <w:b/>
              </w:rPr>
              <w:t>533</w:t>
            </w:r>
            <w:r w:rsidRPr="0021727F">
              <w:rPr>
                <w:b/>
              </w:rPr>
              <w:t xml:space="preserve"> </w:t>
            </w:r>
            <w:r>
              <w:rPr>
                <w:b/>
              </w:rPr>
              <w:t>943</w:t>
            </w:r>
            <w:r w:rsidRPr="0021727F">
              <w:rPr>
                <w:b/>
              </w:rPr>
              <w:t>,</w:t>
            </w:r>
            <w:r>
              <w:rPr>
                <w:b/>
              </w:rPr>
              <w:t>19</w:t>
            </w:r>
            <w:r w:rsidRPr="0021727F">
              <w:rPr>
                <w:b/>
              </w:rPr>
              <w:t xml:space="preserve"> (один миллион </w:t>
            </w:r>
            <w:r>
              <w:rPr>
                <w:b/>
              </w:rPr>
              <w:t>пятьсот тридцать три тысячи девятьсот сорок три</w:t>
            </w:r>
            <w:r w:rsidRPr="0021727F">
              <w:rPr>
                <w:b/>
              </w:rPr>
              <w:t xml:space="preserve">) рубля </w:t>
            </w:r>
            <w:r>
              <w:rPr>
                <w:b/>
              </w:rPr>
              <w:t>19</w:t>
            </w:r>
            <w:r w:rsidRPr="0021727F">
              <w:rPr>
                <w:b/>
              </w:rPr>
              <w:t xml:space="preserve"> копе</w:t>
            </w:r>
            <w:r>
              <w:rPr>
                <w:b/>
              </w:rPr>
              <w:t>е</w:t>
            </w:r>
            <w:r w:rsidRPr="0021727F">
              <w:rPr>
                <w:b/>
              </w:rPr>
              <w:t>к</w:t>
            </w:r>
            <w:r w:rsidR="0021727F" w:rsidRPr="0021727F">
              <w:rPr>
                <w:b/>
              </w:rPr>
              <w:t>, с учетом НДС 20%.</w:t>
            </w:r>
          </w:p>
          <w:p w:rsidR="00194ACF" w:rsidRDefault="00194ACF" w:rsidP="00194ACF">
            <w:pPr>
              <w:tabs>
                <w:tab w:val="left" w:pos="1134"/>
              </w:tabs>
              <w:spacing w:after="0"/>
              <w:contextualSpacing/>
            </w:pPr>
            <w:r w:rsidRPr="00334027">
              <w:t>Цена договора включает в себя все прямые и допо</w:t>
            </w:r>
            <w:r w:rsidRPr="00334027">
              <w:t>л</w:t>
            </w:r>
            <w:r w:rsidRPr="00334027">
              <w:t>нительные затраты и начисления, связанные с оказ</w:t>
            </w:r>
            <w:r w:rsidRPr="00334027">
              <w:t>а</w:t>
            </w:r>
            <w:r w:rsidRPr="00334027">
              <w:t>нием услуг, предусмотренных договором.</w:t>
            </w:r>
          </w:p>
          <w:p w:rsidR="00194ACF" w:rsidRPr="00334027" w:rsidRDefault="00194ACF" w:rsidP="00194ACF">
            <w:pPr>
              <w:tabs>
                <w:tab w:val="left" w:pos="1134"/>
              </w:tabs>
              <w:spacing w:after="0"/>
              <w:contextualSpacing/>
            </w:pPr>
            <w:r>
              <w:t xml:space="preserve">Начальная (максимальная) цена договора рассчитана </w:t>
            </w:r>
            <w:r w:rsidRPr="007B266A">
              <w:t>с учетом положений раздела 3</w:t>
            </w:r>
            <w:r>
              <w:rPr>
                <w:color w:val="FF0000"/>
              </w:rPr>
              <w:t xml:space="preserve"> </w:t>
            </w:r>
            <w:r>
              <w:t>Методических рек</w:t>
            </w:r>
            <w:r>
              <w:t>о</w:t>
            </w:r>
            <w:r>
              <w:t>мендаций по применению методов определения начальной (максимальной) цены контракта от 02.10.2013 №567.</w:t>
            </w:r>
          </w:p>
          <w:p w:rsidR="00194ACF" w:rsidRPr="00082A08" w:rsidRDefault="00194ACF" w:rsidP="00194ACF">
            <w:pPr>
              <w:pStyle w:val="35"/>
              <w:tabs>
                <w:tab w:val="left" w:pos="9800"/>
              </w:tabs>
              <w:spacing w:after="0"/>
              <w:ind w:left="0"/>
            </w:pPr>
          </w:p>
        </w:tc>
      </w:tr>
      <w:tr w:rsidR="00194ACF" w:rsidRPr="00082A08" w:rsidTr="00194A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  <w:rPr>
                <w:lang w:val="en-US"/>
              </w:rPr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4.6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Форма, сроки и порядок оплаты товара, работы,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pStyle w:val="35"/>
              <w:tabs>
                <w:tab w:val="left" w:pos="9800"/>
              </w:tabs>
              <w:spacing w:after="0"/>
              <w:ind w:left="0"/>
              <w:rPr>
                <w:sz w:val="24"/>
                <w:szCs w:val="24"/>
              </w:rPr>
            </w:pPr>
            <w:r w:rsidRPr="00082A08">
              <w:rPr>
                <w:sz w:val="24"/>
                <w:szCs w:val="24"/>
              </w:rPr>
              <w:t xml:space="preserve">Форма - Безналичный расчет. Оплата  производится в порядке и сроки, предусмотренные в </w:t>
            </w:r>
            <w:r>
              <w:rPr>
                <w:sz w:val="24"/>
                <w:szCs w:val="24"/>
              </w:rPr>
              <w:t>Приложении №1 к Проекту договора</w:t>
            </w:r>
            <w:r w:rsidRPr="00082A08">
              <w:rPr>
                <w:noProof/>
                <w:sz w:val="24"/>
                <w:szCs w:val="24"/>
              </w:rPr>
              <w:t xml:space="preserve"> </w:t>
            </w:r>
            <w:r w:rsidRPr="00082A08">
              <w:rPr>
                <w:sz w:val="24"/>
                <w:szCs w:val="24"/>
              </w:rPr>
              <w:t xml:space="preserve">(часть </w:t>
            </w:r>
            <w:r w:rsidRPr="00082A08">
              <w:rPr>
                <w:sz w:val="24"/>
                <w:szCs w:val="24"/>
                <w:lang w:val="en-US"/>
              </w:rPr>
              <w:t>II</w:t>
            </w:r>
            <w:r w:rsidRPr="00082A08">
              <w:rPr>
                <w:sz w:val="24"/>
                <w:szCs w:val="24"/>
              </w:rPr>
              <w:t xml:space="preserve">) </w:t>
            </w:r>
            <w:r w:rsidRPr="00082A08">
              <w:rPr>
                <w:noProof/>
                <w:sz w:val="24"/>
                <w:szCs w:val="24"/>
              </w:rPr>
              <w:t>конкурсной документации.</w:t>
            </w:r>
          </w:p>
        </w:tc>
      </w:tr>
      <w:tr w:rsidR="00194ACF" w:rsidRPr="00082A08" w:rsidTr="00194ACF">
        <w:trPr>
          <w:trHeight w:val="71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6.5.</w:t>
            </w:r>
          </w:p>
          <w:p w:rsidR="00194ACF" w:rsidRPr="00082A08" w:rsidRDefault="00194ACF" w:rsidP="00194ACF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t xml:space="preserve">Требования к </w:t>
            </w:r>
            <w:r>
              <w:t>ко</w:t>
            </w:r>
            <w:r>
              <w:t>н</w:t>
            </w:r>
            <w:r>
              <w:t>курсной заявке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EA06F7" w:rsidRDefault="00194ACF" w:rsidP="00194ACF">
            <w:pPr>
              <w:spacing w:after="0"/>
            </w:pPr>
            <w:r w:rsidRPr="00EA06F7">
              <w:t xml:space="preserve">Согласно требованиям </w:t>
            </w:r>
            <w:r w:rsidRPr="00EA06F7">
              <w:rPr>
                <w:spacing w:val="-2"/>
              </w:rPr>
              <w:t>Положения о проведении з</w:t>
            </w:r>
            <w:r w:rsidRPr="00EA06F7">
              <w:rPr>
                <w:spacing w:val="-2"/>
              </w:rPr>
              <w:t>а</w:t>
            </w:r>
            <w:r w:rsidRPr="00EA06F7">
              <w:rPr>
                <w:spacing w:val="-2"/>
              </w:rPr>
              <w:t xml:space="preserve">купок товаров, работ, услуг для нужд </w:t>
            </w:r>
            <w:r w:rsidRPr="00EA06F7">
              <w:t>ООО «ОЭСК» и конкурсной документации</w:t>
            </w:r>
            <w:r w:rsidRPr="00EA06F7">
              <w:rPr>
                <w:bCs/>
              </w:rPr>
              <w:t>.</w:t>
            </w:r>
          </w:p>
        </w:tc>
      </w:tr>
      <w:tr w:rsidR="00194ACF" w:rsidRPr="00082A08" w:rsidTr="00194ACF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t xml:space="preserve">Подпункт </w:t>
            </w:r>
            <w:r>
              <w:t xml:space="preserve">5.1 </w:t>
            </w:r>
          </w:p>
          <w:p w:rsidR="00194ACF" w:rsidRPr="00082A08" w:rsidRDefault="00194ACF" w:rsidP="00194ACF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lastRenderedPageBreak/>
              <w:t>Обязательные тр</w:t>
            </w:r>
            <w:r w:rsidRPr="00082A08">
              <w:t>е</w:t>
            </w:r>
            <w:r w:rsidRPr="00082A08">
              <w:t>бования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EA06F7" w:rsidRDefault="00194ACF" w:rsidP="00194ACF">
            <w:proofErr w:type="gramStart"/>
            <w:r w:rsidRPr="00EA06F7">
              <w:t>Требования</w:t>
            </w:r>
            <w:proofErr w:type="gramEnd"/>
            <w:r w:rsidRPr="00EA06F7">
              <w:t xml:space="preserve"> установленные </w:t>
            </w:r>
            <w:r w:rsidRPr="00EA06F7">
              <w:rPr>
                <w:spacing w:val="-2"/>
              </w:rPr>
              <w:t>Положением о провед</w:t>
            </w:r>
            <w:r w:rsidRPr="00EA06F7">
              <w:rPr>
                <w:spacing w:val="-2"/>
              </w:rPr>
              <w:t>е</w:t>
            </w:r>
            <w:r w:rsidRPr="00EA06F7">
              <w:rPr>
                <w:spacing w:val="-2"/>
              </w:rPr>
              <w:t xml:space="preserve">нии закупок товаров, работ, услуг для нужд </w:t>
            </w:r>
            <w:r w:rsidRPr="00EA06F7">
              <w:t xml:space="preserve">ООО </w:t>
            </w:r>
          </w:p>
          <w:p w:rsidR="00194ACF" w:rsidRPr="00E725B0" w:rsidRDefault="00194ACF" w:rsidP="00CC3C3B">
            <w:r w:rsidRPr="00EA06F7">
              <w:lastRenderedPageBreak/>
              <w:t xml:space="preserve">«ОЭСК» и </w:t>
            </w:r>
            <w:r w:rsidR="00CC3C3B">
              <w:t>закупочной</w:t>
            </w:r>
            <w:r w:rsidRPr="00EA06F7">
              <w:t xml:space="preserve"> документацией</w:t>
            </w:r>
            <w:r w:rsidRPr="00EA06F7">
              <w:rPr>
                <w:bCs/>
              </w:rPr>
              <w:t>.</w:t>
            </w:r>
          </w:p>
        </w:tc>
      </w:tr>
      <w:tr w:rsidR="00194ACF" w:rsidRPr="00082A08" w:rsidTr="00194ACF">
        <w:trPr>
          <w:trHeight w:val="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5.2.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Требования, установленные Заказчиком (</w:t>
            </w:r>
            <w:r>
              <w:t>дополнительные</w:t>
            </w:r>
            <w:r w:rsidRPr="00082A08">
              <w:t xml:space="preserve"> требования)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A574C" w:rsidRDefault="00194ACF" w:rsidP="00194ACF">
            <w:pPr>
              <w:ind w:firstLine="720"/>
            </w:pPr>
            <w:r w:rsidRPr="000A574C">
              <w:t>Устанавливаются следующие обязательные требования к правоспособности участника закупок:</w:t>
            </w:r>
          </w:p>
          <w:p w:rsidR="00194ACF" w:rsidRPr="000A574C" w:rsidRDefault="00194ACF" w:rsidP="00194ACF">
            <w:pPr>
              <w:ind w:firstLine="720"/>
            </w:pPr>
            <w:r>
              <w:t>С</w:t>
            </w:r>
            <w:r w:rsidRPr="000A574C">
              <w:t>оответствие участника закупок требованиям, устанавливаемым в соответствии с законодател</w:t>
            </w:r>
            <w:r w:rsidRPr="000A574C">
              <w:t>ь</w:t>
            </w:r>
            <w:r w:rsidRPr="000A574C">
              <w:t>ством Российской Федерации к лицам, осуществл</w:t>
            </w:r>
            <w:r w:rsidRPr="000A574C">
              <w:t>я</w:t>
            </w:r>
            <w:r w:rsidRPr="000A574C">
              <w:t>ющим поставки товаров, выполнение работ, оказание услуг, являющихся предметом закупки;</w:t>
            </w:r>
          </w:p>
          <w:p w:rsidR="00194ACF" w:rsidRPr="000A574C" w:rsidRDefault="00194ACF" w:rsidP="00194ACF">
            <w:pPr>
              <w:ind w:firstLine="720"/>
            </w:pPr>
            <w:r>
              <w:t>Н</w:t>
            </w:r>
            <w:r w:rsidRPr="000A574C">
              <w:t>е проведение ликвидации участника закупки - юридического лица и отсутствие решения арби</w:t>
            </w:r>
            <w:r w:rsidRPr="000A574C">
              <w:t>т</w:t>
            </w:r>
            <w:r w:rsidRPr="000A574C">
              <w:t>ражного суда о признании участника закупки - юр</w:t>
            </w:r>
            <w:r w:rsidRPr="000A574C">
              <w:t>и</w:t>
            </w:r>
            <w:r w:rsidRPr="000A574C">
              <w:t>дического лица, индивидуального предпринимателя банкротом и об открытии конкурсного производства;</w:t>
            </w:r>
          </w:p>
          <w:p w:rsidR="00194ACF" w:rsidRPr="000A574C" w:rsidRDefault="00194ACF" w:rsidP="00194ACF">
            <w:pPr>
              <w:ind w:firstLine="720"/>
            </w:pPr>
            <w:r>
              <w:t>Н</w:t>
            </w:r>
            <w:r w:rsidRPr="000A574C">
              <w:t xml:space="preserve">е приостановление деятельности участника закупки в порядке, предусмотренном </w:t>
            </w:r>
            <w:hyperlink r:id="rId23" w:history="1">
              <w:r w:rsidRPr="000A574C">
                <w:rPr>
                  <w:rStyle w:val="afffd"/>
                  <w:color w:val="auto"/>
                </w:rPr>
                <w:t>Кодексом</w:t>
              </w:r>
            </w:hyperlink>
            <w:r w:rsidRPr="000A574C">
              <w:t xml:space="preserve"> Ро</w:t>
            </w:r>
            <w:r w:rsidRPr="000A574C">
              <w:t>с</w:t>
            </w:r>
            <w:r w:rsidRPr="000A574C">
              <w:t>сийской Федерации об административных правон</w:t>
            </w:r>
            <w:r w:rsidRPr="000A574C">
              <w:t>а</w:t>
            </w:r>
            <w:r w:rsidRPr="000A574C">
              <w:t>рушениях, на день подачи заявки в целях участия в закупках;</w:t>
            </w:r>
          </w:p>
          <w:p w:rsidR="00194ACF" w:rsidRPr="000A574C" w:rsidRDefault="00194ACF" w:rsidP="00194ACF">
            <w:pPr>
              <w:ind w:firstLine="720"/>
            </w:pPr>
            <w:r>
              <w:t>О</w:t>
            </w:r>
            <w:r w:rsidRPr="000A574C">
              <w:t>тсутствие у участника закупки задолженн</w:t>
            </w:r>
            <w:r w:rsidRPr="000A574C">
              <w:t>о</w:t>
            </w:r>
            <w:r w:rsidRPr="000A574C">
              <w:t>сти по начисленным налогам, сборам и иным обяз</w:t>
            </w:r>
            <w:r w:rsidRPr="000A574C">
              <w:t>а</w:t>
            </w:r>
            <w:r w:rsidRPr="000A574C">
              <w:t>тельным платежам в бюджеты любого уровня или государственные внебюджетные фонды за проше</w:t>
            </w:r>
            <w:r w:rsidRPr="000A574C">
              <w:t>д</w:t>
            </w:r>
            <w:r w:rsidRPr="000A574C">
              <w:t xml:space="preserve">ший календарный </w:t>
            </w:r>
            <w:proofErr w:type="gramStart"/>
            <w:r w:rsidRPr="000A574C">
              <w:t>год</w:t>
            </w:r>
            <w:proofErr w:type="gramEnd"/>
            <w:r w:rsidRPr="000A574C">
              <w:t xml:space="preserve"> не превышающий 25 % бала</w:t>
            </w:r>
            <w:r w:rsidRPr="000A574C">
              <w:t>н</w:t>
            </w:r>
            <w:r w:rsidRPr="000A574C">
              <w:t>совой стоимости активов участника закупки;</w:t>
            </w:r>
          </w:p>
          <w:p w:rsidR="00194ACF" w:rsidRPr="000A574C" w:rsidRDefault="00194ACF" w:rsidP="00194ACF">
            <w:pPr>
              <w:ind w:firstLine="720"/>
            </w:pPr>
            <w:r>
              <w:t>О</w:t>
            </w:r>
            <w:r w:rsidRPr="000A574C">
              <w:t>тсутствие сведений об участнике закупки в реестре недобросовестных поставщиков, предусмо</w:t>
            </w:r>
            <w:r w:rsidRPr="000A574C">
              <w:t>т</w:t>
            </w:r>
            <w:r w:rsidRPr="000A574C">
              <w:t xml:space="preserve">ренном </w:t>
            </w:r>
            <w:hyperlink r:id="rId24" w:history="1">
              <w:r w:rsidRPr="000A574C">
                <w:rPr>
                  <w:rStyle w:val="afffd"/>
                  <w:color w:val="auto"/>
                </w:rPr>
                <w:t>ст. 5</w:t>
              </w:r>
            </w:hyperlink>
            <w:r w:rsidRPr="000A574C">
              <w:t xml:space="preserve"> Федерального закона N 223-ФЗ и в р</w:t>
            </w:r>
            <w:r w:rsidRPr="000A574C">
              <w:t>е</w:t>
            </w:r>
            <w:r w:rsidRPr="000A574C">
              <w:t>естре недобросовестных поставщиков, предусмо</w:t>
            </w:r>
            <w:r w:rsidRPr="000A574C">
              <w:t>т</w:t>
            </w:r>
            <w:r w:rsidRPr="000A574C">
              <w:t xml:space="preserve">ренном </w:t>
            </w:r>
            <w:hyperlink r:id="rId25" w:history="1">
              <w:r w:rsidRPr="000A574C">
                <w:rPr>
                  <w:rStyle w:val="afffd"/>
                  <w:color w:val="auto"/>
                </w:rPr>
                <w:t>Федеральным законом</w:t>
              </w:r>
            </w:hyperlink>
            <w:r w:rsidRPr="000A574C">
              <w:t xml:space="preserve"> от 05 апреля 2013 года N 44-ФЗ " О контрактной системе в сфере зак</w:t>
            </w:r>
            <w:r w:rsidRPr="000A574C">
              <w:t>у</w:t>
            </w:r>
            <w:r w:rsidRPr="000A574C">
              <w:t>пок товаров, работ, услуг для обеспечения госуда</w:t>
            </w:r>
            <w:r w:rsidRPr="000A574C">
              <w:t>р</w:t>
            </w:r>
            <w:r w:rsidRPr="000A574C">
              <w:t>ственных и муниципальных нужд";</w:t>
            </w:r>
          </w:p>
          <w:p w:rsidR="00194ACF" w:rsidRPr="00D04063" w:rsidRDefault="00194ACF" w:rsidP="00194ACF">
            <w:pPr>
              <w:ind w:firstLine="720"/>
              <w:rPr>
                <w:i/>
              </w:rPr>
            </w:pPr>
            <w:r w:rsidRPr="000A574C">
              <w:t>Дополнительные требования к участникам з</w:t>
            </w:r>
            <w:r w:rsidRPr="000A574C">
              <w:t>а</w:t>
            </w:r>
            <w:r w:rsidRPr="000A574C">
              <w:t>купок по правоспособности и квалификации устана</w:t>
            </w:r>
            <w:r w:rsidRPr="000A574C">
              <w:t>в</w:t>
            </w:r>
            <w:r w:rsidRPr="000A574C">
              <w:t>ливаются в документации о закупке.</w:t>
            </w:r>
          </w:p>
        </w:tc>
      </w:tr>
      <w:tr w:rsidR="00194ACF" w:rsidRPr="00082A08" w:rsidTr="00194A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proofErr w:type="gramStart"/>
            <w:r w:rsidRPr="00082A08">
              <w:t xml:space="preserve">Приоритет товаров российского происхождения, работ, услуг, выполняемых, оказываемых российскими лицами, по отношению к товарам, происходящим из </w:t>
            </w:r>
            <w:r w:rsidRPr="00082A08">
              <w:lastRenderedPageBreak/>
              <w:t>иностранного государства, работам, услугам, выполняемым, оказываемым иностранными лицами</w:t>
            </w:r>
            <w:proofErr w:type="gram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40C9B" w:rsidRDefault="00194ACF" w:rsidP="00194ACF">
            <w:pPr>
              <w:pStyle w:val="23"/>
              <w:spacing w:line="240" w:lineRule="auto"/>
            </w:pPr>
            <w:r w:rsidRPr="00040C9B">
              <w:lastRenderedPageBreak/>
              <w:t>В соответствии с постановлением Правительства Российской Федерации от 16 сентября 2016 г. №925 устанавливается приоритет товаров российского происхождения, работ, услуг, выполняемых, оказ</w:t>
            </w:r>
            <w:r w:rsidRPr="00040C9B">
              <w:t>ы</w:t>
            </w:r>
            <w:r w:rsidRPr="00040C9B">
              <w:t>ваемых российскими лицами, по отношению к тов</w:t>
            </w:r>
            <w:r w:rsidRPr="00040C9B">
              <w:t>а</w:t>
            </w:r>
            <w:r w:rsidRPr="00040C9B">
              <w:t>рам, происходящим из иностранного государства, работам, услугам, выполняемым, оказываемым ин</w:t>
            </w:r>
            <w:r w:rsidRPr="00040C9B">
              <w:t>о</w:t>
            </w:r>
            <w:r w:rsidRPr="00040C9B">
              <w:t>странными лицами.</w:t>
            </w:r>
          </w:p>
          <w:p w:rsidR="00194ACF" w:rsidRPr="00082A08" w:rsidRDefault="00194ACF" w:rsidP="00194ACF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194ACF" w:rsidRPr="00082A08" w:rsidTr="00194A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lastRenderedPageBreak/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5.4.8</w:t>
            </w:r>
            <w:r w:rsidRPr="00082A08">
              <w:t>.-</w:t>
            </w:r>
            <w:r>
              <w:t>5.4.10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Формы, порядок, дата начала и дата окончания срока предоставления участникам закупки разъяснений положений конкурсной документации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</w:pPr>
            <w:r w:rsidRPr="00082A08">
              <w:t xml:space="preserve">Дата начала предоставления разъяснений положений </w:t>
            </w:r>
            <w:r w:rsidR="00CC3C3B">
              <w:t>закупочной</w:t>
            </w:r>
            <w:r w:rsidRPr="00082A08">
              <w:t xml:space="preserve"> документации «</w:t>
            </w:r>
            <w:r w:rsidR="009046BB">
              <w:t>2</w:t>
            </w:r>
            <w:r w:rsidR="00CC3C3B">
              <w:t>9</w:t>
            </w:r>
            <w:r w:rsidRPr="00082A08">
              <w:t xml:space="preserve">» </w:t>
            </w:r>
            <w:r w:rsidR="00CC3C3B">
              <w:t>сентябр</w:t>
            </w:r>
            <w:r w:rsidR="00611871">
              <w:t>я</w:t>
            </w:r>
            <w:r w:rsidRPr="00082A08">
              <w:t xml:space="preserve"> 20</w:t>
            </w:r>
            <w:r w:rsidR="00CC3C3B">
              <w:t>22</w:t>
            </w:r>
            <w:r w:rsidRPr="00082A08">
              <w:t xml:space="preserve"> года.</w:t>
            </w:r>
          </w:p>
          <w:p w:rsidR="00194ACF" w:rsidRPr="00082A08" w:rsidRDefault="00194ACF" w:rsidP="00CC3C3B">
            <w:pPr>
              <w:keepNext/>
              <w:widowControl w:val="0"/>
              <w:spacing w:after="0"/>
              <w:rPr>
                <w:lang w:eastAsia="ar-SA"/>
              </w:rPr>
            </w:pPr>
            <w:r w:rsidRPr="00082A08">
              <w:t>Дата окончания предоставления разъяснений пол</w:t>
            </w:r>
            <w:r w:rsidRPr="00082A08">
              <w:t>о</w:t>
            </w:r>
            <w:r w:rsidRPr="00082A08">
              <w:t xml:space="preserve">жений </w:t>
            </w:r>
            <w:r w:rsidR="00CC3C3B">
              <w:t>закупочной</w:t>
            </w:r>
            <w:r w:rsidRPr="00082A08">
              <w:t xml:space="preserve"> документации </w:t>
            </w:r>
            <w:r w:rsidRPr="00082A08">
              <w:rPr>
                <w:lang w:eastAsia="ar-SA"/>
              </w:rPr>
              <w:t>«</w:t>
            </w:r>
            <w:r w:rsidR="00CC3C3B">
              <w:rPr>
                <w:lang w:eastAsia="ar-SA"/>
              </w:rPr>
              <w:t>04</w:t>
            </w:r>
            <w:r w:rsidRPr="00082A08">
              <w:rPr>
                <w:lang w:eastAsia="ar-SA"/>
              </w:rPr>
              <w:t xml:space="preserve">»  </w:t>
            </w:r>
            <w:r w:rsidR="00CD2DC1">
              <w:t>октября</w:t>
            </w:r>
            <w:r w:rsidRPr="00082A08">
              <w:rPr>
                <w:lang w:eastAsia="ar-SA"/>
              </w:rPr>
              <w:t xml:space="preserve">  20</w:t>
            </w:r>
            <w:r w:rsidR="00CC3C3B">
              <w:rPr>
                <w:lang w:eastAsia="ar-SA"/>
              </w:rPr>
              <w:t>22</w:t>
            </w:r>
            <w:r w:rsidRPr="00082A08">
              <w:rPr>
                <w:lang w:eastAsia="ar-SA"/>
              </w:rPr>
              <w:t xml:space="preserve"> года.</w:t>
            </w:r>
            <w:r>
              <w:rPr>
                <w:lang w:eastAsia="ar-SA"/>
              </w:rPr>
              <w:t xml:space="preserve"> </w:t>
            </w:r>
            <w:r>
              <w:t>Форма</w:t>
            </w:r>
            <w:r w:rsidRPr="00082A08">
              <w:t xml:space="preserve"> - письменно.</w:t>
            </w:r>
            <w:r>
              <w:rPr>
                <w:lang w:eastAsia="ar-SA"/>
              </w:rPr>
              <w:t xml:space="preserve"> </w:t>
            </w:r>
            <w:r w:rsidRPr="00082A08">
              <w:t>Порядок предоставления разъяснений положений конкурсной документации указан в п.</w:t>
            </w:r>
            <w:r>
              <w:t>5.4.10</w:t>
            </w:r>
            <w:r w:rsidRPr="00082A08">
              <w:t xml:space="preserve">. Раздела </w:t>
            </w:r>
            <w:r>
              <w:t>1</w:t>
            </w:r>
            <w:r w:rsidRPr="00082A08">
              <w:t>.2. «Общие условия пр</w:t>
            </w:r>
            <w:r w:rsidRPr="00082A08">
              <w:t>о</w:t>
            </w:r>
            <w:r w:rsidRPr="00082A08">
              <w:t xml:space="preserve">ведения </w:t>
            </w:r>
            <w:r w:rsidR="00CC3C3B">
              <w:t>запроса котировок</w:t>
            </w:r>
            <w:r w:rsidRPr="00082A08">
              <w:t>».</w:t>
            </w:r>
          </w:p>
        </w:tc>
      </w:tr>
      <w:tr w:rsidR="00194ACF" w:rsidRPr="00082A08" w:rsidTr="00194A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6.5.1.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>Формы заявки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9046BB" w:rsidRDefault="00194ACF" w:rsidP="00CC3C3B">
            <w:pPr>
              <w:keepNext/>
              <w:widowControl w:val="0"/>
              <w:spacing w:after="0"/>
            </w:pPr>
            <w:r w:rsidRPr="00082A08">
              <w:t xml:space="preserve">Участник закупки подает заявку на участие в </w:t>
            </w:r>
            <w:r w:rsidR="00CC3C3B">
              <w:t>запросе котировок</w:t>
            </w:r>
            <w:r w:rsidRPr="00082A08">
              <w:t xml:space="preserve"> </w:t>
            </w:r>
            <w:r w:rsidR="009046BB">
              <w:t>на электронную площадку в электронном виде</w:t>
            </w:r>
            <w:r w:rsidRPr="00082A08">
              <w:t>.</w:t>
            </w:r>
          </w:p>
        </w:tc>
      </w:tr>
      <w:tr w:rsidR="00194ACF" w:rsidRPr="00082A08" w:rsidTr="00194A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6.5.2.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Документы, входящие в состав заявки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A574C" w:rsidRDefault="00194ACF" w:rsidP="00194ACF">
            <w:pPr>
              <w:ind w:firstLine="392"/>
            </w:pPr>
            <w:r w:rsidRPr="000A574C">
              <w:t xml:space="preserve">6.5.2. Заявка на участие в </w:t>
            </w:r>
            <w:r w:rsidR="00CC3C3B">
              <w:t>запросе котировок</w:t>
            </w:r>
            <w:r w:rsidRPr="000A574C">
              <w:t xml:space="preserve"> в обязательном порядке должна содержать: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6.5.2.1. для юридического лица: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б) анкету юридического лица по установленной в конкурсной документации форме (оригинал);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в) копии учредительных документов с прилож</w:t>
            </w:r>
            <w:r w:rsidRPr="000A574C">
              <w:t>е</w:t>
            </w:r>
            <w:r w:rsidRPr="000A574C">
              <w:t>нием имеющихся изменений (нотариально завере</w:t>
            </w:r>
            <w:r w:rsidRPr="000A574C">
              <w:t>н</w:t>
            </w:r>
            <w:r w:rsidRPr="000A574C">
              <w:t>ные копии);</w:t>
            </w:r>
          </w:p>
          <w:p w:rsidR="00194ACF" w:rsidRPr="000A574C" w:rsidRDefault="00194ACF" w:rsidP="00194ACF">
            <w:pPr>
              <w:ind w:firstLine="392"/>
            </w:pPr>
            <w:proofErr w:type="gramStart"/>
            <w:r w:rsidRPr="000A574C">
              <w:t>г) выписку из единого государственного реестра юридических лиц (оригинал) или нотариально зав</w:t>
            </w:r>
            <w:r w:rsidRPr="000A574C">
              <w:t>е</w:t>
            </w:r>
            <w:r w:rsidRPr="000A574C">
              <w:t>ренную копию такой выписки, полученную не ранее чем за 20 дней до дня размещения на официальном сайте заказчика</w:t>
            </w:r>
            <w:r w:rsidR="00DB3B97">
              <w:t>,</w:t>
            </w:r>
            <w:r w:rsidR="00DB3B97">
              <w:rPr>
                <w:spacing w:val="-6"/>
              </w:rPr>
              <w:t xml:space="preserve"> на электронной площадке РТС-Тендер</w:t>
            </w:r>
            <w:r w:rsidR="00DB3B97" w:rsidRPr="00334027">
              <w:rPr>
                <w:spacing w:val="-6"/>
              </w:rPr>
              <w:t xml:space="preserve"> (</w:t>
            </w:r>
            <w:hyperlink r:id="rId26" w:history="1">
              <w:r w:rsidR="00DB3B97" w:rsidRPr="00DB59A1">
                <w:rPr>
                  <w:rStyle w:val="a3"/>
                  <w:spacing w:val="-6"/>
                </w:rPr>
                <w:t>http://</w:t>
              </w:r>
              <w:r w:rsidR="00DB3B97" w:rsidRPr="00DB59A1">
                <w:rPr>
                  <w:rStyle w:val="a3"/>
                  <w:spacing w:val="-6"/>
                  <w:lang w:val="en-US"/>
                </w:rPr>
                <w:t>www</w:t>
              </w:r>
              <w:r w:rsidR="00DB3B97" w:rsidRPr="00DB59A1">
                <w:rPr>
                  <w:rStyle w:val="a3"/>
                  <w:spacing w:val="-6"/>
                </w:rPr>
                <w:t>.</w:t>
              </w:r>
              <w:r w:rsidR="00DB3B97" w:rsidRPr="00DB59A1">
                <w:rPr>
                  <w:rStyle w:val="a3"/>
                  <w:spacing w:val="-6"/>
                  <w:lang w:val="en-US"/>
                </w:rPr>
                <w:t>rts</w:t>
              </w:r>
              <w:r w:rsidR="00DB3B97" w:rsidRPr="00DB59A1">
                <w:rPr>
                  <w:rStyle w:val="a3"/>
                  <w:spacing w:val="-6"/>
                </w:rPr>
                <w:t>-</w:t>
              </w:r>
              <w:r w:rsidR="00DB3B97" w:rsidRPr="00DB59A1">
                <w:rPr>
                  <w:rStyle w:val="a3"/>
                  <w:spacing w:val="-6"/>
                  <w:lang w:val="en-US"/>
                </w:rPr>
                <w:t>tender</w:t>
              </w:r>
              <w:r w:rsidR="00DB3B97" w:rsidRPr="00DB59A1">
                <w:rPr>
                  <w:rStyle w:val="a3"/>
                  <w:spacing w:val="-6"/>
                </w:rPr>
                <w:t>.</w:t>
              </w:r>
              <w:r w:rsidR="00DB3B97" w:rsidRPr="00DB59A1">
                <w:rPr>
                  <w:rStyle w:val="a3"/>
                  <w:spacing w:val="-6"/>
                  <w:lang w:val="en-US"/>
                </w:rPr>
                <w:t>ru</w:t>
              </w:r>
            </w:hyperlink>
            <w:r w:rsidR="00DB3B97" w:rsidRPr="00334027">
              <w:rPr>
                <w:spacing w:val="-6"/>
              </w:rPr>
              <w:t>)</w:t>
            </w:r>
            <w:r w:rsidRPr="000A574C">
              <w:t xml:space="preserve"> и (или) в единой информац</w:t>
            </w:r>
            <w:r w:rsidRPr="000A574C">
              <w:t>и</w:t>
            </w:r>
            <w:r w:rsidRPr="000A574C">
              <w:t xml:space="preserve">онной системе </w:t>
            </w:r>
            <w:hyperlink r:id="rId27" w:history="1">
              <w:proofErr w:type="gramEnd"/>
              <w:r w:rsidRPr="000A574C">
                <w:rPr>
                  <w:rStyle w:val="afffd"/>
                  <w:color w:val="auto"/>
                </w:rPr>
                <w:t>www.zakupki.gov.ru</w:t>
              </w:r>
              <w:proofErr w:type="gramStart"/>
            </w:hyperlink>
            <w:r w:rsidRPr="000A574C">
              <w:t xml:space="preserve"> извещения о проведении открытого конкурса;</w:t>
            </w:r>
            <w:proofErr w:type="gramEnd"/>
          </w:p>
          <w:p w:rsidR="00194ACF" w:rsidRPr="000A574C" w:rsidRDefault="00194ACF" w:rsidP="00194ACF">
            <w:pPr>
              <w:ind w:firstLine="392"/>
            </w:pPr>
            <w:proofErr w:type="gramStart"/>
            <w:r w:rsidRPr="000A574C">
              <w:t>д) решение об одобрении или о совершении крупной сделки (оригинал) либо копия такого реш</w:t>
            </w:r>
            <w:r w:rsidRPr="000A574C">
              <w:t>е</w:t>
            </w:r>
            <w:r w:rsidRPr="000A574C">
              <w:t>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</w:t>
            </w:r>
            <w:r w:rsidRPr="000A574C">
              <w:t>е</w:t>
            </w:r>
            <w:r w:rsidRPr="000A574C">
              <w:t>ского лица и если для участника закупки поставка товаров, выполнение работ, оказание услуг, явля</w:t>
            </w:r>
            <w:r w:rsidRPr="000A574C">
              <w:t>ю</w:t>
            </w:r>
            <w:r w:rsidRPr="000A574C">
              <w:t xml:space="preserve">щихся предметом договора, или внесение задатка в </w:t>
            </w:r>
            <w:r w:rsidRPr="000A574C">
              <w:lastRenderedPageBreak/>
              <w:t>качестве обеспечения конкурсной заявки, обеспеч</w:t>
            </w:r>
            <w:r w:rsidRPr="000A574C">
              <w:t>е</w:t>
            </w:r>
            <w:r w:rsidRPr="000A574C">
              <w:t>ния исполнения договора</w:t>
            </w:r>
            <w:proofErr w:type="gramEnd"/>
            <w:r w:rsidRPr="000A574C">
              <w:t xml:space="preserve"> является крупной сделкой;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е) справку об исполнении налогоплательщиком обязанности по уплате налогов, сборов, страховых взносов, пеней и налоговых санкций, выданную с</w:t>
            </w:r>
            <w:r w:rsidRPr="000A574C">
              <w:t>о</w:t>
            </w:r>
            <w:r w:rsidRPr="000A574C">
              <w:t>ответствующими подразделениями Федеральной налоговой службы не ранее чем за 20 дней до срока окончания приема конкурсных заявок (оригинал или нотариально заверенную копию);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ж)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з) документ, подтверждающий полномочия лица на осуществление действий от имени участника з</w:t>
            </w:r>
            <w:r w:rsidRPr="000A574C">
              <w:t>а</w:t>
            </w:r>
            <w:r w:rsidRPr="000A574C">
              <w:t>купки - юридического лица (копия решения о назн</w:t>
            </w:r>
            <w:r w:rsidRPr="000A574C">
              <w:t>а</w:t>
            </w:r>
            <w:r w:rsidRPr="000A574C">
              <w:t>чении или об избрании либо приказа о назначении физического лица на должность, в соответствии с к</w:t>
            </w:r>
            <w:r w:rsidRPr="000A574C">
              <w:t>о</w:t>
            </w:r>
            <w:r w:rsidRPr="000A574C">
              <w:t>торым такое физическое лицо обладает правом де</w:t>
            </w:r>
            <w:r w:rsidRPr="000A574C">
              <w:t>й</w:t>
            </w:r>
            <w:r w:rsidRPr="000A574C">
              <w:t>ствовать от имени участника закупки без доверенн</w:t>
            </w:r>
            <w:r w:rsidRPr="000A574C">
              <w:t>о</w:t>
            </w:r>
            <w:r w:rsidRPr="000A574C">
              <w:t>сти (далее также - руководитель). В случае</w:t>
            </w:r>
            <w:proofErr w:type="gramStart"/>
            <w:r w:rsidRPr="000A574C">
              <w:t>,</w:t>
            </w:r>
            <w:proofErr w:type="gramEnd"/>
            <w:r w:rsidRPr="000A574C">
              <w:t xml:space="preserve"> если от имени участника закупки действует иное лицо, ко</w:t>
            </w:r>
            <w:r w:rsidRPr="000A574C">
              <w:t>н</w:t>
            </w:r>
            <w:r w:rsidRPr="000A574C">
              <w:t>курсная заявка должна содержать также довере</w:t>
            </w:r>
            <w:r w:rsidRPr="000A574C">
              <w:t>н</w:t>
            </w:r>
            <w:r w:rsidRPr="000A574C">
              <w:t>ность на осуществление действий от имени участн</w:t>
            </w:r>
            <w:r w:rsidRPr="000A574C">
              <w:t>и</w:t>
            </w:r>
            <w:r w:rsidRPr="000A574C">
              <w:t>ка закупки, заверенную печатью участника закупки (для юридических лиц) и подписанную руководит</w:t>
            </w:r>
            <w:r w:rsidRPr="000A574C">
              <w:t>е</w:t>
            </w:r>
            <w:r w:rsidRPr="000A574C">
              <w:t xml:space="preserve">лем участника закупки или уполномоченным этим руководителем лицом, либо нотариально заверенную копию такой доверенности. 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и)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28" w:history="1">
              <w:r w:rsidRPr="000A574C">
                <w:rPr>
                  <w:rStyle w:val="afffd"/>
                  <w:color w:val="auto"/>
                </w:rPr>
                <w:t>закон</w:t>
              </w:r>
              <w:r w:rsidRPr="000A574C">
                <w:rPr>
                  <w:rStyle w:val="afffd"/>
                  <w:color w:val="auto"/>
                </w:rPr>
                <w:t>о</w:t>
              </w:r>
              <w:r w:rsidRPr="000A574C">
                <w:rPr>
                  <w:rStyle w:val="afffd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к)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л) копии бухгалтерского баланса со всеми пр</w:t>
            </w:r>
            <w:r w:rsidRPr="000A574C">
              <w:t>и</w:t>
            </w:r>
            <w:r w:rsidRPr="000A574C">
              <w:t>ложениями, включая отчет о прибылях и убытках, за последний завершенный отчетный период (при нео</w:t>
            </w:r>
            <w:r w:rsidRPr="000A574C">
              <w:t>б</w:t>
            </w:r>
            <w:r w:rsidRPr="000A574C">
              <w:lastRenderedPageBreak/>
              <w:t>ходимости);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м) иные документы или копии документов, пер</w:t>
            </w:r>
            <w:r w:rsidRPr="000A574C">
              <w:t>е</w:t>
            </w:r>
            <w:r w:rsidRPr="000A574C">
              <w:t>чень которых определен конкурсной документацией, подтверждающие соответствие конкурсной заявки на участие в конкурсе, участника закупки требованиям, установленным в конкурсной документации.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6.5.2.2. для индивидуального предпринимателя: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б) фамилию, имя, отчество, паспортные данные, сведения о месте жительства, номер контактного т</w:t>
            </w:r>
            <w:r w:rsidRPr="000A574C">
              <w:t>е</w:t>
            </w:r>
            <w:r w:rsidRPr="000A574C">
              <w:t>лефона;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в) выписку из единого государственного реестра индивидуальных предпринимателей (оригинал) или нотариально заверенную копию такой выписки, п</w:t>
            </w:r>
            <w:r w:rsidRPr="000A574C">
              <w:t>о</w:t>
            </w:r>
            <w:r w:rsidRPr="000A574C">
              <w:t>лученную не ранее чем за 20 дней до дня размещения в единой информационной системе извещения о пр</w:t>
            </w:r>
            <w:r w:rsidRPr="000A574C">
              <w:t>о</w:t>
            </w:r>
            <w:r w:rsidRPr="000A574C">
              <w:t>ведении открытого конкурса;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г) справку об исполнении налогоплательщиком обязанности по уплате налогов, сборов, страховых взносов, пеней и налоговых санкций, выданную с</w:t>
            </w:r>
            <w:r w:rsidRPr="000A574C">
              <w:t>о</w:t>
            </w:r>
            <w:r w:rsidRPr="000A574C">
              <w:t>ответствующими подразделениями Федеральной налоговой службы не ранее чем за 20 дней до срока окончания приема конкурсных заявок (оригинал или нотариально заверенную копию);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д)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е)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29" w:history="1">
              <w:r w:rsidRPr="000A574C">
                <w:rPr>
                  <w:rStyle w:val="afffd"/>
                  <w:color w:val="auto"/>
                </w:rPr>
                <w:t>закон</w:t>
              </w:r>
              <w:r w:rsidRPr="000A574C">
                <w:rPr>
                  <w:rStyle w:val="afffd"/>
                  <w:color w:val="auto"/>
                </w:rPr>
                <w:t>о</w:t>
              </w:r>
              <w:r w:rsidRPr="000A574C">
                <w:rPr>
                  <w:rStyle w:val="afffd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ж)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з) иные документы или копии документов, пер</w:t>
            </w:r>
            <w:r w:rsidRPr="000A574C">
              <w:t>е</w:t>
            </w:r>
            <w:r w:rsidRPr="000A574C">
              <w:lastRenderedPageBreak/>
              <w:t>чень которых определен конкурсной документацией, подтверждающие соответствие конкурсной заявки участника закупки требованиям, установленным в конкурсной документации.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6.5.2.3. для физического лица: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б) фамилию, имя, отчество, паспортные данные, сведения о месте жительства, номер контактного т</w:t>
            </w:r>
            <w:r w:rsidRPr="000A574C">
              <w:t>е</w:t>
            </w:r>
            <w:r w:rsidRPr="000A574C">
              <w:t>лефона;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в)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г)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30" w:history="1">
              <w:r w:rsidRPr="000A574C">
                <w:rPr>
                  <w:rStyle w:val="afffd"/>
                  <w:color w:val="auto"/>
                </w:rPr>
                <w:t>закон</w:t>
              </w:r>
              <w:r w:rsidRPr="000A574C">
                <w:rPr>
                  <w:rStyle w:val="afffd"/>
                  <w:color w:val="auto"/>
                </w:rPr>
                <w:t>о</w:t>
              </w:r>
              <w:r w:rsidRPr="000A574C">
                <w:rPr>
                  <w:rStyle w:val="afffd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д)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е) иные документы или копии документов, пер</w:t>
            </w:r>
            <w:r w:rsidRPr="000A574C">
              <w:t>е</w:t>
            </w:r>
            <w:r w:rsidRPr="000A574C">
              <w:t>чень которых определен конкурсной документацией, подтверждающие соответствие конкурсной заявки участника закупки требованиям, установленным в конкурсной документации.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6.5.2.4. для группы (нескольких лиц) лиц, выст</w:t>
            </w:r>
            <w:r w:rsidRPr="000A574C">
              <w:t>у</w:t>
            </w:r>
            <w:r w:rsidRPr="000A574C">
              <w:t>пающих на стороне одного участника закупки:</w:t>
            </w:r>
          </w:p>
          <w:p w:rsidR="00194ACF" w:rsidRPr="000A574C" w:rsidRDefault="00194ACF" w:rsidP="00194ACF">
            <w:pPr>
              <w:ind w:firstLine="392"/>
            </w:pPr>
            <w:r w:rsidRPr="000A574C">
              <w:t>а) документ, подтверждающий объединение лиц, выступающих на стороне одного участника закупки в группу (оригинал или нотариально заверенная к</w:t>
            </w:r>
            <w:r w:rsidRPr="000A574C">
              <w:t>о</w:t>
            </w:r>
            <w:r w:rsidRPr="000A574C">
              <w:t>пия), и право конкретного участника закупки учас</w:t>
            </w:r>
            <w:r w:rsidRPr="000A574C">
              <w:t>т</w:t>
            </w:r>
            <w:r w:rsidRPr="000A574C">
              <w:t>вовать в конкурсе от имени группы лиц, в том числе подавать конкурсную заявку, вносить обеспечение заявки, договора, подписывать протоколы, договор;</w:t>
            </w:r>
          </w:p>
          <w:p w:rsidR="00194ACF" w:rsidRPr="00082A08" w:rsidRDefault="00194ACF" w:rsidP="00194ACF">
            <w:pPr>
              <w:ind w:firstLine="392"/>
            </w:pPr>
            <w:r w:rsidRPr="000A574C">
              <w:t xml:space="preserve">б) документы и сведения в соответствии с </w:t>
            </w:r>
            <w:hyperlink w:anchor="sub_10407" w:history="1">
              <w:r w:rsidRPr="000A574C">
                <w:rPr>
                  <w:rStyle w:val="afffd"/>
                  <w:color w:val="auto"/>
                </w:rPr>
                <w:t>пун</w:t>
              </w:r>
              <w:r w:rsidRPr="000A574C">
                <w:rPr>
                  <w:rStyle w:val="afffd"/>
                  <w:color w:val="auto"/>
                </w:rPr>
                <w:t>к</w:t>
              </w:r>
              <w:r w:rsidRPr="000A574C">
                <w:rPr>
                  <w:rStyle w:val="afffd"/>
                  <w:color w:val="auto"/>
                </w:rPr>
                <w:t>том 6.5.2.1</w:t>
              </w:r>
            </w:hyperlink>
            <w:r w:rsidRPr="000A574C">
              <w:t xml:space="preserve">, или </w:t>
            </w:r>
            <w:hyperlink w:anchor="sub_10408" w:history="1">
              <w:r w:rsidRPr="000A574C">
                <w:rPr>
                  <w:rStyle w:val="afffd"/>
                  <w:color w:val="auto"/>
                </w:rPr>
                <w:t>пунктами 6.5.2.2</w:t>
              </w:r>
            </w:hyperlink>
            <w:r w:rsidRPr="000A574C">
              <w:t xml:space="preserve">, </w:t>
            </w:r>
            <w:hyperlink w:anchor="sub_10409" w:history="1">
              <w:r w:rsidRPr="000A574C">
                <w:rPr>
                  <w:rStyle w:val="afffd"/>
                  <w:color w:val="auto"/>
                </w:rPr>
                <w:t>6.5.2.3.</w:t>
              </w:r>
            </w:hyperlink>
            <w:r w:rsidRPr="000A574C">
              <w:t xml:space="preserve"> </w:t>
            </w:r>
            <w:r>
              <w:t xml:space="preserve">настоящей </w:t>
            </w:r>
            <w:r>
              <w:lastRenderedPageBreak/>
              <w:t>конкурсной документации</w:t>
            </w:r>
            <w:r w:rsidRPr="000A574C">
              <w:t xml:space="preserve"> участника закупки, кот</w:t>
            </w:r>
            <w:r w:rsidRPr="000A574C">
              <w:t>о</w:t>
            </w:r>
            <w:r w:rsidRPr="000A574C">
              <w:t>рому от имени группы лиц поручено подать ко</w:t>
            </w:r>
            <w:r w:rsidRPr="000A574C">
              <w:t>н</w:t>
            </w:r>
            <w:r w:rsidRPr="000A574C">
              <w:t>курсную заявку.</w:t>
            </w:r>
          </w:p>
        </w:tc>
      </w:tr>
      <w:tr w:rsidR="00194ACF" w:rsidRPr="00082A08" w:rsidTr="00194A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lastRenderedPageBreak/>
              <w:t>1</w:t>
            </w: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5.1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Требования к описанию поставляемых товаров/выполняемых работ/оказываемых  услуг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keepNext/>
              <w:keepLines/>
              <w:suppressLineNumbers/>
              <w:tabs>
                <w:tab w:val="left" w:pos="252"/>
              </w:tabs>
              <w:suppressAutoHyphens/>
              <w:spacing w:after="0"/>
              <w:ind w:left="-11" w:firstLine="392"/>
            </w:pPr>
            <w:r w:rsidRPr="00082A08">
              <w:t xml:space="preserve">Участник закупки представляет в составе заявки предложение о качестве услуг  по форме </w:t>
            </w:r>
            <w:r>
              <w:t>1.4.2</w:t>
            </w:r>
            <w:r w:rsidRPr="00082A08">
              <w:t>.</w:t>
            </w:r>
            <w:r>
              <w:t>2.</w:t>
            </w:r>
            <w:r w:rsidRPr="00082A08">
              <w:t xml:space="preserve">, </w:t>
            </w:r>
            <w:r w:rsidRPr="00D04063">
              <w:t xml:space="preserve">представленной в Разделе </w:t>
            </w:r>
            <w:r>
              <w:t>1</w:t>
            </w:r>
            <w:r w:rsidRPr="00D04063">
              <w:t>.4. Такое предложение должно содержать подтверждение о соответствии предлагаемых</w:t>
            </w:r>
            <w:r w:rsidRPr="00D04063">
              <w:rPr>
                <w:i/>
              </w:rPr>
              <w:t xml:space="preserve"> </w:t>
            </w:r>
            <w:r w:rsidRPr="00D04063">
              <w:t>услуг требованиям конкурсной документации</w:t>
            </w:r>
            <w:r w:rsidRPr="00082A08">
              <w:t>.</w:t>
            </w:r>
          </w:p>
        </w:tc>
      </w:tr>
      <w:tr w:rsidR="00194ACF" w:rsidRPr="00082A08" w:rsidTr="00194A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t>1</w:t>
            </w: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</w:t>
            </w:r>
            <w:r w:rsidRPr="00082A08">
              <w:t>.</w:t>
            </w:r>
            <w:r>
              <w:t>5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t xml:space="preserve">Требования к </w:t>
            </w:r>
            <w:r>
              <w:t>ко</w:t>
            </w:r>
            <w:r>
              <w:t>н</w:t>
            </w:r>
            <w:r>
              <w:t>курсной заявке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CC3C3B">
            <w:pPr>
              <w:spacing w:after="0"/>
            </w:pPr>
            <w:r w:rsidRPr="00082A08">
              <w:t xml:space="preserve">Заявка на участие в </w:t>
            </w:r>
            <w:r w:rsidR="00CC3C3B">
              <w:t>запросе котировок</w:t>
            </w:r>
            <w:r w:rsidRPr="00082A08">
              <w:t xml:space="preserve"> оформляется в соответствии с  п. </w:t>
            </w:r>
            <w:r>
              <w:t>6.5</w:t>
            </w:r>
            <w:r w:rsidRPr="00082A08">
              <w:t xml:space="preserve">. Раздела </w:t>
            </w:r>
            <w:r>
              <w:t>1</w:t>
            </w:r>
            <w:r w:rsidRPr="00082A08">
              <w:t xml:space="preserve">.2. «Общие условия проведения </w:t>
            </w:r>
            <w:r w:rsidR="00CC3C3B">
              <w:t>запроса котировок</w:t>
            </w:r>
            <w:r w:rsidRPr="00082A08">
              <w:t>» настоящей конкур</w:t>
            </w:r>
            <w:r w:rsidRPr="00082A08">
              <w:t>с</w:t>
            </w:r>
            <w:r w:rsidRPr="00082A08">
              <w:t>ной документации.</w:t>
            </w:r>
          </w:p>
        </w:tc>
      </w:tr>
      <w:tr w:rsidR="00194ACF" w:rsidRPr="00082A08" w:rsidTr="00194A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t>1</w:t>
            </w: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5.4.8.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t>Порядок, место, д</w:t>
            </w:r>
            <w:r w:rsidRPr="00082A08">
              <w:t>а</w:t>
            </w:r>
            <w:r w:rsidRPr="00082A08">
              <w:t>та начала и дата окончания срока подачи заявок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3B23DF" w:rsidRDefault="00194ACF" w:rsidP="00CC3C3B">
            <w:pPr>
              <w:spacing w:after="0"/>
            </w:pPr>
            <w:r w:rsidRPr="003B23DF">
              <w:t xml:space="preserve">Заявки на участие в </w:t>
            </w:r>
            <w:r w:rsidR="00CC3C3B">
              <w:t>запросе котировок</w:t>
            </w:r>
            <w:r w:rsidRPr="003B23DF">
              <w:t xml:space="preserve"> подаются</w:t>
            </w:r>
            <w:r>
              <w:t xml:space="preserve"> на электронную площадку РТС-Тендер </w:t>
            </w:r>
            <w:r>
              <w:rPr>
                <w:spacing w:val="-6"/>
              </w:rPr>
              <w:t>(</w:t>
            </w:r>
            <w:hyperlink r:id="rId31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>)</w:t>
            </w:r>
            <w:r w:rsidRPr="003B23DF">
              <w:t xml:space="preserve"> </w:t>
            </w:r>
            <w:r>
              <w:t xml:space="preserve">с 15.00, </w:t>
            </w:r>
            <w:r w:rsidR="009046BB">
              <w:t>2</w:t>
            </w:r>
            <w:r w:rsidR="00CC3C3B">
              <w:t>9</w:t>
            </w:r>
            <w:r w:rsidR="002A365E">
              <w:t xml:space="preserve"> </w:t>
            </w:r>
            <w:r w:rsidR="00CC3C3B">
              <w:t>сентябр</w:t>
            </w:r>
            <w:r w:rsidR="00611871">
              <w:t>я</w:t>
            </w:r>
            <w:r w:rsidRPr="003B23DF">
              <w:t xml:space="preserve"> 20</w:t>
            </w:r>
            <w:r w:rsidR="00923961">
              <w:t>22</w:t>
            </w:r>
            <w:r w:rsidRPr="003B23DF">
              <w:t xml:space="preserve"> г. до 1</w:t>
            </w:r>
            <w:r>
              <w:t>0</w:t>
            </w:r>
            <w:r w:rsidRPr="003B23DF">
              <w:t xml:space="preserve">.00 (время местное) </w:t>
            </w:r>
            <w:r w:rsidR="00B13D38">
              <w:t>0</w:t>
            </w:r>
            <w:r w:rsidR="00CC3C3B">
              <w:t>7</w:t>
            </w:r>
            <w:r w:rsidRPr="003B23DF">
              <w:t xml:space="preserve"> </w:t>
            </w:r>
            <w:r w:rsidR="00CD2DC1">
              <w:t>октября</w:t>
            </w:r>
            <w:r w:rsidRPr="003B23DF">
              <w:t xml:space="preserve"> 20</w:t>
            </w:r>
            <w:r w:rsidR="00923961">
              <w:t>22</w:t>
            </w:r>
            <w:r w:rsidRPr="003B23DF">
              <w:t xml:space="preserve"> г. </w:t>
            </w:r>
            <w:r w:rsidRPr="00082A08">
              <w:t>Заказчик вправе пр</w:t>
            </w:r>
            <w:r w:rsidRPr="00082A08">
              <w:t>о</w:t>
            </w:r>
            <w:r w:rsidRPr="00082A08">
              <w:t xml:space="preserve">длить срок подачи заявок и внести соответствующие изменения в извещение о проведении </w:t>
            </w:r>
            <w:r w:rsidR="00CC3C3B">
              <w:t>запроса кот</w:t>
            </w:r>
            <w:r w:rsidR="00CC3C3B">
              <w:t>и</w:t>
            </w:r>
            <w:r w:rsidR="00CC3C3B">
              <w:t>ровок</w:t>
            </w:r>
            <w:r w:rsidRPr="00082A08">
              <w:t xml:space="preserve"> и конкурсную документацию.</w:t>
            </w:r>
          </w:p>
        </w:tc>
      </w:tr>
      <w:tr w:rsidR="00194ACF" w:rsidRPr="00082A08" w:rsidTr="00194ACF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>
              <w:t>17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 w:line="360" w:lineRule="auto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6.6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>
              <w:t>Задаток как обесп</w:t>
            </w:r>
            <w:r>
              <w:t>е</w:t>
            </w:r>
            <w:r>
              <w:t>чение конкурсной заявки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CF" w:rsidRPr="003B23DF" w:rsidRDefault="00194ACF" w:rsidP="00194ACF">
            <w:pPr>
              <w:tabs>
                <w:tab w:val="left" w:pos="1134"/>
              </w:tabs>
              <w:spacing w:after="0"/>
              <w:contextualSpacing/>
            </w:pPr>
            <w:r>
              <w:t>0</w:t>
            </w:r>
            <w:r w:rsidRPr="003B23DF">
              <w:t xml:space="preserve"> % от начальной (максимальной) цены договора, что составляет </w:t>
            </w:r>
            <w:r>
              <w:t>0,00</w:t>
            </w:r>
            <w:r w:rsidRPr="003B23DF">
              <w:t xml:space="preserve"> (</w:t>
            </w:r>
            <w:r>
              <w:t>ноль</w:t>
            </w:r>
            <w:r w:rsidRPr="003B23DF">
              <w:t>) рублей 00 копеек.</w:t>
            </w:r>
          </w:p>
        </w:tc>
      </w:tr>
      <w:tr w:rsidR="00194ACF" w:rsidRPr="00082A08" w:rsidTr="00194ACF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t>Реквизиты для п</w:t>
            </w:r>
            <w:r w:rsidRPr="00082A08">
              <w:t>е</w:t>
            </w:r>
            <w:r w:rsidRPr="00082A08">
              <w:t>речисления обесп</w:t>
            </w:r>
            <w:r w:rsidRPr="00082A08">
              <w:t>е</w:t>
            </w:r>
            <w:r w:rsidRPr="00082A08">
              <w:t>чения заявок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pStyle w:val="af3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082A08">
              <w:rPr>
                <w:rFonts w:ascii="Times New Roman" w:hAnsi="Times New Roman"/>
                <w:sz w:val="24"/>
                <w:szCs w:val="24"/>
              </w:rPr>
              <w:t xml:space="preserve">Обеспечение заявок на участие в </w:t>
            </w:r>
            <w:r w:rsidR="00CC3C3B">
              <w:rPr>
                <w:rFonts w:ascii="Times New Roman" w:hAnsi="Times New Roman"/>
                <w:sz w:val="24"/>
                <w:szCs w:val="24"/>
              </w:rPr>
              <w:t>запросе котировок</w:t>
            </w:r>
            <w:r w:rsidRPr="00082A08">
              <w:rPr>
                <w:rFonts w:ascii="Times New Roman" w:hAnsi="Times New Roman"/>
                <w:sz w:val="24"/>
                <w:szCs w:val="24"/>
              </w:rPr>
              <w:t>, предоставляемое участником закупки путем внесения денежных средств, перечисляется по следующим реквизитам:</w:t>
            </w:r>
          </w:p>
          <w:p w:rsidR="00194ACF" w:rsidRDefault="00194ACF" w:rsidP="00194ACF">
            <w:pPr>
              <w:pStyle w:val="P1"/>
              <w:jc w:val="both"/>
            </w:pPr>
            <w:r>
              <w:rPr>
                <w:rStyle w:val="T1"/>
              </w:rPr>
              <w:t xml:space="preserve">Получатель: </w:t>
            </w:r>
            <w:r>
              <w:t>ООО «ОЭСК»</w:t>
            </w:r>
          </w:p>
          <w:p w:rsidR="00194ACF" w:rsidRPr="009D2234" w:rsidRDefault="00194ACF" w:rsidP="00194ACF">
            <w:pPr>
              <w:pStyle w:val="P1"/>
              <w:jc w:val="both"/>
            </w:pPr>
            <w:r>
              <w:rPr>
                <w:rStyle w:val="T1"/>
              </w:rPr>
              <w:t xml:space="preserve">Юридический и почтовый адрес: </w:t>
            </w:r>
            <w:r>
              <w:t>6530</w:t>
            </w:r>
            <w:r w:rsidR="00923961">
              <w:t>53</w:t>
            </w:r>
            <w:r>
              <w:t>, Кемеро</w:t>
            </w:r>
            <w:r>
              <w:t>в</w:t>
            </w:r>
            <w:r>
              <w:t>ская область</w:t>
            </w:r>
            <w:r w:rsidR="00923961">
              <w:t>-Кузбасс</w:t>
            </w:r>
            <w:r>
              <w:t>, город Прокопьевск, ул. Гайд</w:t>
            </w:r>
            <w:r>
              <w:t>а</w:t>
            </w:r>
            <w:r>
              <w:t>ра, д. 43,помещение 1п</w:t>
            </w:r>
            <w:r w:rsidRPr="003E0F39">
              <w:t xml:space="preserve"> </w:t>
            </w:r>
          </w:p>
          <w:p w:rsidR="00194ACF" w:rsidRDefault="00194ACF" w:rsidP="00194ACF">
            <w:pPr>
              <w:pStyle w:val="P2"/>
              <w:jc w:val="both"/>
            </w:pPr>
            <w:r>
              <w:t xml:space="preserve">ИНН </w:t>
            </w:r>
            <w:r>
              <w:rPr>
                <w:rStyle w:val="T2"/>
              </w:rPr>
              <w:t>4223052779</w:t>
            </w:r>
          </w:p>
          <w:p w:rsidR="00194ACF" w:rsidRDefault="00194ACF" w:rsidP="00194ACF">
            <w:pPr>
              <w:pStyle w:val="P2"/>
              <w:jc w:val="both"/>
            </w:pPr>
            <w:r>
              <w:t xml:space="preserve">КПП </w:t>
            </w:r>
            <w:r>
              <w:rPr>
                <w:rStyle w:val="T2"/>
              </w:rPr>
              <w:t>422301001</w:t>
            </w:r>
          </w:p>
          <w:p w:rsidR="00194ACF" w:rsidRDefault="00194ACF" w:rsidP="00194ACF">
            <w:pPr>
              <w:pStyle w:val="P2"/>
              <w:jc w:val="both"/>
              <w:rPr>
                <w:rStyle w:val="T2"/>
              </w:rPr>
            </w:pPr>
            <w:r>
              <w:t xml:space="preserve">ОГРН </w:t>
            </w:r>
            <w:r>
              <w:rPr>
                <w:rStyle w:val="T2"/>
              </w:rPr>
              <w:t>1094223000519  05.02.2009 г.</w:t>
            </w:r>
          </w:p>
          <w:p w:rsidR="00194ACF" w:rsidRDefault="00194ACF" w:rsidP="00194ACF">
            <w:pPr>
              <w:pStyle w:val="P2"/>
              <w:jc w:val="both"/>
              <w:rPr>
                <w:rStyle w:val="T2"/>
              </w:rPr>
            </w:pPr>
            <w:r>
              <w:rPr>
                <w:rStyle w:val="T2"/>
              </w:rPr>
              <w:t>ОКВЭД 40.10.2</w:t>
            </w:r>
          </w:p>
          <w:p w:rsidR="00194ACF" w:rsidRDefault="00194ACF" w:rsidP="00194ACF">
            <w:pPr>
              <w:pStyle w:val="P2"/>
              <w:jc w:val="both"/>
            </w:pPr>
            <w:r>
              <w:rPr>
                <w:rStyle w:val="T2"/>
              </w:rPr>
              <w:t>ОКПО 89915364</w:t>
            </w:r>
          </w:p>
          <w:p w:rsidR="00194ACF" w:rsidRPr="00F923D5" w:rsidRDefault="00194ACF" w:rsidP="00194ACF">
            <w:pPr>
              <w:spacing w:after="0"/>
              <w:rPr>
                <w:b/>
                <w:i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ИНН/</w:t>
            </w:r>
            <w:r>
              <w:rPr>
                <w:iCs/>
                <w:lang w:eastAsia="ar-SA"/>
              </w:rPr>
              <w:t xml:space="preserve">КПП: </w:t>
            </w:r>
            <w:r w:rsidRPr="00F923D5">
              <w:rPr>
                <w:b/>
                <w:iCs/>
                <w:lang w:eastAsia="ar-SA"/>
              </w:rPr>
              <w:t>4223052779 /422301001</w:t>
            </w:r>
          </w:p>
          <w:p w:rsidR="00194ACF" w:rsidRPr="00F923D5" w:rsidRDefault="00194ACF" w:rsidP="00194ACF">
            <w:pPr>
              <w:spacing w:after="0"/>
              <w:rPr>
                <w:b/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Наименование банка: </w:t>
            </w:r>
            <w:r w:rsidRPr="00F923D5">
              <w:rPr>
                <w:b/>
                <w:iCs/>
                <w:lang w:eastAsia="ar-SA"/>
              </w:rPr>
              <w:t>Банк «Левобережный» (</w:t>
            </w:r>
            <w:r w:rsidR="00923961">
              <w:rPr>
                <w:b/>
                <w:iCs/>
                <w:lang w:eastAsia="ar-SA"/>
              </w:rPr>
              <w:t>П</w:t>
            </w:r>
            <w:r w:rsidRPr="00F923D5">
              <w:rPr>
                <w:b/>
                <w:iCs/>
                <w:lang w:eastAsia="ar-SA"/>
              </w:rPr>
              <w:t>АО)</w:t>
            </w:r>
          </w:p>
          <w:p w:rsidR="00194ACF" w:rsidRPr="00F923D5" w:rsidRDefault="00194ACF" w:rsidP="00194ACF">
            <w:pPr>
              <w:tabs>
                <w:tab w:val="left" w:pos="2420"/>
              </w:tabs>
              <w:spacing w:after="0"/>
              <w:rPr>
                <w:b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Рас</w:t>
            </w:r>
            <w:r>
              <w:rPr>
                <w:iCs/>
                <w:lang w:eastAsia="ar-SA"/>
              </w:rPr>
              <w:t xml:space="preserve">четный счет: </w:t>
            </w:r>
            <w:r w:rsidRPr="00F923D5">
              <w:rPr>
                <w:b/>
                <w:iCs/>
                <w:lang w:eastAsia="ar-SA"/>
              </w:rPr>
              <w:t>40702810509590000018</w:t>
            </w:r>
          </w:p>
          <w:p w:rsidR="00194ACF" w:rsidRPr="00F923D5" w:rsidRDefault="00194ACF" w:rsidP="00194ACF">
            <w:pPr>
              <w:spacing w:after="0"/>
              <w:rPr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 xml:space="preserve">БИК: </w:t>
            </w:r>
            <w:r w:rsidRPr="00F923D5">
              <w:rPr>
                <w:b/>
                <w:iCs/>
                <w:lang w:eastAsia="ar-SA"/>
              </w:rPr>
              <w:t>045004850</w:t>
            </w:r>
          </w:p>
          <w:p w:rsidR="00194ACF" w:rsidRDefault="00194ACF" w:rsidP="00194ACF">
            <w:pPr>
              <w:spacing w:after="0"/>
              <w:rPr>
                <w:b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Корреспондентский счет:</w:t>
            </w:r>
            <w:r>
              <w:rPr>
                <w:iCs/>
                <w:lang w:eastAsia="ar-SA"/>
              </w:rPr>
              <w:t xml:space="preserve"> </w:t>
            </w:r>
            <w:r w:rsidRPr="00F923D5">
              <w:rPr>
                <w:b/>
                <w:iCs/>
                <w:lang w:eastAsia="ar-SA"/>
              </w:rPr>
              <w:t>30101810100000000850</w:t>
            </w:r>
          </w:p>
          <w:p w:rsidR="00194ACF" w:rsidRPr="00F923D5" w:rsidRDefault="00194ACF" w:rsidP="00194ACF">
            <w:pPr>
              <w:spacing w:after="0"/>
              <w:rPr>
                <w:iCs/>
                <w:lang w:eastAsia="ar-SA"/>
              </w:rPr>
            </w:pPr>
          </w:p>
          <w:p w:rsidR="00194ACF" w:rsidRPr="00082A08" w:rsidRDefault="00194ACF" w:rsidP="00194ACF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i/>
              </w:rPr>
            </w:pPr>
            <w:r w:rsidRPr="00082A08">
              <w:rPr>
                <w:i/>
              </w:rPr>
              <w:t xml:space="preserve">В платежном поручении в графе «наименование платежа» необходимо указать «Обеспечение заявки на участие в конкурсе (наименование </w:t>
            </w:r>
            <w:r w:rsidR="00CC3C3B">
              <w:rPr>
                <w:i/>
              </w:rPr>
              <w:t>запроса котировок</w:t>
            </w:r>
            <w:r w:rsidRPr="00082A08">
              <w:rPr>
                <w:i/>
              </w:rPr>
              <w:t xml:space="preserve">)», а также </w:t>
            </w:r>
            <w:r w:rsidRPr="00082A08">
              <w:rPr>
                <w:b/>
                <w:i/>
              </w:rPr>
              <w:t>«НДС не облагается».</w:t>
            </w:r>
          </w:p>
          <w:p w:rsidR="00194ACF" w:rsidRPr="00082A08" w:rsidRDefault="00194ACF" w:rsidP="00CC3C3B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  <w:r w:rsidRPr="00082A08">
              <w:rPr>
                <w:bCs/>
              </w:rPr>
              <w:t xml:space="preserve">Обеспечение заявки на участие в </w:t>
            </w:r>
            <w:r w:rsidR="00CC3C3B">
              <w:rPr>
                <w:bCs/>
              </w:rPr>
              <w:t>запросе котировок</w:t>
            </w:r>
            <w:r w:rsidRPr="00082A08">
              <w:rPr>
                <w:bCs/>
              </w:rPr>
              <w:t xml:space="preserve"> </w:t>
            </w:r>
            <w:r w:rsidRPr="00082A08">
              <w:rPr>
                <w:bCs/>
              </w:rPr>
              <w:lastRenderedPageBreak/>
              <w:t xml:space="preserve">должно быть внесено по указанным реквизитам в срок, обеспечивающий его поступление  на счет получателя не позднее даты и времени окончания срока подачи </w:t>
            </w:r>
            <w:r w:rsidRPr="00082A08">
              <w:t xml:space="preserve">заявок на участие в </w:t>
            </w:r>
            <w:r w:rsidR="00CC3C3B">
              <w:t>запросе котировок</w:t>
            </w:r>
            <w:r w:rsidRPr="00082A08">
              <w:t>.</w:t>
            </w:r>
          </w:p>
        </w:tc>
      </w:tr>
      <w:tr w:rsidR="00194ACF" w:rsidRPr="00082A08" w:rsidTr="00194A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>
              <w:lastRenderedPageBreak/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 w:line="360" w:lineRule="auto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t>Дата, время и место вскрытия конвертов с заявками на уч</w:t>
            </w:r>
            <w:r w:rsidRPr="00082A08">
              <w:t>а</w:t>
            </w:r>
            <w:r w:rsidRPr="00082A08">
              <w:t>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E15D0F" w:rsidRDefault="00194ACF" w:rsidP="00CC3C3B">
            <w:pPr>
              <w:pStyle w:val="35"/>
              <w:spacing w:after="0"/>
              <w:ind w:left="0"/>
              <w:rPr>
                <w:sz w:val="24"/>
                <w:szCs w:val="24"/>
              </w:rPr>
            </w:pPr>
            <w:r w:rsidRPr="00E15D0F">
              <w:rPr>
                <w:sz w:val="24"/>
                <w:szCs w:val="24"/>
              </w:rPr>
              <w:t>электронн</w:t>
            </w:r>
            <w:r>
              <w:rPr>
                <w:sz w:val="24"/>
                <w:szCs w:val="24"/>
              </w:rPr>
              <w:t>ая</w:t>
            </w:r>
            <w:r w:rsidRPr="00E15D0F">
              <w:rPr>
                <w:sz w:val="24"/>
                <w:szCs w:val="24"/>
              </w:rPr>
              <w:t xml:space="preserve"> площадк</w:t>
            </w:r>
            <w:r>
              <w:rPr>
                <w:sz w:val="24"/>
                <w:szCs w:val="24"/>
              </w:rPr>
              <w:t xml:space="preserve">а РТС-Тендер </w:t>
            </w:r>
            <w:r w:rsidRPr="00E15D0F">
              <w:rPr>
                <w:spacing w:val="-6"/>
                <w:sz w:val="24"/>
                <w:szCs w:val="24"/>
              </w:rPr>
              <w:t>(</w:t>
            </w:r>
            <w:hyperlink r:id="rId32" w:history="1">
              <w:r w:rsidRPr="00E15D0F">
                <w:rPr>
                  <w:rStyle w:val="a3"/>
                  <w:spacing w:val="-6"/>
                  <w:sz w:val="24"/>
                  <w:szCs w:val="24"/>
                </w:rPr>
                <w:t>https://www.rts-tender.ru/</w:t>
              </w:r>
            </w:hyperlink>
            <w:r w:rsidRPr="00E15D0F">
              <w:rPr>
                <w:spacing w:val="-6"/>
                <w:sz w:val="24"/>
                <w:szCs w:val="24"/>
              </w:rPr>
              <w:t>)</w:t>
            </w:r>
            <w:r w:rsidRPr="00715C21">
              <w:rPr>
                <w:sz w:val="24"/>
                <w:szCs w:val="24"/>
              </w:rPr>
              <w:t>,  в 11 часов 00 минут (время местное) «</w:t>
            </w:r>
            <w:r w:rsidR="00B13D38">
              <w:rPr>
                <w:sz w:val="24"/>
                <w:szCs w:val="24"/>
              </w:rPr>
              <w:t>0</w:t>
            </w:r>
            <w:r w:rsidR="00CC3C3B">
              <w:rPr>
                <w:sz w:val="24"/>
                <w:szCs w:val="24"/>
              </w:rPr>
              <w:t>7</w:t>
            </w:r>
            <w:r w:rsidRPr="00715C21">
              <w:rPr>
                <w:sz w:val="24"/>
                <w:szCs w:val="24"/>
              </w:rPr>
              <w:t xml:space="preserve">» </w:t>
            </w:r>
            <w:r w:rsidR="00CD2DC1">
              <w:t>октября</w:t>
            </w:r>
            <w:r w:rsidRPr="00715C21">
              <w:rPr>
                <w:sz w:val="24"/>
                <w:szCs w:val="24"/>
              </w:rPr>
              <w:t xml:space="preserve"> 20</w:t>
            </w:r>
            <w:r w:rsidR="00923961">
              <w:rPr>
                <w:sz w:val="24"/>
                <w:szCs w:val="24"/>
              </w:rPr>
              <w:t>22</w:t>
            </w:r>
            <w:r w:rsidRPr="00715C21">
              <w:rPr>
                <w:sz w:val="24"/>
                <w:szCs w:val="24"/>
              </w:rPr>
              <w:t xml:space="preserve"> г.</w:t>
            </w:r>
          </w:p>
        </w:tc>
      </w:tr>
      <w:tr w:rsidR="00194ACF" w:rsidRPr="00082A08" w:rsidTr="00194A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 w:line="360" w:lineRule="auto"/>
              <w:jc w:val="center"/>
            </w:pPr>
            <w:r w:rsidRPr="00082A08">
              <w:t xml:space="preserve">Пункт </w:t>
            </w:r>
            <w:r>
              <w:t>6.8.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t>Место и дата ра</w:t>
            </w:r>
            <w:r w:rsidRPr="00082A08">
              <w:t>с</w:t>
            </w:r>
            <w:r w:rsidRPr="00082A08">
              <w:t>смотрения заявок участников конку</w:t>
            </w:r>
            <w:r w:rsidRPr="00082A08">
              <w:t>р</w:t>
            </w:r>
            <w:r w:rsidRPr="00082A08">
              <w:t>са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3B23DF" w:rsidRDefault="00194ACF" w:rsidP="00194ACF">
            <w:pPr>
              <w:spacing w:after="0"/>
              <w:contextualSpacing/>
            </w:pPr>
            <w:r w:rsidRPr="003B23DF">
              <w:t xml:space="preserve">Заявки на участие в </w:t>
            </w:r>
            <w:r w:rsidR="00CC3C3B">
              <w:t>запросе котировок</w:t>
            </w:r>
            <w:r w:rsidRPr="003B23DF">
              <w:t xml:space="preserve"> будут ра</w:t>
            </w:r>
            <w:r w:rsidRPr="003B23DF">
              <w:t>с</w:t>
            </w:r>
            <w:r w:rsidRPr="003B23DF">
              <w:t xml:space="preserve">сматриваться </w:t>
            </w:r>
            <w:r w:rsidRPr="004A72B4">
              <w:rPr>
                <w:spacing w:val="-6"/>
              </w:rPr>
              <w:t xml:space="preserve">на </w:t>
            </w:r>
            <w:r>
              <w:rPr>
                <w:spacing w:val="-6"/>
              </w:rPr>
              <w:t>электронной площадке РТС-Тендер (</w:t>
            </w:r>
            <w:hyperlink r:id="rId33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 xml:space="preserve">) </w:t>
            </w:r>
          </w:p>
          <w:p w:rsidR="00194ACF" w:rsidRPr="003B23DF" w:rsidRDefault="00194ACF" w:rsidP="00194ACF">
            <w:pPr>
              <w:spacing w:after="0"/>
              <w:contextualSpacing/>
            </w:pPr>
            <w:r w:rsidRPr="003B23DF">
              <w:t>Дата начала рассмотрения заявок «</w:t>
            </w:r>
            <w:r w:rsidR="00B13D38">
              <w:t>0</w:t>
            </w:r>
            <w:r w:rsidR="00CD2DC1">
              <w:t>7</w:t>
            </w:r>
            <w:r w:rsidRPr="003B23DF">
              <w:t xml:space="preserve">» </w:t>
            </w:r>
            <w:r w:rsidR="00CD2DC1">
              <w:t>октября</w:t>
            </w:r>
            <w:r w:rsidRPr="003B23DF">
              <w:t xml:space="preserve"> 20</w:t>
            </w:r>
            <w:r w:rsidR="00923961">
              <w:t>22</w:t>
            </w:r>
            <w:r w:rsidRPr="003B23DF">
              <w:t xml:space="preserve"> г.</w:t>
            </w:r>
          </w:p>
          <w:p w:rsidR="00194ACF" w:rsidRPr="003B23DF" w:rsidRDefault="00194ACF" w:rsidP="00CD2DC1">
            <w:pPr>
              <w:spacing w:after="0"/>
              <w:ind w:right="57"/>
            </w:pPr>
            <w:r w:rsidRPr="003B23DF">
              <w:t>Дата окончания рассмотрения заявок: «</w:t>
            </w:r>
            <w:r w:rsidR="00B13D38">
              <w:t>0</w:t>
            </w:r>
            <w:r w:rsidR="00CD2DC1">
              <w:t>7</w:t>
            </w:r>
            <w:r w:rsidRPr="003B23DF">
              <w:t xml:space="preserve">» </w:t>
            </w:r>
            <w:r w:rsidR="00CD2DC1">
              <w:t>октября</w:t>
            </w:r>
            <w:r w:rsidRPr="003B23DF">
              <w:t xml:space="preserve"> 20</w:t>
            </w:r>
            <w:r w:rsidR="00923961">
              <w:t>22</w:t>
            </w:r>
            <w:r w:rsidRPr="003B23DF">
              <w:t xml:space="preserve"> г.</w:t>
            </w:r>
          </w:p>
        </w:tc>
      </w:tr>
      <w:tr w:rsidR="00194ACF" w:rsidRPr="00082A08" w:rsidTr="00194A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>
              <w:t>Пункт 6.9.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t>Критерии и порядок оценки заявок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6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7"/>
              <w:gridCol w:w="3370"/>
              <w:gridCol w:w="1423"/>
              <w:gridCol w:w="34"/>
            </w:tblGrid>
            <w:tr w:rsidR="00194ACF" w:rsidRPr="00082A08" w:rsidTr="00194ACF">
              <w:trPr>
                <w:gridAfter w:val="1"/>
                <w:wAfter w:w="34" w:type="dxa"/>
                <w:jc w:val="center"/>
              </w:trPr>
              <w:tc>
                <w:tcPr>
                  <w:tcW w:w="787" w:type="dxa"/>
                </w:tcPr>
                <w:p w:rsidR="00194ACF" w:rsidRPr="00082A08" w:rsidRDefault="00194ACF" w:rsidP="00194ACF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№</w:t>
                  </w:r>
                </w:p>
                <w:p w:rsidR="00194ACF" w:rsidRPr="00082A08" w:rsidRDefault="00194ACF" w:rsidP="00194ACF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proofErr w:type="gramStart"/>
                  <w:r w:rsidRPr="00082A08">
                    <w:rPr>
                      <w:b/>
                      <w:bCs/>
                    </w:rPr>
                    <w:t>п</w:t>
                  </w:r>
                  <w:proofErr w:type="gramEnd"/>
                  <w:r w:rsidRPr="00082A08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3370" w:type="dxa"/>
                </w:tcPr>
                <w:p w:rsidR="00194ACF" w:rsidRPr="00082A08" w:rsidRDefault="00194ACF" w:rsidP="00194ACF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Критерии оценки заявок</w:t>
                  </w:r>
                </w:p>
              </w:tc>
              <w:tc>
                <w:tcPr>
                  <w:tcW w:w="1423" w:type="dxa"/>
                </w:tcPr>
                <w:p w:rsidR="00194ACF" w:rsidRPr="00082A08" w:rsidRDefault="00194ACF" w:rsidP="00194ACF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Знач</w:t>
                  </w:r>
                  <w:r w:rsidRPr="00082A08">
                    <w:rPr>
                      <w:b/>
                      <w:bCs/>
                    </w:rPr>
                    <w:t>и</w:t>
                  </w:r>
                  <w:r w:rsidRPr="00082A08">
                    <w:rPr>
                      <w:b/>
                      <w:bCs/>
                    </w:rPr>
                    <w:t>мость критерия в проце</w:t>
                  </w:r>
                  <w:r w:rsidRPr="00082A08">
                    <w:rPr>
                      <w:b/>
                      <w:bCs/>
                    </w:rPr>
                    <w:t>н</w:t>
                  </w:r>
                  <w:r w:rsidRPr="00082A08">
                    <w:rPr>
                      <w:b/>
                      <w:bCs/>
                    </w:rPr>
                    <w:t>тах</w:t>
                  </w:r>
                </w:p>
              </w:tc>
            </w:tr>
            <w:tr w:rsidR="00194ACF" w:rsidRPr="00082A08" w:rsidTr="00194ACF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194ACF" w:rsidRPr="00082A08" w:rsidRDefault="00194ACF" w:rsidP="00194ACF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1</w:t>
                  </w:r>
                </w:p>
              </w:tc>
              <w:tc>
                <w:tcPr>
                  <w:tcW w:w="3370" w:type="dxa"/>
                </w:tcPr>
                <w:p w:rsidR="00194ACF" w:rsidRPr="00082A08" w:rsidRDefault="00194ACF" w:rsidP="00194ACF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Цена договора</w:t>
                  </w:r>
                </w:p>
              </w:tc>
              <w:tc>
                <w:tcPr>
                  <w:tcW w:w="1423" w:type="dxa"/>
                </w:tcPr>
                <w:p w:rsidR="00194ACF" w:rsidRPr="00082A08" w:rsidRDefault="00194ACF" w:rsidP="00194ACF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c>
            </w:tr>
            <w:tr w:rsidR="00194ACF" w:rsidRPr="00082A08" w:rsidTr="00194ACF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194ACF" w:rsidRPr="00082A08" w:rsidRDefault="00194ACF" w:rsidP="00194ACF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2</w:t>
                  </w:r>
                </w:p>
              </w:tc>
              <w:tc>
                <w:tcPr>
                  <w:tcW w:w="3370" w:type="dxa"/>
                </w:tcPr>
                <w:p w:rsidR="00194ACF" w:rsidRPr="00082A08" w:rsidRDefault="00194ACF" w:rsidP="00194ACF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Качество услуг</w:t>
                  </w:r>
                </w:p>
              </w:tc>
              <w:tc>
                <w:tcPr>
                  <w:tcW w:w="1423" w:type="dxa"/>
                </w:tcPr>
                <w:p w:rsidR="00194ACF" w:rsidRPr="00082A08" w:rsidRDefault="00194ACF" w:rsidP="00194ACF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</w:tr>
            <w:tr w:rsidR="00194ACF" w:rsidRPr="00082A08" w:rsidTr="00194ACF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194ACF" w:rsidRPr="00082A08" w:rsidRDefault="00194ACF" w:rsidP="00194ACF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3</w:t>
                  </w:r>
                </w:p>
              </w:tc>
              <w:tc>
                <w:tcPr>
                  <w:tcW w:w="3370" w:type="dxa"/>
                </w:tcPr>
                <w:p w:rsidR="00194ACF" w:rsidRPr="00082A08" w:rsidRDefault="00194ACF" w:rsidP="00194ACF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Квалификация участника</w:t>
                  </w:r>
                </w:p>
              </w:tc>
              <w:tc>
                <w:tcPr>
                  <w:tcW w:w="1423" w:type="dxa"/>
                </w:tcPr>
                <w:p w:rsidR="00194ACF" w:rsidRPr="00082A08" w:rsidRDefault="00194ACF" w:rsidP="00194ACF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</w:tr>
            <w:tr w:rsidR="00194ACF" w:rsidRPr="00082A08" w:rsidTr="00194ACF">
              <w:trPr>
                <w:trHeight w:val="154"/>
                <w:jc w:val="center"/>
              </w:trPr>
              <w:tc>
                <w:tcPr>
                  <w:tcW w:w="5614" w:type="dxa"/>
                  <w:gridSpan w:val="4"/>
                  <w:vAlign w:val="center"/>
                </w:tcPr>
                <w:p w:rsidR="00194ACF" w:rsidRPr="00082A08" w:rsidRDefault="00194ACF" w:rsidP="00194ACF">
                  <w:pPr>
                    <w:spacing w:after="0" w:line="360" w:lineRule="auto"/>
                    <w:jc w:val="center"/>
                  </w:pPr>
                  <w:r w:rsidRPr="00082A08">
                    <w:rPr>
                      <w:b/>
                    </w:rPr>
                    <w:t>Совокупная значимость всех критериев: 100</w:t>
                  </w:r>
                </w:p>
              </w:tc>
            </w:tr>
          </w:tbl>
          <w:p w:rsidR="00194ACF" w:rsidRPr="00082A08" w:rsidRDefault="00194ACF" w:rsidP="00194ACF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</w:pPr>
          </w:p>
          <w:p w:rsidR="00194ACF" w:rsidRPr="00082A08" w:rsidRDefault="00194ACF" w:rsidP="00194ACF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  <w:rPr>
                <w:b/>
              </w:rPr>
            </w:pPr>
            <w:r w:rsidRPr="00082A08">
              <w:rPr>
                <w:b/>
              </w:rPr>
              <w:t>Порядок оценки заявок:</w:t>
            </w:r>
          </w:p>
          <w:p w:rsidR="00194ACF" w:rsidRPr="00082A08" w:rsidRDefault="00194ACF" w:rsidP="00194ACF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  <w:rPr>
                <w:b/>
              </w:rPr>
            </w:pPr>
            <w:r w:rsidRPr="00082A08">
              <w:t>В соответствии с Приложением №1 к Информ</w:t>
            </w:r>
            <w:r w:rsidRPr="00082A08">
              <w:t>а</w:t>
            </w:r>
            <w:r w:rsidRPr="00082A08">
              <w:t xml:space="preserve">ционной карте </w:t>
            </w:r>
            <w:r w:rsidR="00CD2DC1">
              <w:t>запроса котировок</w:t>
            </w:r>
            <w:r w:rsidRPr="00082A08">
              <w:t>.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6.9.1. Оценку и сопоставление конкурсных з</w:t>
            </w:r>
            <w:r w:rsidRPr="000A574C">
              <w:t>а</w:t>
            </w:r>
            <w:r w:rsidRPr="000A574C">
              <w:t>явок осуществляет комиссия по закупке. Она вправе привлекать к данному процессу экспертов и любых других лиц, которых сочтет необходимым. При этом лица, участвующие в оценке и сопоставлении заявок, в том числе члены комиссии по закупке должны обеспечить конфиденциальность процесса оценки.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6.9.2. Оценка и сопоставление конкурсных з</w:t>
            </w:r>
            <w:r w:rsidRPr="000A574C">
              <w:t>а</w:t>
            </w:r>
            <w:r w:rsidRPr="000A574C">
              <w:t>явок осуществляется в следующем порядке: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6.9.2.1. проведение отборочной стадии;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6.9.2.2. проведение оценочной стадии.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6.9.3. Отборочная стадия. В рамках отборо</w:t>
            </w:r>
            <w:r w:rsidRPr="000A574C">
              <w:t>ч</w:t>
            </w:r>
            <w:r w:rsidRPr="000A574C">
              <w:lastRenderedPageBreak/>
              <w:t>ной стадии последовательно выполняются следу</w:t>
            </w:r>
            <w:r w:rsidRPr="000A574C">
              <w:t>ю</w:t>
            </w:r>
            <w:r w:rsidRPr="000A574C">
              <w:t>щие действия: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6.9.3.1. затребование от участников закупки разъяснения положений конкурсных заявок и пре</w:t>
            </w:r>
            <w:r w:rsidRPr="000A574C">
              <w:t>д</w:t>
            </w:r>
            <w:r w:rsidRPr="000A574C">
              <w:t>ставления недостающих документов (при необход</w:t>
            </w:r>
            <w:r w:rsidRPr="000A574C">
              <w:t>и</w:t>
            </w:r>
            <w:r w:rsidRPr="000A574C">
              <w:t>мости). При этом не допускаются запросы или треб</w:t>
            </w:r>
            <w:r w:rsidRPr="000A574C">
              <w:t>о</w:t>
            </w:r>
            <w:r w:rsidRPr="000A574C">
              <w:t>вания о представлении недостающих документов, направленные на изменение существа конкурсной заявки, включая изменение коммерческих условий заявки (цены, валюты, сроков и условий поставки, графика поставки или платежа, иных коммерческих условий) или технических условий конкурсной зая</w:t>
            </w:r>
            <w:r w:rsidRPr="000A574C">
              <w:t>в</w:t>
            </w:r>
            <w:r w:rsidRPr="000A574C">
              <w:t xml:space="preserve">ки (перечня предлагаемой продукции, ее технических характеристик, иных технических условий). </w:t>
            </w:r>
            <w:proofErr w:type="gramStart"/>
            <w:r w:rsidRPr="000A574C">
              <w:t>Не д</w:t>
            </w:r>
            <w:r w:rsidRPr="000A574C">
              <w:t>о</w:t>
            </w:r>
            <w:r w:rsidRPr="000A574C">
              <w:t>пускаются также запросы на изменение или пре</w:t>
            </w:r>
            <w:r w:rsidRPr="000A574C">
              <w:t>д</w:t>
            </w:r>
            <w:r w:rsidRPr="000A574C">
              <w:t>ставление отсутствующего обеспечения конкурсной заявки;</w:t>
            </w:r>
            <w:proofErr w:type="gramEnd"/>
          </w:p>
          <w:p w:rsidR="00194ACF" w:rsidRPr="000A574C" w:rsidRDefault="00194ACF" w:rsidP="00194ACF">
            <w:pPr>
              <w:ind w:firstLine="720"/>
            </w:pPr>
            <w:r w:rsidRPr="000A574C">
              <w:t>6.9.3.2. проверка заявок на соблюдение треб</w:t>
            </w:r>
            <w:r w:rsidRPr="000A574C">
              <w:t>о</w:t>
            </w:r>
            <w:r w:rsidRPr="000A574C">
              <w:t>ваний конкурсной документации к оформлению з</w:t>
            </w:r>
            <w:r w:rsidRPr="000A574C">
              <w:t>а</w:t>
            </w:r>
            <w:r w:rsidRPr="000A574C">
              <w:t>явок; при этом конкурсные заявки рассматриваются как отвечающие требованиям конкурсной докуме</w:t>
            </w:r>
            <w:r w:rsidRPr="000A574C">
              <w:t>н</w:t>
            </w:r>
            <w:r w:rsidRPr="000A574C">
              <w:t>тации, даже если в них имеются несущественные несоответствия по форме, или арифметические и грамматические ошибки;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6.9.3.3. проверка участника закупки на соо</w:t>
            </w:r>
            <w:r w:rsidRPr="000A574C">
              <w:t>т</w:t>
            </w:r>
            <w:r w:rsidRPr="000A574C">
              <w:t>ветствие требованиям конкурса;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6.9.3.4. проверка предлагаемых товаров, р</w:t>
            </w:r>
            <w:r w:rsidRPr="000A574C">
              <w:t>а</w:t>
            </w:r>
            <w:r w:rsidRPr="000A574C">
              <w:t>бот, услуг на соответствие требованиям конкурса;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 xml:space="preserve">6.9.3.5. отклонение конкурсных заявок, </w:t>
            </w:r>
            <w:proofErr w:type="gramStart"/>
            <w:r w:rsidRPr="000A574C">
              <w:t>кот</w:t>
            </w:r>
            <w:r w:rsidRPr="000A574C">
              <w:t>о</w:t>
            </w:r>
            <w:r w:rsidRPr="000A574C">
              <w:t>рые</w:t>
            </w:r>
            <w:proofErr w:type="gramEnd"/>
            <w:r w:rsidRPr="000A574C">
              <w:t xml:space="preserve"> по мнению членов комиссии по закупке не соо</w:t>
            </w:r>
            <w:r w:rsidRPr="000A574C">
              <w:t>т</w:t>
            </w:r>
            <w:r w:rsidRPr="000A574C">
              <w:t>ветствуют требованиям конкурса по существу, и принятие решения об отказе участникам закупки, п</w:t>
            </w:r>
            <w:r w:rsidRPr="000A574C">
              <w:t>о</w:t>
            </w:r>
            <w:r w:rsidRPr="000A574C">
              <w:t>давшим такие заявки в допуске к участию в конку</w:t>
            </w:r>
            <w:r w:rsidRPr="000A574C">
              <w:t>р</w:t>
            </w:r>
            <w:r w:rsidRPr="000A574C">
              <w:t>се.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6.9.4. Участнику закупки будет отказано в признании его участником конкурса, и его заявка не будет допущена до оценочной стадии в случаях: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6.9.4.1. непредставления оригиналов и копий документов, а также иных сведений, требование о наличии которых установлено конкурсной докуме</w:t>
            </w:r>
            <w:r w:rsidRPr="000A574C">
              <w:t>н</w:t>
            </w:r>
            <w:r w:rsidRPr="000A574C">
              <w:t>тацией;</w:t>
            </w:r>
          </w:p>
          <w:p w:rsidR="00194ACF" w:rsidRPr="000A574C" w:rsidRDefault="00194ACF" w:rsidP="00194ACF">
            <w:pPr>
              <w:ind w:firstLine="720"/>
            </w:pPr>
            <w:proofErr w:type="gramStart"/>
            <w:r w:rsidRPr="000A574C">
              <w:t>6.9.4.2 несоответствия участника закупки тр</w:t>
            </w:r>
            <w:r w:rsidRPr="000A574C">
              <w:t>е</w:t>
            </w:r>
            <w:r w:rsidRPr="000A574C">
              <w:t>бованиям к участникам конкурса, установленным конкурсной документацией;</w:t>
            </w:r>
            <w:proofErr w:type="gramEnd"/>
          </w:p>
          <w:p w:rsidR="00194ACF" w:rsidRPr="000A574C" w:rsidRDefault="00194ACF" w:rsidP="00194ACF">
            <w:pPr>
              <w:ind w:firstLine="720"/>
            </w:pPr>
            <w:r w:rsidRPr="000A574C">
              <w:t xml:space="preserve">6.9.4.3. несоответствия конкурсной заявки требованиям к конкурсным заявкам, установленным </w:t>
            </w:r>
            <w:r w:rsidRPr="000A574C">
              <w:lastRenderedPageBreak/>
              <w:t>конкурсной документацией, в том числе непредста</w:t>
            </w:r>
            <w:r w:rsidRPr="000A574C">
              <w:t>в</w:t>
            </w:r>
            <w:r w:rsidRPr="000A574C">
              <w:t>ления документа, подтверждающего внесение зада</w:t>
            </w:r>
            <w:r w:rsidRPr="000A574C">
              <w:t>т</w:t>
            </w:r>
            <w:r w:rsidRPr="000A574C">
              <w:t>ка в качестве обеспечения заявки на участие в ко</w:t>
            </w:r>
            <w:r w:rsidRPr="000A574C">
              <w:t>н</w:t>
            </w:r>
            <w:r w:rsidRPr="000A574C">
              <w:t>курсе;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6.9.4.4. несоответствия предлагаемых товаров, работ, услуг требованиям конкурсной документации;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6.9.4.5. непредставления задатка в качестве обеспечения заявки;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6.9.4.6. непредставления разъяснений ко</w:t>
            </w:r>
            <w:r w:rsidRPr="000A574C">
              <w:t>н</w:t>
            </w:r>
            <w:r w:rsidRPr="000A574C">
              <w:t>курсной заявки по запросу комиссии по закупке;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6.9.4.7. предоставления в составе конкурсной заявки заведомо ложных сведений, намеренного и</w:t>
            </w:r>
            <w:r w:rsidRPr="000A574C">
              <w:t>с</w:t>
            </w:r>
            <w:r w:rsidRPr="000A574C">
              <w:t>кажения информации или документов, входящих в состав заявки.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 xml:space="preserve">6.9.5. Отказ в допуске к участию в конкурсе по иным основаниям, не указанным в </w:t>
            </w:r>
            <w:hyperlink w:anchor="sub_10474" w:history="1">
              <w:r w:rsidRPr="000A574C">
                <w:rPr>
                  <w:rStyle w:val="afffd"/>
                  <w:color w:val="auto"/>
                </w:rPr>
                <w:t>пунктах 6.9.4.</w:t>
              </w:r>
            </w:hyperlink>
            <w:r w:rsidRPr="000A574C">
              <w:rPr>
                <w:b/>
              </w:rPr>
              <w:t xml:space="preserve">, </w:t>
            </w:r>
            <w:hyperlink w:anchor="sub_10483" w:history="1">
              <w:r w:rsidRPr="000A574C">
                <w:rPr>
                  <w:rStyle w:val="afffd"/>
                  <w:color w:val="auto"/>
                </w:rPr>
                <w:t>6.9.6.</w:t>
              </w:r>
            </w:hyperlink>
            <w:r w:rsidRPr="000A574C">
              <w:t xml:space="preserve"> не допускается.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 xml:space="preserve">6.9.6. </w:t>
            </w:r>
            <w:proofErr w:type="gramStart"/>
            <w:r w:rsidRPr="000A574C">
              <w:t>В случае установления недостоверности сведений, содержащихся в конкурсной заявке, уст</w:t>
            </w:r>
            <w:r w:rsidRPr="000A574C">
              <w:t>а</w:t>
            </w:r>
            <w:r w:rsidRPr="000A574C">
              <w:t>новления факта проведения ликвидации участника закупки или принятия арбитражным судом решения о признании участника закупки банкротом и об о</w:t>
            </w:r>
            <w:r w:rsidRPr="000A574C">
              <w:t>т</w:t>
            </w:r>
            <w:r w:rsidRPr="000A574C">
              <w:t>крытии конкурсного производства, факта приост</w:t>
            </w:r>
            <w:r w:rsidRPr="000A574C">
              <w:t>а</w:t>
            </w:r>
            <w:r w:rsidRPr="000A574C">
              <w:t xml:space="preserve">новления деятельности участника закупки в порядке, предусмотренном </w:t>
            </w:r>
            <w:hyperlink r:id="rId34" w:history="1">
              <w:r w:rsidRPr="000A574C">
                <w:rPr>
                  <w:rStyle w:val="afffd"/>
                  <w:color w:val="auto"/>
                </w:rPr>
                <w:t>Кодексом</w:t>
              </w:r>
            </w:hyperlink>
            <w:r w:rsidRPr="000A574C">
              <w:t xml:space="preserve"> Российской Федерации об административных правонарушениях, факта нал</w:t>
            </w:r>
            <w:r w:rsidRPr="000A574C">
              <w:t>и</w:t>
            </w:r>
            <w:r w:rsidRPr="000A574C">
              <w:t>чия задолженности по начисленным налогам, сборам и иным обязательным платежам в бюджеты любого уровня или</w:t>
            </w:r>
            <w:proofErr w:type="gramEnd"/>
            <w:r w:rsidRPr="000A574C">
              <w:t xml:space="preserve"> государственные внебюджетные фонды за прошедший календарный год, такой участник з</w:t>
            </w:r>
            <w:r w:rsidRPr="000A574C">
              <w:t>а</w:t>
            </w:r>
            <w:r w:rsidRPr="000A574C">
              <w:t>купки отстраняется от участия в конкурсе на любом этапе его проведения.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6.9.7. В случае</w:t>
            </w:r>
            <w:proofErr w:type="gramStart"/>
            <w:r w:rsidRPr="000A574C">
              <w:t>,</w:t>
            </w:r>
            <w:proofErr w:type="gramEnd"/>
            <w:r w:rsidRPr="000A574C">
              <w:t xml:space="preserve"> если при проведении отборо</w:t>
            </w:r>
            <w:r w:rsidRPr="000A574C">
              <w:t>ч</w:t>
            </w:r>
            <w:r w:rsidRPr="000A574C">
              <w:t>ной стадии заявка только одного участника признана соответствующей требованиям конкурсной докуме</w:t>
            </w:r>
            <w:r w:rsidRPr="000A574C">
              <w:t>н</w:t>
            </w:r>
            <w:r w:rsidRPr="000A574C">
              <w:t>тации, такой участник считается единственным участником конкурса. Заказчик заключит договор с участником закупки, подавшим такую конкурсную заявку на условиях конкурсной документации, пр</w:t>
            </w:r>
            <w:r w:rsidRPr="000A574C">
              <w:t>о</w:t>
            </w:r>
            <w:r w:rsidRPr="000A574C">
              <w:t>екта договора и конкурсной заявки, поданной учас</w:t>
            </w:r>
            <w:r w:rsidRPr="000A574C">
              <w:t>т</w:t>
            </w:r>
            <w:r w:rsidRPr="000A574C">
              <w:t>ником. Такой участник не вправе отказаться от з</w:t>
            </w:r>
            <w:r w:rsidRPr="000A574C">
              <w:t>а</w:t>
            </w:r>
            <w:r w:rsidRPr="000A574C">
              <w:t>ключения договора с заказчиком.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6.9.7.1. В случае</w:t>
            </w:r>
            <w:proofErr w:type="gramStart"/>
            <w:r w:rsidRPr="000A574C">
              <w:t>,</w:t>
            </w:r>
            <w:proofErr w:type="gramEnd"/>
            <w:r w:rsidRPr="000A574C">
              <w:t xml:space="preserve"> если при проведении отб</w:t>
            </w:r>
            <w:r w:rsidRPr="000A574C">
              <w:t>о</w:t>
            </w:r>
            <w:r w:rsidRPr="000A574C">
              <w:t>рочной стадии были признаны несоответствующими требованиям конкурсной документации все конкур</w:t>
            </w:r>
            <w:r w:rsidRPr="000A574C">
              <w:t>с</w:t>
            </w:r>
            <w:r w:rsidRPr="000A574C">
              <w:t xml:space="preserve">ные заявки, отказано в допуске к участию в конкурсе </w:t>
            </w:r>
            <w:r w:rsidRPr="000A574C">
              <w:lastRenderedPageBreak/>
              <w:t>всем участникам, подавшим заявки, или заявка тол</w:t>
            </w:r>
            <w:r w:rsidRPr="000A574C">
              <w:t>ь</w:t>
            </w:r>
            <w:r w:rsidRPr="000A574C">
              <w:t>ко одного участника признана соответствующей тр</w:t>
            </w:r>
            <w:r w:rsidRPr="000A574C">
              <w:t>е</w:t>
            </w:r>
            <w:r w:rsidRPr="000A574C">
              <w:t>бованиям конкурсной документации, конкурс пр</w:t>
            </w:r>
            <w:r w:rsidRPr="000A574C">
              <w:t>и</w:t>
            </w:r>
            <w:r w:rsidRPr="000A574C">
              <w:t>знается несостоявшимся. Эта информация вносится в протокол о результатах закупки.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6.9.8. Оценочная стадия. В рамках оценочной стадии комиссия по закупке оценивает и сопоставл</w:t>
            </w:r>
            <w:r w:rsidRPr="000A574C">
              <w:t>я</w:t>
            </w:r>
            <w:r w:rsidRPr="000A574C">
              <w:t>ет конкурсные заявки, которые не были отклонены на отборочной стадии. Цель оценки и сопоставления заявок заключается в их ранжировании по степени предпочтительности для заказчика с целью опред</w:t>
            </w:r>
            <w:r w:rsidRPr="000A574C">
              <w:t>е</w:t>
            </w:r>
            <w:r w:rsidRPr="000A574C">
              <w:t>ления победителя конкурса.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6.9.8.1. Оценка осуществляется в строгом с</w:t>
            </w:r>
            <w:r w:rsidRPr="000A574C">
              <w:t>о</w:t>
            </w:r>
            <w:r w:rsidRPr="000A574C">
              <w:t>ответствии с критериями и процедурами, указанными в конкурсной документации.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6.9.8.2. При ранжировании заявок комиссия по закупке принимает оценки и рекомендации экспертов (если они привлекались), однако может принимать любые самостоятельные решения.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6.9.8.3. В составе конкурсной документации должны быть указаны как критерии оценки и соп</w:t>
            </w:r>
            <w:r w:rsidRPr="000A574C">
              <w:t>о</w:t>
            </w:r>
            <w:r w:rsidRPr="000A574C">
              <w:t>ставления заявок, так и их веса, а также порядок оценки и сопоставления заявок в соответствии с ук</w:t>
            </w:r>
            <w:r w:rsidRPr="000A574C">
              <w:t>а</w:t>
            </w:r>
            <w:r w:rsidRPr="000A574C">
              <w:t>занными критериями.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6.9.8.4. Критериями могут быть: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а) квалификация и надежность участника з</w:t>
            </w:r>
            <w:r w:rsidRPr="000A574C">
              <w:t>а</w:t>
            </w:r>
            <w:r w:rsidRPr="000A574C">
              <w:t>купки и заявленных соисполнителей (субподрядч</w:t>
            </w:r>
            <w:r w:rsidRPr="000A574C">
              <w:t>и</w:t>
            </w:r>
            <w:r w:rsidRPr="000A574C">
              <w:t>ков);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б) эффективность предложения, представле</w:t>
            </w:r>
            <w:r w:rsidRPr="000A574C">
              <w:t>н</w:t>
            </w:r>
            <w:r w:rsidRPr="000A574C">
              <w:t>ного участником, с точки зрения удовлетворения п</w:t>
            </w:r>
            <w:r w:rsidRPr="000A574C">
              <w:t>о</w:t>
            </w:r>
            <w:r w:rsidRPr="000A574C">
              <w:t>требностей заказчика (включая предлагаемые дог</w:t>
            </w:r>
            <w:r w:rsidRPr="000A574C">
              <w:t>о</w:t>
            </w:r>
            <w:r w:rsidRPr="000A574C">
              <w:t>ворные условия);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в) цена предложения, рассматриваемая либо непосредственно, либо как рассчитываемые сумма</w:t>
            </w:r>
            <w:r w:rsidRPr="000A574C">
              <w:t>р</w:t>
            </w:r>
            <w:r w:rsidRPr="000A574C">
              <w:t>ные издержки заказчика при принятии данного пре</w:t>
            </w:r>
            <w:r w:rsidRPr="000A574C">
              <w:t>д</w:t>
            </w:r>
            <w:r w:rsidRPr="000A574C">
              <w:t>ложения (например, цена плюс расходы на эксплу</w:t>
            </w:r>
            <w:r w:rsidRPr="000A574C">
              <w:t>а</w:t>
            </w:r>
            <w:r w:rsidRPr="000A574C">
              <w:t>тацию, обслуживание и ремонт, требуемые дополн</w:t>
            </w:r>
            <w:r w:rsidRPr="000A574C">
              <w:t>и</w:t>
            </w:r>
            <w:r w:rsidRPr="000A574C">
              <w:t>тельные затраты и т.д.);</w:t>
            </w:r>
          </w:p>
          <w:p w:rsidR="00194ACF" w:rsidRPr="000A574C" w:rsidRDefault="00194ACF" w:rsidP="00194ACF">
            <w:pPr>
              <w:ind w:firstLine="720"/>
            </w:pPr>
            <w:r w:rsidRPr="000A574C">
              <w:t>г) иные критерии, указанные в документации о закупке.</w:t>
            </w:r>
          </w:p>
          <w:p w:rsidR="00194ACF" w:rsidRPr="00082A08" w:rsidRDefault="00194ACF" w:rsidP="00194ACF">
            <w:pPr>
              <w:ind w:firstLine="720"/>
            </w:pPr>
            <w:r w:rsidRPr="000A574C">
              <w:t>6.9.8.5. Отборочная и оценочная стадии могут совмещаться (проводиться одновременно).</w:t>
            </w:r>
          </w:p>
        </w:tc>
      </w:tr>
      <w:tr w:rsidR="00194ACF" w:rsidRPr="00082A08" w:rsidTr="00194A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lastRenderedPageBreak/>
              <w:t>2</w:t>
            </w: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 w:rsidRPr="00082A08">
              <w:t>Место и дата подв</w:t>
            </w:r>
            <w:r w:rsidRPr="00082A08">
              <w:t>е</w:t>
            </w:r>
            <w:r w:rsidRPr="00082A08">
              <w:t>дения итогов ко</w:t>
            </w:r>
            <w:r w:rsidRPr="00082A08">
              <w:t>н</w:t>
            </w:r>
            <w:r w:rsidRPr="00082A08">
              <w:t>курса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62289" w:rsidRDefault="00194ACF" w:rsidP="00194ACF">
            <w:pPr>
              <w:spacing w:after="0"/>
              <w:contextualSpacing/>
              <w:rPr>
                <w:color w:val="000000" w:themeColor="text1"/>
              </w:rPr>
            </w:pPr>
            <w:r>
              <w:rPr>
                <w:spacing w:val="-6"/>
              </w:rPr>
              <w:t>На Электронной площадке РТС-Тендер (</w:t>
            </w:r>
            <w:hyperlink r:id="rId35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>)</w:t>
            </w:r>
            <w:r w:rsidRPr="00062289">
              <w:rPr>
                <w:color w:val="000000" w:themeColor="text1"/>
              </w:rPr>
              <w:t xml:space="preserve"> </w:t>
            </w:r>
          </w:p>
          <w:p w:rsidR="00194ACF" w:rsidRPr="00062289" w:rsidRDefault="00194ACF" w:rsidP="00194ACF">
            <w:pPr>
              <w:spacing w:after="0"/>
              <w:contextualSpacing/>
              <w:rPr>
                <w:color w:val="000000" w:themeColor="text1"/>
              </w:rPr>
            </w:pPr>
            <w:r w:rsidRPr="00062289">
              <w:rPr>
                <w:color w:val="000000" w:themeColor="text1"/>
              </w:rPr>
              <w:t xml:space="preserve">Дата начала оценки и сопоставления заявок: </w:t>
            </w:r>
            <w:r w:rsidRPr="00334027">
              <w:t>«</w:t>
            </w:r>
            <w:r w:rsidR="00B13D38">
              <w:t>0</w:t>
            </w:r>
            <w:r w:rsidR="00CD2DC1">
              <w:t>7</w:t>
            </w:r>
            <w:r w:rsidRPr="00334027">
              <w:t xml:space="preserve">» </w:t>
            </w:r>
            <w:r w:rsidR="00CD2DC1">
              <w:t>о</w:t>
            </w:r>
            <w:r w:rsidR="00CD2DC1">
              <w:t>к</w:t>
            </w:r>
            <w:r w:rsidR="00CD2DC1">
              <w:t>тября</w:t>
            </w:r>
            <w:r w:rsidRPr="00334027">
              <w:t xml:space="preserve"> 20</w:t>
            </w:r>
            <w:r w:rsidR="00923961">
              <w:t>22</w:t>
            </w:r>
            <w:r w:rsidRPr="00334027">
              <w:t xml:space="preserve"> г.</w:t>
            </w:r>
          </w:p>
          <w:p w:rsidR="00194ACF" w:rsidRPr="00062289" w:rsidRDefault="00194ACF" w:rsidP="00CD2DC1">
            <w:pPr>
              <w:tabs>
                <w:tab w:val="left" w:pos="1134"/>
              </w:tabs>
              <w:spacing w:after="0"/>
              <w:rPr>
                <w:color w:val="000000" w:themeColor="text1"/>
              </w:rPr>
            </w:pPr>
            <w:r w:rsidRPr="00062289">
              <w:rPr>
                <w:color w:val="000000" w:themeColor="text1"/>
              </w:rPr>
              <w:lastRenderedPageBreak/>
              <w:t xml:space="preserve">Дата окончания оценки и сопоставления заявок: </w:t>
            </w:r>
            <w:r w:rsidRPr="00334027">
              <w:t>«</w:t>
            </w:r>
            <w:r w:rsidR="00B13D38">
              <w:t>0</w:t>
            </w:r>
            <w:r w:rsidR="00CD2DC1">
              <w:t>7</w:t>
            </w:r>
            <w:r w:rsidRPr="00334027">
              <w:t xml:space="preserve">» </w:t>
            </w:r>
            <w:r w:rsidR="00CD2DC1">
              <w:t>октября</w:t>
            </w:r>
            <w:r w:rsidRPr="00334027">
              <w:t xml:space="preserve"> 20</w:t>
            </w:r>
            <w:r w:rsidR="00923961">
              <w:t>22</w:t>
            </w:r>
            <w:r w:rsidRPr="00334027">
              <w:t xml:space="preserve"> г.</w:t>
            </w:r>
          </w:p>
        </w:tc>
      </w:tr>
      <w:tr w:rsidR="00194ACF" w:rsidRPr="00082A08" w:rsidTr="00194ACF"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>
              <w:lastRenderedPageBreak/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 w:line="360" w:lineRule="auto"/>
              <w:jc w:val="center"/>
            </w:pPr>
            <w:r>
              <w:t>Пункт</w:t>
            </w:r>
            <w:r w:rsidRPr="00082A08">
              <w:t xml:space="preserve"> </w:t>
            </w:r>
            <w: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>
              <w:t>Переторжка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D73B0B" w:rsidRDefault="00194ACF" w:rsidP="00194ACF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>.1. При проведении процедуры закупки док</w:t>
            </w:r>
            <w:r w:rsidRPr="00D73B0B">
              <w:rPr>
                <w:color w:val="000000" w:themeColor="text1"/>
              </w:rPr>
              <w:t>у</w:t>
            </w:r>
            <w:r w:rsidRPr="00D73B0B">
              <w:rPr>
                <w:color w:val="000000" w:themeColor="text1"/>
              </w:rPr>
              <w:t>ментация о закупке может предусматривать право Заказчика предоставить участникам закупки возмо</w:t>
            </w:r>
            <w:r w:rsidRPr="00D73B0B">
              <w:rPr>
                <w:color w:val="000000" w:themeColor="text1"/>
              </w:rPr>
              <w:t>ж</w:t>
            </w:r>
            <w:r w:rsidRPr="00D73B0B">
              <w:rPr>
                <w:color w:val="000000" w:themeColor="text1"/>
              </w:rPr>
              <w:t>ность добровольно повысить рейтинг своих заявок путем снижения первоначальной (указанной в заявке либо в предложении) цены договора, (далее — пр</w:t>
            </w:r>
            <w:r w:rsidRPr="00D73B0B">
              <w:rPr>
                <w:color w:val="000000" w:themeColor="text1"/>
              </w:rPr>
              <w:t>о</w:t>
            </w:r>
            <w:r w:rsidRPr="00D73B0B">
              <w:rPr>
                <w:color w:val="000000" w:themeColor="text1"/>
              </w:rPr>
              <w:t>цедура переторжки, переторжка), при условии сохр</w:t>
            </w:r>
            <w:r w:rsidRPr="00D73B0B">
              <w:rPr>
                <w:color w:val="000000" w:themeColor="text1"/>
              </w:rPr>
              <w:t>а</w:t>
            </w:r>
            <w:r w:rsidRPr="00D73B0B">
              <w:rPr>
                <w:color w:val="000000" w:themeColor="text1"/>
              </w:rPr>
              <w:t>нения остальных положений заявки без изменений.</w:t>
            </w:r>
          </w:p>
          <w:p w:rsidR="00194ACF" w:rsidRPr="00D73B0B" w:rsidRDefault="00194ACF" w:rsidP="00194ACF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>.2.  Переторжка  должна проводиться только п</w:t>
            </w:r>
            <w:r w:rsidRPr="00D73B0B">
              <w:rPr>
                <w:color w:val="000000" w:themeColor="text1"/>
              </w:rPr>
              <w:t>о</w:t>
            </w:r>
            <w:r w:rsidRPr="00D73B0B">
              <w:rPr>
                <w:color w:val="000000" w:themeColor="text1"/>
              </w:rPr>
              <w:t>сле процедуры оценки и сопоставления заявок.</w:t>
            </w:r>
          </w:p>
          <w:p w:rsidR="00194ACF" w:rsidRPr="00D73B0B" w:rsidRDefault="00194ACF" w:rsidP="00194ACF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 xml:space="preserve">.3.  Переторжка может иметь очную, заочную либо очно-заочную (смешанную) форму проведения. </w:t>
            </w:r>
          </w:p>
        </w:tc>
      </w:tr>
      <w:tr w:rsidR="00194ACF" w:rsidRPr="00082A08" w:rsidTr="00194A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  <w:jc w:val="center"/>
            </w:pPr>
            <w: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Default="00194ACF" w:rsidP="00194ACF">
            <w:pPr>
              <w:spacing w:after="0"/>
              <w:jc w:val="center"/>
            </w:pPr>
            <w:r>
              <w:t>Заключение</w:t>
            </w:r>
          </w:p>
          <w:p w:rsidR="00194ACF" w:rsidRPr="00082A08" w:rsidRDefault="00194ACF" w:rsidP="00194ACF">
            <w:pPr>
              <w:spacing w:after="0"/>
              <w:jc w:val="center"/>
            </w:pPr>
            <w:r w:rsidRPr="00082A08">
              <w:t>договора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/>
            </w:pPr>
            <w:r w:rsidRPr="00082A08">
              <w:t xml:space="preserve">Договор заключается с Победителем </w:t>
            </w:r>
            <w:r w:rsidR="00CD2DC1">
              <w:t>запроса котир</w:t>
            </w:r>
            <w:r w:rsidR="00CD2DC1">
              <w:t>о</w:t>
            </w:r>
            <w:r w:rsidR="00CD2DC1">
              <w:t>вок</w:t>
            </w:r>
            <w:r w:rsidRPr="00082A08">
              <w:t xml:space="preserve"> в соответствии с Проектом договора, включе</w:t>
            </w:r>
            <w:r w:rsidRPr="00082A08">
              <w:t>н</w:t>
            </w:r>
            <w:r w:rsidRPr="00082A08">
              <w:t>ным в состав конкурсной документации и с учетом предложений Победителя.</w:t>
            </w:r>
          </w:p>
          <w:p w:rsidR="00194ACF" w:rsidRPr="00082A08" w:rsidRDefault="00194ACF" w:rsidP="00194ACF">
            <w:r w:rsidRPr="00082A08">
              <w:t>Срок, в течение которого победитель закупки или участник закупки, с которым в соответствии с усл</w:t>
            </w:r>
            <w:r w:rsidRPr="00082A08">
              <w:t>о</w:t>
            </w:r>
            <w:r w:rsidRPr="00082A08">
              <w:t>виями настоящей документации заключается дог</w:t>
            </w:r>
            <w:r w:rsidRPr="00082A08">
              <w:t>о</w:t>
            </w:r>
            <w:r w:rsidRPr="00082A08">
              <w:t>вор, должен подписать проект договора и предост</w:t>
            </w:r>
            <w:r w:rsidRPr="00082A08">
              <w:t>а</w:t>
            </w:r>
            <w:r w:rsidRPr="00082A08">
              <w:t>вить его Заказчику - не менее чем три дня, но не б</w:t>
            </w:r>
            <w:r w:rsidRPr="00082A08">
              <w:t>о</w:t>
            </w:r>
            <w:r w:rsidRPr="00082A08">
              <w:t>лее чем десять дней со дня размещения в ЕИС соо</w:t>
            </w:r>
            <w:r w:rsidRPr="00082A08">
              <w:t>т</w:t>
            </w:r>
            <w:r w:rsidRPr="00082A08">
              <w:t>ветствующего протокола.</w:t>
            </w:r>
          </w:p>
          <w:p w:rsidR="00194ACF" w:rsidRPr="00082A08" w:rsidRDefault="00194ACF" w:rsidP="00194ACF">
            <w:pPr>
              <w:spacing w:after="0"/>
            </w:pPr>
            <w:r w:rsidRPr="00082A08">
              <w:t>Договор заключается не ранее чем через 10 дней со дня размещения в ЕИС соответствующего протокола.</w:t>
            </w:r>
          </w:p>
        </w:tc>
      </w:tr>
      <w:tr w:rsidR="00194ACF" w:rsidRPr="00082A08" w:rsidDel="005759A8" w:rsidTr="00194A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7B28DA" w:rsidRDefault="00194ACF" w:rsidP="00194ACF">
            <w:pPr>
              <w:spacing w:after="0"/>
              <w:jc w:val="center"/>
            </w:pPr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194ACF" w:rsidP="00194ACF">
            <w:pPr>
              <w:spacing w:after="0" w:line="360" w:lineRule="auto"/>
              <w:jc w:val="center"/>
            </w:pPr>
            <w:r w:rsidRPr="00082A08">
              <w:t>Требования к гара</w:t>
            </w:r>
            <w:r w:rsidRPr="00082A08">
              <w:t>н</w:t>
            </w:r>
            <w:r w:rsidRPr="00082A08">
              <w:t>тийному сроку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CF" w:rsidRPr="00082A08" w:rsidRDefault="00864532" w:rsidP="00CA5F91">
            <w:pPr>
              <w:spacing w:after="0" w:line="360" w:lineRule="auto"/>
              <w:ind w:left="57" w:right="57"/>
            </w:pPr>
            <w:proofErr w:type="gramStart"/>
            <w:r>
              <w:t>Согласно договора</w:t>
            </w:r>
            <w:proofErr w:type="gramEnd"/>
            <w:r>
              <w:t xml:space="preserve"> и </w:t>
            </w:r>
            <w:r w:rsidR="00CA5F91">
              <w:t>технического задания</w:t>
            </w:r>
          </w:p>
        </w:tc>
      </w:tr>
    </w:tbl>
    <w:p w:rsidR="00350B34" w:rsidRDefault="00350B34">
      <w:pPr>
        <w:pStyle w:val="1"/>
        <w:tabs>
          <w:tab w:val="left" w:pos="708"/>
        </w:tabs>
        <w:spacing w:before="0" w:after="0"/>
        <w:rPr>
          <w:b/>
          <w:sz w:val="26"/>
          <w:szCs w:val="26"/>
        </w:rPr>
      </w:pPr>
    </w:p>
    <w:p w:rsidR="00194ACF" w:rsidRDefault="00194ACF" w:rsidP="00194ACF"/>
    <w:p w:rsidR="00194ACF" w:rsidRDefault="00194ACF" w:rsidP="00194ACF"/>
    <w:p w:rsidR="00194ACF" w:rsidRDefault="00194ACF" w:rsidP="00194ACF"/>
    <w:p w:rsidR="00194ACF" w:rsidRPr="00194ACF" w:rsidRDefault="00194ACF" w:rsidP="00194ACF"/>
    <w:p w:rsidR="007B28DA" w:rsidRDefault="007B28DA" w:rsidP="00034807">
      <w:pPr>
        <w:spacing w:after="0" w:line="360" w:lineRule="auto"/>
        <w:jc w:val="right"/>
      </w:pPr>
    </w:p>
    <w:p w:rsidR="007B28DA" w:rsidRDefault="007B28DA" w:rsidP="00034807">
      <w:pPr>
        <w:spacing w:after="0" w:line="360" w:lineRule="auto"/>
        <w:jc w:val="right"/>
      </w:pPr>
    </w:p>
    <w:p w:rsidR="002A365E" w:rsidRDefault="002A365E" w:rsidP="00034807">
      <w:pPr>
        <w:spacing w:after="0" w:line="360" w:lineRule="auto"/>
        <w:jc w:val="right"/>
      </w:pPr>
    </w:p>
    <w:p w:rsidR="00CA5F91" w:rsidRDefault="00CA5F91" w:rsidP="00034807">
      <w:pPr>
        <w:spacing w:after="0" w:line="360" w:lineRule="auto"/>
        <w:jc w:val="right"/>
      </w:pPr>
    </w:p>
    <w:p w:rsidR="002A365E" w:rsidRDefault="002A365E" w:rsidP="00034807">
      <w:pPr>
        <w:spacing w:after="0" w:line="360" w:lineRule="auto"/>
        <w:jc w:val="right"/>
      </w:pPr>
    </w:p>
    <w:p w:rsidR="007B28DA" w:rsidRDefault="007B28DA" w:rsidP="00034807">
      <w:pPr>
        <w:spacing w:after="0" w:line="360" w:lineRule="auto"/>
        <w:jc w:val="right"/>
      </w:pPr>
    </w:p>
    <w:p w:rsidR="007B28DA" w:rsidRDefault="007B28DA" w:rsidP="00034807">
      <w:pPr>
        <w:spacing w:after="0" w:line="360" w:lineRule="auto"/>
        <w:jc w:val="right"/>
      </w:pPr>
    </w:p>
    <w:p w:rsidR="009046BB" w:rsidRDefault="009046BB" w:rsidP="00034807">
      <w:pPr>
        <w:spacing w:after="0" w:line="360" w:lineRule="auto"/>
        <w:jc w:val="right"/>
      </w:pPr>
    </w:p>
    <w:p w:rsidR="009046BB" w:rsidRDefault="009046BB" w:rsidP="00034807">
      <w:pPr>
        <w:spacing w:after="0" w:line="360" w:lineRule="auto"/>
        <w:jc w:val="right"/>
      </w:pPr>
    </w:p>
    <w:p w:rsidR="00034807" w:rsidRPr="00034807" w:rsidRDefault="00034807" w:rsidP="007B28DA">
      <w:pPr>
        <w:spacing w:after="0"/>
        <w:jc w:val="right"/>
      </w:pPr>
      <w:r w:rsidRPr="00034807">
        <w:t xml:space="preserve">Приложение №1 к Информационной карте </w:t>
      </w:r>
      <w:r w:rsidR="00CD2DC1">
        <w:t>запроса котировок</w:t>
      </w:r>
    </w:p>
    <w:p w:rsidR="00034807" w:rsidRPr="00034807" w:rsidRDefault="00034807" w:rsidP="007B28DA">
      <w:pPr>
        <w:spacing w:after="0"/>
        <w:jc w:val="center"/>
        <w:rPr>
          <w:b/>
          <w:highlight w:val="yellow"/>
        </w:rPr>
      </w:pPr>
    </w:p>
    <w:p w:rsidR="00034807" w:rsidRPr="00034807" w:rsidRDefault="00034807" w:rsidP="00575925">
      <w:pPr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034807">
        <w:rPr>
          <w:b/>
          <w:bCs/>
        </w:rPr>
        <w:t>Оценка заявок по критерию «Цена договора»</w:t>
      </w:r>
    </w:p>
    <w:p w:rsidR="00034807" w:rsidRPr="00034807" w:rsidRDefault="00034807" w:rsidP="007B28DA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034807" w:rsidRPr="00034807" w:rsidRDefault="00034807" w:rsidP="007B28DA">
      <w:pPr>
        <w:autoSpaceDE w:val="0"/>
        <w:autoSpaceDN w:val="0"/>
        <w:adjustRightInd w:val="0"/>
        <w:spacing w:after="0"/>
      </w:pPr>
      <w:r w:rsidRPr="00034807">
        <w:t xml:space="preserve">Значимость критерия в % - </w:t>
      </w:r>
      <w:r w:rsidR="00DF6D12">
        <w:t>50</w:t>
      </w:r>
    </w:p>
    <w:p w:rsidR="00034807" w:rsidRPr="00034807" w:rsidRDefault="00034807" w:rsidP="007B28DA">
      <w:pPr>
        <w:autoSpaceDE w:val="0"/>
        <w:autoSpaceDN w:val="0"/>
        <w:adjustRightInd w:val="0"/>
        <w:spacing w:after="0"/>
      </w:pPr>
      <w:r w:rsidRPr="00034807">
        <w:t>Коэффициент значимости критерия – 0,</w:t>
      </w:r>
      <w:r w:rsidR="00DF6D12">
        <w:t>5</w:t>
      </w:r>
      <w:r w:rsidR="007B28DA">
        <w:t>0</w:t>
      </w:r>
    </w:p>
    <w:p w:rsidR="00034807" w:rsidRPr="00034807" w:rsidRDefault="00034807" w:rsidP="007B28DA">
      <w:pPr>
        <w:autoSpaceDE w:val="0"/>
        <w:autoSpaceDN w:val="0"/>
        <w:adjustRightInd w:val="0"/>
        <w:spacing w:after="0"/>
        <w:rPr>
          <w:b/>
          <w:bCs/>
        </w:rPr>
      </w:pPr>
      <w:r w:rsidRPr="00034807">
        <w:t>Максимальное количество баллов - 100</w:t>
      </w:r>
    </w:p>
    <w:p w:rsidR="00034807" w:rsidRPr="00034807" w:rsidRDefault="00034807" w:rsidP="007B28DA">
      <w:pPr>
        <w:autoSpaceDE w:val="0"/>
        <w:autoSpaceDN w:val="0"/>
        <w:adjustRightInd w:val="0"/>
        <w:spacing w:after="0"/>
        <w:jc w:val="center"/>
        <w:rPr>
          <w:b/>
          <w:bCs/>
          <w:i/>
        </w:rPr>
      </w:pPr>
    </w:p>
    <w:p w:rsidR="00034807" w:rsidRPr="00034807" w:rsidRDefault="00034807" w:rsidP="007B28DA">
      <w:pPr>
        <w:autoSpaceDE w:val="0"/>
        <w:autoSpaceDN w:val="0"/>
        <w:adjustRightInd w:val="0"/>
        <w:spacing w:after="0"/>
      </w:pPr>
      <w:r w:rsidRPr="00034807">
        <w:t xml:space="preserve">          Цена договора – предложение участника конкурса по цене договора, содержащееся в з</w:t>
      </w:r>
      <w:r w:rsidRPr="00034807">
        <w:t>а</w:t>
      </w:r>
      <w:r w:rsidRPr="00034807">
        <w:t>явке на участие в конкурсе с учетом положений пункта 1.4. Конкурсной документации</w:t>
      </w:r>
      <w:proofErr w:type="gramStart"/>
      <w:r w:rsidRPr="00034807">
        <w:t xml:space="preserve">. </w:t>
      </w:r>
      <w:proofErr w:type="gramEnd"/>
    </w:p>
    <w:p w:rsidR="00034807" w:rsidRPr="00034807" w:rsidRDefault="00034807" w:rsidP="007B28DA">
      <w:pPr>
        <w:autoSpaceDE w:val="0"/>
        <w:autoSpaceDN w:val="0"/>
        <w:spacing w:after="0"/>
        <w:ind w:firstLine="698"/>
      </w:pPr>
      <w:r w:rsidRPr="00034807">
        <w:rPr>
          <w:noProof/>
        </w:rPr>
        <w:drawing>
          <wp:inline distT="0" distB="0" distL="0" distR="0" wp14:anchorId="2B426C1F" wp14:editId="2E3AB449">
            <wp:extent cx="1631315" cy="577850"/>
            <wp:effectExtent l="19050" t="0" r="698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,</w:t>
      </w:r>
    </w:p>
    <w:p w:rsidR="00034807" w:rsidRPr="00034807" w:rsidRDefault="00034807" w:rsidP="007B28DA">
      <w:pPr>
        <w:autoSpaceDE w:val="0"/>
        <w:autoSpaceDN w:val="0"/>
        <w:spacing w:after="0"/>
        <w:ind w:firstLine="720"/>
      </w:pPr>
      <w:r w:rsidRPr="00034807">
        <w:t>где:</w:t>
      </w:r>
    </w:p>
    <w:p w:rsidR="00034807" w:rsidRPr="00034807" w:rsidRDefault="00034807" w:rsidP="007B28DA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1D2311E3" wp14:editId="6572023C">
            <wp:extent cx="278130" cy="255905"/>
            <wp:effectExtent l="19050" t="0" r="762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 - рейтинг, присуждаемый i-й заявке по указанному критерию;</w:t>
      </w:r>
    </w:p>
    <w:p w:rsidR="00034807" w:rsidRPr="00034807" w:rsidRDefault="00034807" w:rsidP="007B28DA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61CCB0A8" wp14:editId="04A1F65A">
            <wp:extent cx="373380" cy="255905"/>
            <wp:effectExtent l="19050" t="0" r="762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 - начальная (максимальная) цена договора, установленная в конкурсной докуме</w:t>
      </w:r>
      <w:r w:rsidRPr="00034807">
        <w:t>н</w:t>
      </w:r>
      <w:r w:rsidRPr="00034807">
        <w:t>тации;</w:t>
      </w:r>
    </w:p>
    <w:p w:rsidR="00034807" w:rsidRPr="00034807" w:rsidRDefault="00034807" w:rsidP="007B28DA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54747B97" wp14:editId="13B61FBB">
            <wp:extent cx="190500" cy="25590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 xml:space="preserve"> - предложение i-</w:t>
      </w:r>
      <w:proofErr w:type="spellStart"/>
      <w:r w:rsidRPr="00034807">
        <w:t>го</w:t>
      </w:r>
      <w:proofErr w:type="spellEnd"/>
      <w:r w:rsidRPr="00034807">
        <w:t xml:space="preserve"> участника конкурса по цене договора.</w:t>
      </w:r>
    </w:p>
    <w:p w:rsidR="00034807" w:rsidRPr="00034807" w:rsidRDefault="00034807" w:rsidP="007B28DA">
      <w:pPr>
        <w:autoSpaceDE w:val="0"/>
        <w:autoSpaceDN w:val="0"/>
        <w:spacing w:after="0"/>
        <w:ind w:firstLine="720"/>
      </w:pPr>
      <w:r w:rsidRPr="00034807">
        <w:t>Для расчета итогового рейтинга по заявке рейтинг, присуждаемый этой заявке по крит</w:t>
      </w:r>
      <w:r w:rsidRPr="00034807">
        <w:t>е</w:t>
      </w:r>
      <w:r w:rsidRPr="00034807">
        <w:t>рию «цена договора», умножается на соответствующую указанному критерию значимость.</w:t>
      </w:r>
    </w:p>
    <w:p w:rsidR="00034807" w:rsidRPr="00034807" w:rsidRDefault="00034807" w:rsidP="007B28DA">
      <w:pPr>
        <w:autoSpaceDE w:val="0"/>
        <w:autoSpaceDN w:val="0"/>
        <w:spacing w:after="0"/>
        <w:ind w:firstLine="720"/>
      </w:pPr>
      <w:r w:rsidRPr="00034807">
        <w:t>При оценке заявок по критерию «цена договора» лучшим условием исполнения догов</w:t>
      </w:r>
      <w:r w:rsidRPr="00034807">
        <w:t>о</w:t>
      </w:r>
      <w:r w:rsidRPr="00034807">
        <w:t>ра по указанному критерию признается предложение участника конкурса с наименьшей ценой договора.</w:t>
      </w:r>
    </w:p>
    <w:p w:rsidR="00034807" w:rsidRPr="00034807" w:rsidRDefault="00034807" w:rsidP="007B28DA">
      <w:pPr>
        <w:autoSpaceDE w:val="0"/>
        <w:autoSpaceDN w:val="0"/>
        <w:adjustRightInd w:val="0"/>
        <w:spacing w:after="0"/>
        <w:ind w:firstLine="540"/>
      </w:pPr>
      <w:r w:rsidRPr="00034807">
        <w:t>Договор заключается на условиях по данному критерию, указанных в заявке.</w:t>
      </w:r>
    </w:p>
    <w:p w:rsidR="00034807" w:rsidRPr="00034807" w:rsidRDefault="00034807" w:rsidP="007B28DA">
      <w:pPr>
        <w:autoSpaceDE w:val="0"/>
        <w:autoSpaceDN w:val="0"/>
        <w:adjustRightInd w:val="0"/>
        <w:spacing w:after="0"/>
        <w:ind w:firstLine="540"/>
      </w:pPr>
    </w:p>
    <w:p w:rsidR="00034807" w:rsidRPr="00034807" w:rsidRDefault="00034807" w:rsidP="007B28DA">
      <w:pPr>
        <w:autoSpaceDE w:val="0"/>
        <w:autoSpaceDN w:val="0"/>
        <w:adjustRightInd w:val="0"/>
        <w:spacing w:after="0"/>
        <w:jc w:val="center"/>
        <w:outlineLvl w:val="0"/>
      </w:pPr>
      <w:r w:rsidRPr="00034807">
        <w:rPr>
          <w:b/>
          <w:bCs/>
        </w:rPr>
        <w:t>2) Оценка заявок по критерию «Качество услуг»</w:t>
      </w:r>
    </w:p>
    <w:p w:rsidR="00034807" w:rsidRPr="00034807" w:rsidRDefault="00034807" w:rsidP="007B28DA">
      <w:pPr>
        <w:autoSpaceDE w:val="0"/>
        <w:autoSpaceDN w:val="0"/>
        <w:adjustRightInd w:val="0"/>
        <w:spacing w:after="0"/>
        <w:ind w:firstLine="540"/>
        <w:jc w:val="center"/>
        <w:rPr>
          <w:b/>
        </w:rPr>
      </w:pPr>
    </w:p>
    <w:p w:rsidR="00034807" w:rsidRPr="00034807" w:rsidRDefault="00034807" w:rsidP="007B28DA">
      <w:pPr>
        <w:autoSpaceDE w:val="0"/>
        <w:autoSpaceDN w:val="0"/>
        <w:adjustRightInd w:val="0"/>
        <w:spacing w:after="0"/>
      </w:pPr>
      <w:r w:rsidRPr="00034807">
        <w:t xml:space="preserve">Значимость критерия в % - </w:t>
      </w:r>
      <w:r w:rsidR="00DF6D12">
        <w:t>25</w:t>
      </w:r>
    </w:p>
    <w:p w:rsidR="00034807" w:rsidRPr="00034807" w:rsidRDefault="00034807" w:rsidP="007B28DA">
      <w:pPr>
        <w:autoSpaceDE w:val="0"/>
        <w:autoSpaceDN w:val="0"/>
        <w:adjustRightInd w:val="0"/>
        <w:spacing w:after="0"/>
      </w:pPr>
      <w:r w:rsidRPr="00034807">
        <w:t>Коэффи</w:t>
      </w:r>
      <w:r w:rsidR="007B28DA">
        <w:t>циент значимости критерия – 0,</w:t>
      </w:r>
      <w:r w:rsidR="00DF6D12">
        <w:t>25</w:t>
      </w:r>
    </w:p>
    <w:p w:rsidR="00034807" w:rsidRPr="00034807" w:rsidRDefault="00034807" w:rsidP="007B28DA">
      <w:pPr>
        <w:autoSpaceDE w:val="0"/>
        <w:autoSpaceDN w:val="0"/>
        <w:adjustRightInd w:val="0"/>
        <w:spacing w:after="0"/>
        <w:rPr>
          <w:b/>
        </w:rPr>
      </w:pPr>
      <w:r w:rsidRPr="00034807">
        <w:t>Максимальное количество баллов - 100</w:t>
      </w:r>
    </w:p>
    <w:p w:rsidR="00034807" w:rsidRPr="00034807" w:rsidRDefault="00034807" w:rsidP="0003480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b/>
        </w:rPr>
      </w:pPr>
    </w:p>
    <w:p w:rsidR="00034807" w:rsidRPr="00C0306D" w:rsidRDefault="00034807" w:rsidP="00B440CF">
      <w:pPr>
        <w:keepNext/>
        <w:autoSpaceDE w:val="0"/>
        <w:autoSpaceDN w:val="0"/>
        <w:adjustRightInd w:val="0"/>
        <w:spacing w:after="0" w:line="360" w:lineRule="auto"/>
        <w:ind w:firstLine="539"/>
        <w:jc w:val="center"/>
        <w:rPr>
          <w:b/>
        </w:rPr>
      </w:pPr>
      <w:r w:rsidRPr="00034807">
        <w:rPr>
          <w:b/>
        </w:rPr>
        <w:t>Содержание критерия «</w:t>
      </w:r>
      <w:r w:rsidR="00831918">
        <w:rPr>
          <w:b/>
        </w:rPr>
        <w:t>К</w:t>
      </w:r>
      <w:r w:rsidRPr="00034807">
        <w:rPr>
          <w:b/>
        </w:rPr>
        <w:t>ачество услуг»: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7488"/>
        <w:gridCol w:w="1536"/>
      </w:tblGrid>
      <w:tr w:rsidR="00B13D38" w:rsidRPr="00B440CF" w:rsidTr="00B13D3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D38" w:rsidRPr="00B440CF" w:rsidRDefault="00B13D38" w:rsidP="00B13D38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№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D38" w:rsidRPr="00B440CF" w:rsidRDefault="00B13D38" w:rsidP="00B13D38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Показатели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D38" w:rsidRPr="00B440CF" w:rsidRDefault="00B13D38" w:rsidP="00B13D38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Баллы</w:t>
            </w:r>
          </w:p>
        </w:tc>
      </w:tr>
      <w:tr w:rsidR="00B13D38" w:rsidRPr="00B440CF" w:rsidTr="00B13D38">
        <w:trPr>
          <w:trHeight w:val="61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3D38" w:rsidRPr="00B440CF" w:rsidRDefault="00B13D38" w:rsidP="00B13D38">
            <w:pPr>
              <w:spacing w:after="0" w:line="360" w:lineRule="auto"/>
              <w:jc w:val="center"/>
            </w:pPr>
            <w:r w:rsidRPr="00B440CF">
              <w:t>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3D38" w:rsidRPr="00B440CF" w:rsidRDefault="00B13D38" w:rsidP="00B13D38">
            <w:pPr>
              <w:suppressAutoHyphens/>
              <w:rPr>
                <w:rFonts w:eastAsia="Calibri"/>
                <w:b/>
              </w:rPr>
            </w:pPr>
            <w:r w:rsidRPr="00B440CF">
              <w:rPr>
                <w:b/>
                <w:u w:val="single"/>
              </w:rPr>
              <w:t>Показатель 1.</w:t>
            </w:r>
            <w:r w:rsidRPr="00B440CF">
              <w:t xml:space="preserve"> Наличие выполнения аналогичных договоров (справка о перечне и объемах выполнения аналогичных договоров)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3D38" w:rsidRPr="00B440CF" w:rsidRDefault="00B13D38" w:rsidP="00B13D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B13D38" w:rsidRPr="00B440CF" w:rsidTr="00B13D3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3D38" w:rsidRPr="00B440CF" w:rsidRDefault="00B13D38" w:rsidP="00B13D38">
            <w:pPr>
              <w:spacing w:after="0" w:line="360" w:lineRule="auto"/>
              <w:jc w:val="center"/>
            </w:pPr>
            <w:r w:rsidRPr="00B440CF">
              <w:t>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3D38" w:rsidRPr="00B440CF" w:rsidRDefault="00B13D38" w:rsidP="00B13D38">
            <w:pPr>
              <w:spacing w:after="0"/>
            </w:pPr>
            <w:r w:rsidRPr="00B440CF">
              <w:rPr>
                <w:b/>
                <w:u w:val="single"/>
              </w:rPr>
              <w:t>Показатель 2.</w:t>
            </w:r>
            <w:r w:rsidRPr="00B440CF">
              <w:t xml:space="preserve"> Наличие </w:t>
            </w:r>
            <w:r>
              <w:t>правильности заполнения заявки на участие в закупке (согласно конкурсной документации)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3D38" w:rsidRPr="00B440CF" w:rsidRDefault="00B13D38" w:rsidP="00B13D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B13D38" w:rsidRPr="00B440CF" w:rsidTr="00B13D38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3D38" w:rsidRPr="00B440CF" w:rsidRDefault="00B13D38" w:rsidP="00B13D38">
            <w:pPr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3D38" w:rsidRPr="00B440CF" w:rsidRDefault="00B13D38" w:rsidP="00B13D38">
            <w:pPr>
              <w:spacing w:after="0"/>
              <w:rPr>
                <w:b/>
                <w:u w:val="single"/>
              </w:rPr>
            </w:pPr>
            <w:r w:rsidRPr="00B440CF">
              <w:rPr>
                <w:b/>
                <w:u w:val="single"/>
              </w:rPr>
              <w:t xml:space="preserve">Показатель </w:t>
            </w:r>
            <w:r>
              <w:rPr>
                <w:b/>
                <w:u w:val="single"/>
              </w:rPr>
              <w:t>3</w:t>
            </w:r>
            <w:r w:rsidRPr="00B440CF">
              <w:rPr>
                <w:b/>
                <w:u w:val="single"/>
              </w:rPr>
              <w:t>.</w:t>
            </w:r>
            <w:r w:rsidRPr="00B440CF">
              <w:t xml:space="preserve"> </w:t>
            </w:r>
            <w:r>
              <w:t>Сроки изготовления и своевременная поставка товара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3D38" w:rsidRDefault="00B13D38" w:rsidP="00B13D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B13D38" w:rsidRPr="00B440CF" w:rsidTr="00B13D38">
        <w:trPr>
          <w:trHeight w:val="34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D38" w:rsidRPr="00B440CF" w:rsidRDefault="00B13D38" w:rsidP="00B13D38">
            <w:pPr>
              <w:autoSpaceDE w:val="0"/>
              <w:autoSpaceDN w:val="0"/>
              <w:adjustRightInd w:val="0"/>
              <w:spacing w:before="120" w:after="120"/>
              <w:ind w:left="108" w:firstLine="540"/>
              <w:jc w:val="center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D38" w:rsidRPr="00B440CF" w:rsidRDefault="00B13D38" w:rsidP="00B13D38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B440CF"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3D38" w:rsidRPr="00B440CF" w:rsidRDefault="00B13D38" w:rsidP="00B13D38">
            <w:pPr>
              <w:autoSpaceDE w:val="0"/>
              <w:autoSpaceDN w:val="0"/>
              <w:adjustRightInd w:val="0"/>
              <w:spacing w:before="120" w:after="120"/>
              <w:ind w:left="15"/>
              <w:jc w:val="center"/>
            </w:pPr>
            <w:r w:rsidRPr="00B440CF">
              <w:t>100</w:t>
            </w:r>
          </w:p>
        </w:tc>
      </w:tr>
    </w:tbl>
    <w:p w:rsidR="00034807" w:rsidRDefault="00034807" w:rsidP="00B440CF">
      <w:pPr>
        <w:autoSpaceDE w:val="0"/>
        <w:autoSpaceDN w:val="0"/>
        <w:adjustRightInd w:val="0"/>
        <w:spacing w:after="0"/>
      </w:pPr>
    </w:p>
    <w:p w:rsidR="00034807" w:rsidRPr="00910C86" w:rsidRDefault="00034807" w:rsidP="00B440CF">
      <w:pPr>
        <w:autoSpaceDE w:val="0"/>
        <w:autoSpaceDN w:val="0"/>
        <w:spacing w:after="0"/>
        <w:ind w:firstLine="720"/>
      </w:pPr>
      <w:r w:rsidRPr="00910C86">
        <w:t>Для оценки заявок по критерию «качество услуг» каждой заявке выставляется значение от 0 до 100 баллов. Сумма максимальных значений всех показателей этого критерия, устано</w:t>
      </w:r>
      <w:r w:rsidRPr="00910C86">
        <w:t>в</w:t>
      </w:r>
      <w:r w:rsidRPr="00910C86">
        <w:t>ленных в конкурсной документации, должна составлять 100 баллов.</w:t>
      </w:r>
    </w:p>
    <w:p w:rsidR="00034807" w:rsidRPr="00910C86" w:rsidRDefault="00034807" w:rsidP="00B440CF">
      <w:pPr>
        <w:autoSpaceDE w:val="0"/>
        <w:autoSpaceDN w:val="0"/>
        <w:spacing w:after="0"/>
        <w:ind w:firstLine="720"/>
      </w:pPr>
      <w:r w:rsidRPr="00910C86">
        <w:t>Для определения рейтинга заявки по критерию «качество услуг» в конкурсной докуме</w:t>
      </w:r>
      <w:r w:rsidRPr="00910C86">
        <w:t>н</w:t>
      </w:r>
      <w:r w:rsidRPr="00910C86">
        <w:t>тации устанавливаются:</w:t>
      </w:r>
    </w:p>
    <w:p w:rsidR="00034807" w:rsidRPr="00910C86" w:rsidRDefault="00034807" w:rsidP="00B440CF">
      <w:pPr>
        <w:autoSpaceDE w:val="0"/>
        <w:autoSpaceDN w:val="0"/>
        <w:spacing w:after="0"/>
        <w:ind w:firstLine="720"/>
      </w:pPr>
      <w:r w:rsidRPr="00910C86">
        <w:lastRenderedPageBreak/>
        <w:t>а) предмет оценки и исчерпывающий перечень показателей по данному критерию;</w:t>
      </w:r>
    </w:p>
    <w:p w:rsidR="00034807" w:rsidRPr="00910C86" w:rsidRDefault="00034807" w:rsidP="00B440CF">
      <w:pPr>
        <w:autoSpaceDE w:val="0"/>
        <w:autoSpaceDN w:val="0"/>
        <w:spacing w:after="0"/>
        <w:ind w:firstLine="720"/>
      </w:pPr>
      <w:r w:rsidRPr="00910C86">
        <w:t>б) максимальное значение в баллах для каждого показателя указанного критерия - в случае применения нескольких показателей. При этом сумма максимальных значений всех установленных показателей составляет 100 баллов;</w:t>
      </w:r>
    </w:p>
    <w:p w:rsidR="00034807" w:rsidRPr="00910C86" w:rsidRDefault="00034807" w:rsidP="00B440CF">
      <w:pPr>
        <w:autoSpaceDE w:val="0"/>
        <w:autoSpaceDN w:val="0"/>
        <w:spacing w:after="0"/>
        <w:ind w:firstLine="720"/>
      </w:pPr>
      <w:r w:rsidRPr="00910C86">
        <w:t>в) максимальное значение в баллах для указанного критерия, равное 100 баллам, - в сл</w:t>
      </w:r>
      <w:r w:rsidRPr="00910C86">
        <w:t>у</w:t>
      </w:r>
      <w:r w:rsidRPr="00910C86">
        <w:t>чае неприменения показателей.</w:t>
      </w:r>
    </w:p>
    <w:p w:rsidR="00034807" w:rsidRPr="00910C86" w:rsidRDefault="00034807" w:rsidP="00B440CF">
      <w:pPr>
        <w:autoSpaceDE w:val="0"/>
        <w:autoSpaceDN w:val="0"/>
        <w:adjustRightInd w:val="0"/>
        <w:spacing w:after="0"/>
        <w:ind w:firstLine="540"/>
      </w:pPr>
      <w:r w:rsidRPr="00910C86">
        <w:t>Рейтинг, присуждаемый заявке по критерию «качество услуг» определяется как среднее арифметическое оценок в баллах всех членов Закупочной комиссии, присуждаемых этой заявке по указанному критерию. В случае применения показателей рейтинг, присуждаемый i-й заявке по критерию «качество услуг» определяется по формуле:</w:t>
      </w:r>
    </w:p>
    <w:p w:rsidR="00034807" w:rsidRPr="00910C86" w:rsidRDefault="00034807" w:rsidP="00B440CF">
      <w:pPr>
        <w:autoSpaceDE w:val="0"/>
        <w:autoSpaceDN w:val="0"/>
        <w:adjustRightInd w:val="0"/>
        <w:spacing w:after="0"/>
        <w:ind w:firstLine="540"/>
      </w:pPr>
    </w:p>
    <w:p w:rsidR="00034807" w:rsidRPr="00B13D38" w:rsidRDefault="00034807" w:rsidP="00B440CF">
      <w:pPr>
        <w:spacing w:after="0"/>
        <w:ind w:firstLine="720"/>
        <w:rPr>
          <w:i/>
          <w:sz w:val="28"/>
          <w:szCs w:val="28"/>
          <w:lang w:val="en-US"/>
        </w:rPr>
      </w:pPr>
      <w:proofErr w:type="spellStart"/>
      <w:proofErr w:type="gramStart"/>
      <w:r w:rsidRPr="00910C86">
        <w:rPr>
          <w:i/>
          <w:sz w:val="28"/>
          <w:szCs w:val="28"/>
          <w:lang w:val="en-US"/>
        </w:rPr>
        <w:t>Rbi</w:t>
      </w:r>
      <w:proofErr w:type="spellEnd"/>
      <w:r w:rsidRPr="00B13D38">
        <w:rPr>
          <w:i/>
          <w:sz w:val="28"/>
          <w:szCs w:val="28"/>
          <w:lang w:val="en-US"/>
        </w:rPr>
        <w:t xml:space="preserve">  =</w:t>
      </w:r>
      <w:proofErr w:type="gramEnd"/>
      <w:r w:rsidRPr="00B13D38">
        <w:rPr>
          <w:i/>
          <w:sz w:val="28"/>
          <w:szCs w:val="28"/>
          <w:lang w:val="en-US"/>
        </w:rPr>
        <w:t xml:space="preserve">  </w:t>
      </w:r>
      <w:r w:rsidRPr="00910C86">
        <w:rPr>
          <w:i/>
          <w:sz w:val="28"/>
          <w:szCs w:val="28"/>
          <w:lang w:val="en-US"/>
        </w:rPr>
        <w:t>Bi</w:t>
      </w:r>
      <w:r w:rsidRPr="00B13D38">
        <w:rPr>
          <w:i/>
          <w:sz w:val="28"/>
          <w:szCs w:val="28"/>
          <w:lang w:val="en-US"/>
        </w:rPr>
        <w:t xml:space="preserve"> 1 + </w:t>
      </w:r>
      <w:r w:rsidRPr="00910C86">
        <w:rPr>
          <w:i/>
          <w:sz w:val="28"/>
          <w:szCs w:val="28"/>
          <w:lang w:val="en-US"/>
        </w:rPr>
        <w:t>Bi</w:t>
      </w:r>
      <w:r w:rsidRPr="00B13D38">
        <w:rPr>
          <w:i/>
          <w:sz w:val="28"/>
          <w:szCs w:val="28"/>
          <w:lang w:val="en-US"/>
        </w:rPr>
        <w:t xml:space="preserve"> 2…</w:t>
      </w:r>
      <w:r w:rsidRPr="00910C86">
        <w:rPr>
          <w:i/>
          <w:sz w:val="28"/>
          <w:szCs w:val="28"/>
          <w:lang w:val="en-US"/>
        </w:rPr>
        <w:t>Bi</w:t>
      </w:r>
      <w:r w:rsidRPr="00B13D38">
        <w:rPr>
          <w:i/>
          <w:sz w:val="28"/>
          <w:szCs w:val="28"/>
          <w:lang w:val="en-US"/>
        </w:rPr>
        <w:t xml:space="preserve"> </w:t>
      </w:r>
      <w:r w:rsidRPr="00910C86">
        <w:rPr>
          <w:i/>
          <w:sz w:val="28"/>
          <w:szCs w:val="28"/>
          <w:lang w:val="en-US"/>
        </w:rPr>
        <w:t>k</w:t>
      </w:r>
      <w:r w:rsidRPr="00B13D38">
        <w:rPr>
          <w:i/>
          <w:sz w:val="28"/>
          <w:szCs w:val="28"/>
          <w:lang w:val="en-US"/>
        </w:rPr>
        <w:t>,</w:t>
      </w:r>
    </w:p>
    <w:p w:rsidR="00034807" w:rsidRPr="00910C86" w:rsidRDefault="00034807" w:rsidP="00B440CF">
      <w:pPr>
        <w:spacing w:after="0"/>
        <w:ind w:firstLine="720"/>
        <w:rPr>
          <w:i/>
          <w:sz w:val="28"/>
          <w:szCs w:val="28"/>
        </w:rPr>
      </w:pPr>
      <w:r w:rsidRPr="00910C86">
        <w:rPr>
          <w:i/>
          <w:sz w:val="28"/>
          <w:szCs w:val="28"/>
        </w:rPr>
        <w:t>где:</w:t>
      </w:r>
    </w:p>
    <w:p w:rsidR="00034807" w:rsidRPr="00910C86" w:rsidRDefault="00034807" w:rsidP="00B440CF">
      <w:pPr>
        <w:spacing w:after="0"/>
        <w:ind w:firstLine="720"/>
      </w:pPr>
      <w:proofErr w:type="spellStart"/>
      <w:r w:rsidRPr="00910C86">
        <w:rPr>
          <w:i/>
          <w:sz w:val="28"/>
          <w:szCs w:val="28"/>
          <w:lang w:val="en-US"/>
        </w:rPr>
        <w:t>Rbi</w:t>
      </w:r>
      <w:proofErr w:type="spellEnd"/>
      <w:r w:rsidRPr="00910C86">
        <w:t xml:space="preserve">   </w:t>
      </w:r>
      <w:proofErr w:type="gramStart"/>
      <w:r w:rsidRPr="00910C86">
        <w:t>-  рейтинг</w:t>
      </w:r>
      <w:proofErr w:type="gramEnd"/>
      <w:r w:rsidRPr="00910C86">
        <w:t xml:space="preserve">, присуждаемый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по указанному критерию;</w:t>
      </w:r>
    </w:p>
    <w:p w:rsidR="00034807" w:rsidRPr="00910C86" w:rsidRDefault="00034807" w:rsidP="00B440CF">
      <w:pPr>
        <w:autoSpaceDE w:val="0"/>
        <w:autoSpaceDN w:val="0"/>
        <w:adjustRightInd w:val="0"/>
        <w:spacing w:after="0"/>
        <w:ind w:firstLine="698"/>
      </w:pPr>
      <w:r w:rsidRPr="00910C86">
        <w:rPr>
          <w:i/>
          <w:sz w:val="28"/>
          <w:szCs w:val="28"/>
          <w:lang w:val="en-US"/>
        </w:rPr>
        <w:t>Bi</w:t>
      </w:r>
      <w:r w:rsidRPr="00910C86">
        <w:rPr>
          <w:i/>
          <w:sz w:val="28"/>
          <w:szCs w:val="28"/>
        </w:rPr>
        <w:t xml:space="preserve"> </w:t>
      </w:r>
      <w:proofErr w:type="gramStart"/>
      <w:r w:rsidRPr="00910C86">
        <w:rPr>
          <w:i/>
          <w:sz w:val="28"/>
          <w:szCs w:val="28"/>
          <w:lang w:val="en-US"/>
        </w:rPr>
        <w:t>k</w:t>
      </w:r>
      <w:r w:rsidRPr="00910C86">
        <w:t xml:space="preserve">  -</w:t>
      </w:r>
      <w:proofErr w:type="gramEnd"/>
      <w:r w:rsidRPr="00910C86">
        <w:t xml:space="preserve">  значение в баллах (среднее арифметическое оценок в баллах всех членов Зак</w:t>
      </w:r>
      <w:r w:rsidRPr="00910C86">
        <w:t>у</w:t>
      </w:r>
      <w:r w:rsidRPr="00910C86">
        <w:t xml:space="preserve">почной комиссии) присуждаемое комиссией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на участие в конкурсе по </w:t>
      </w:r>
      <w:r w:rsidRPr="00910C86">
        <w:rPr>
          <w:lang w:val="en-US"/>
        </w:rPr>
        <w:t>k</w:t>
      </w:r>
      <w:r w:rsidRPr="00910C86">
        <w:t xml:space="preserve"> - </w:t>
      </w:r>
      <w:proofErr w:type="spellStart"/>
      <w:r w:rsidRPr="00910C86">
        <w:t>му</w:t>
      </w:r>
      <w:proofErr w:type="spellEnd"/>
      <w:r w:rsidRPr="00910C86">
        <w:t xml:space="preserve">  пок</w:t>
      </w:r>
      <w:r w:rsidRPr="00910C86">
        <w:t>а</w:t>
      </w:r>
      <w:r w:rsidRPr="00910C86">
        <w:t xml:space="preserve">зателю, где  </w:t>
      </w:r>
      <w:r w:rsidRPr="00910C86">
        <w:rPr>
          <w:lang w:val="en-US"/>
        </w:rPr>
        <w:t>k</w:t>
      </w:r>
      <w:r w:rsidRPr="00910C86">
        <w:t xml:space="preserve"> – количество установленных показателей</w:t>
      </w:r>
    </w:p>
    <w:p w:rsidR="00034807" w:rsidRPr="00910C86" w:rsidRDefault="00034807" w:rsidP="00B440CF">
      <w:pPr>
        <w:autoSpaceDE w:val="0"/>
        <w:autoSpaceDN w:val="0"/>
        <w:spacing w:after="0"/>
        <w:ind w:firstLine="720"/>
      </w:pPr>
    </w:p>
    <w:p w:rsidR="00034807" w:rsidRPr="00910C86" w:rsidRDefault="00034807" w:rsidP="00B440CF">
      <w:pPr>
        <w:autoSpaceDE w:val="0"/>
        <w:autoSpaceDN w:val="0"/>
        <w:spacing w:after="0"/>
        <w:ind w:firstLine="720"/>
      </w:pPr>
      <w:r w:rsidRPr="00910C86">
        <w:t>Для получения итогового рейтинга по заявке рейтинг, присуждаемый этой заявке по критерию «качество услуг», умножается на соответствующую указанному критерию знач</w:t>
      </w:r>
      <w:r w:rsidRPr="00910C86">
        <w:t>и</w:t>
      </w:r>
      <w:r w:rsidRPr="00910C86">
        <w:t>мость.</w:t>
      </w:r>
    </w:p>
    <w:p w:rsidR="00034807" w:rsidRPr="00910C86" w:rsidRDefault="00034807" w:rsidP="00B440CF">
      <w:pPr>
        <w:autoSpaceDE w:val="0"/>
        <w:autoSpaceDN w:val="0"/>
        <w:adjustRightInd w:val="0"/>
        <w:spacing w:after="0"/>
        <w:ind w:firstLine="540"/>
      </w:pPr>
      <w:r w:rsidRPr="00910C86">
        <w:t>При оценке заявок по критерию «качество услуг» наибольшее количество баллов присв</w:t>
      </w:r>
      <w:r w:rsidRPr="00910C86">
        <w:t>а</w:t>
      </w:r>
      <w:r w:rsidRPr="00910C86">
        <w:t>ивается заявке с лучшим предложением по качеству предлагаемых услуг.</w:t>
      </w:r>
    </w:p>
    <w:p w:rsidR="00034807" w:rsidRPr="00910C86" w:rsidRDefault="00034807" w:rsidP="00B440CF">
      <w:pPr>
        <w:autoSpaceDE w:val="0"/>
        <w:autoSpaceDN w:val="0"/>
        <w:adjustRightInd w:val="0"/>
        <w:spacing w:after="0"/>
        <w:ind w:firstLine="540"/>
      </w:pPr>
    </w:p>
    <w:p w:rsidR="00034807" w:rsidRPr="00910C86" w:rsidRDefault="00034807" w:rsidP="00B440CF"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</w:rPr>
      </w:pPr>
      <w:r w:rsidRPr="00910C86">
        <w:rPr>
          <w:b/>
          <w:bCs/>
        </w:rPr>
        <w:t xml:space="preserve">3) Оценка заявок по критерию «Квалификация участника конкурса при закупке </w:t>
      </w:r>
      <w:r w:rsidRPr="00910C86">
        <w:rPr>
          <w:b/>
        </w:rPr>
        <w:t>услуг</w:t>
      </w:r>
      <w:r w:rsidRPr="00910C86">
        <w:rPr>
          <w:b/>
          <w:bCs/>
        </w:rPr>
        <w:t>»</w:t>
      </w:r>
    </w:p>
    <w:p w:rsidR="00034807" w:rsidRDefault="00034807" w:rsidP="00B440CF">
      <w:pPr>
        <w:autoSpaceDE w:val="0"/>
        <w:autoSpaceDN w:val="0"/>
        <w:adjustRightInd w:val="0"/>
        <w:spacing w:after="0"/>
        <w:jc w:val="center"/>
        <w:outlineLvl w:val="0"/>
      </w:pPr>
    </w:p>
    <w:p w:rsidR="00034807" w:rsidRPr="00771C76" w:rsidRDefault="00034807" w:rsidP="00B440CF">
      <w:pPr>
        <w:autoSpaceDE w:val="0"/>
        <w:autoSpaceDN w:val="0"/>
        <w:adjustRightInd w:val="0"/>
        <w:spacing w:after="0"/>
      </w:pPr>
      <w:r w:rsidRPr="00771C76">
        <w:t xml:space="preserve">Значимость критерия в % - </w:t>
      </w:r>
      <w:r w:rsidR="00391E20">
        <w:t>2</w:t>
      </w:r>
      <w:r w:rsidR="00DF6D12">
        <w:t>5</w:t>
      </w:r>
    </w:p>
    <w:p w:rsidR="00034807" w:rsidRDefault="00034807" w:rsidP="00B440CF">
      <w:pPr>
        <w:autoSpaceDE w:val="0"/>
        <w:autoSpaceDN w:val="0"/>
        <w:adjustRightInd w:val="0"/>
        <w:spacing w:after="0"/>
        <w:outlineLvl w:val="0"/>
      </w:pPr>
      <w:r w:rsidRPr="00771C76">
        <w:t>Коэф</w:t>
      </w:r>
      <w:r>
        <w:t>фициент значимости критерия – 0,</w:t>
      </w:r>
      <w:r w:rsidR="00B440CF">
        <w:t>2</w:t>
      </w:r>
      <w:r w:rsidR="00DF6D12">
        <w:t>5</w:t>
      </w:r>
    </w:p>
    <w:p w:rsidR="00034807" w:rsidRDefault="00034807" w:rsidP="00B440CF">
      <w:pPr>
        <w:autoSpaceDE w:val="0"/>
        <w:autoSpaceDN w:val="0"/>
        <w:adjustRightInd w:val="0"/>
        <w:spacing w:after="0"/>
        <w:outlineLvl w:val="0"/>
      </w:pPr>
      <w:r>
        <w:t>Максимальное количество баллов - 100</w:t>
      </w:r>
    </w:p>
    <w:p w:rsidR="00034807" w:rsidRDefault="00034807" w:rsidP="0003480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b/>
        </w:rPr>
      </w:pPr>
    </w:p>
    <w:p w:rsidR="00034807" w:rsidRDefault="00034807" w:rsidP="0003480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b/>
        </w:rPr>
      </w:pPr>
      <w:r w:rsidRPr="00910C86">
        <w:rPr>
          <w:b/>
        </w:rPr>
        <w:t xml:space="preserve">Содержание критерия «Квалификация </w:t>
      </w:r>
      <w:r w:rsidRPr="00910C86">
        <w:rPr>
          <w:b/>
          <w:bCs/>
        </w:rPr>
        <w:t xml:space="preserve">участника конкурса при закупке </w:t>
      </w:r>
      <w:r w:rsidRPr="00910C86">
        <w:rPr>
          <w:b/>
        </w:rPr>
        <w:t xml:space="preserve">услуг»: </w:t>
      </w:r>
    </w:p>
    <w:tbl>
      <w:tblPr>
        <w:tblStyle w:val="afffa"/>
        <w:tblW w:w="9464" w:type="dxa"/>
        <w:tblLook w:val="04A0" w:firstRow="1" w:lastRow="0" w:firstColumn="1" w:lastColumn="0" w:noHBand="0" w:noVBand="1"/>
      </w:tblPr>
      <w:tblGrid>
        <w:gridCol w:w="1242"/>
        <w:gridCol w:w="6521"/>
        <w:gridCol w:w="1701"/>
      </w:tblGrid>
      <w:tr w:rsidR="00B13D38" w:rsidRPr="00034807" w:rsidTr="00B13D38">
        <w:tc>
          <w:tcPr>
            <w:tcW w:w="1242" w:type="dxa"/>
            <w:vAlign w:val="bottom"/>
          </w:tcPr>
          <w:p w:rsidR="00B13D38" w:rsidRPr="00034807" w:rsidRDefault="00B13D38" w:rsidP="00B13D3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80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21" w:type="dxa"/>
            <w:vAlign w:val="bottom"/>
          </w:tcPr>
          <w:p w:rsidR="00B13D38" w:rsidRPr="00034807" w:rsidRDefault="00B13D38" w:rsidP="00B13D3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807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701" w:type="dxa"/>
            <w:vAlign w:val="bottom"/>
          </w:tcPr>
          <w:p w:rsidR="00B13D38" w:rsidRPr="00034807" w:rsidRDefault="00B13D38" w:rsidP="00B13D3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80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B13D38" w:rsidRPr="00034807" w:rsidTr="00B13D38">
        <w:tc>
          <w:tcPr>
            <w:tcW w:w="1242" w:type="dxa"/>
            <w:vAlign w:val="center"/>
          </w:tcPr>
          <w:p w:rsidR="00B13D38" w:rsidRPr="001310BB" w:rsidRDefault="00B13D38" w:rsidP="00B13D3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Align w:val="center"/>
          </w:tcPr>
          <w:p w:rsidR="00B13D38" w:rsidRPr="00FE6F2C" w:rsidRDefault="00B13D38" w:rsidP="00B13D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FE6F2C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 w:rsidRPr="00FE6F2C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B440CF">
              <w:t xml:space="preserve"> </w:t>
            </w:r>
            <w:r w:rsidRPr="00FE6F2C">
              <w:rPr>
                <w:rFonts w:ascii="Times New Roman" w:hAnsi="Times New Roman" w:cs="Times New Roman"/>
                <w:bCs/>
              </w:rPr>
              <w:t>Наличие положительных отзывов об оказа</w:t>
            </w:r>
            <w:r w:rsidRPr="00FE6F2C">
              <w:rPr>
                <w:rFonts w:ascii="Times New Roman" w:hAnsi="Times New Roman" w:cs="Times New Roman"/>
                <w:bCs/>
              </w:rPr>
              <w:t>н</w:t>
            </w:r>
            <w:r w:rsidRPr="00FE6F2C">
              <w:rPr>
                <w:rFonts w:ascii="Times New Roman" w:hAnsi="Times New Roman" w:cs="Times New Roman"/>
                <w:bCs/>
              </w:rPr>
              <w:t>ных ранее услугах</w:t>
            </w:r>
          </w:p>
        </w:tc>
        <w:tc>
          <w:tcPr>
            <w:tcW w:w="1701" w:type="dxa"/>
            <w:vAlign w:val="center"/>
          </w:tcPr>
          <w:p w:rsidR="00B13D38" w:rsidRPr="001310BB" w:rsidRDefault="00B13D38" w:rsidP="00B13D38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B13D38" w:rsidRPr="00034807" w:rsidTr="00B13D38">
        <w:tc>
          <w:tcPr>
            <w:tcW w:w="1242" w:type="dxa"/>
            <w:vAlign w:val="center"/>
          </w:tcPr>
          <w:p w:rsidR="00B13D38" w:rsidRPr="001310BB" w:rsidRDefault="00B13D38" w:rsidP="00B13D3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vAlign w:val="center"/>
          </w:tcPr>
          <w:p w:rsidR="00B13D38" w:rsidRPr="00034807" w:rsidRDefault="00B13D38" w:rsidP="00B13D38">
            <w:pPr>
              <w:spacing w:after="0"/>
              <w:rPr>
                <w:rFonts w:ascii="Times New Roman" w:hAnsi="Times New Roman" w:cs="Times New Roman"/>
              </w:rPr>
            </w:pP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0348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Наличие сертификатов на товар</w:t>
            </w:r>
            <w:r w:rsidR="00CD2DC1">
              <w:rPr>
                <w:rFonts w:ascii="Times New Roman" w:hAnsi="Times New Roman" w:cs="Times New Roman"/>
                <w:bCs/>
              </w:rPr>
              <w:t xml:space="preserve"> и паспортов </w:t>
            </w:r>
            <w:proofErr w:type="spellStart"/>
            <w:r w:rsidR="00CD2DC1">
              <w:rPr>
                <w:rFonts w:ascii="Times New Roman" w:hAnsi="Times New Roman" w:cs="Times New Roman"/>
                <w:bCs/>
              </w:rPr>
              <w:t>сипытания</w:t>
            </w:r>
            <w:proofErr w:type="spellEnd"/>
          </w:p>
        </w:tc>
        <w:tc>
          <w:tcPr>
            <w:tcW w:w="1701" w:type="dxa"/>
            <w:vAlign w:val="center"/>
          </w:tcPr>
          <w:p w:rsidR="00B13D38" w:rsidRPr="001310BB" w:rsidRDefault="00B13D38" w:rsidP="00B13D38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13D38" w:rsidRPr="00034807" w:rsidTr="00B13D38">
        <w:tc>
          <w:tcPr>
            <w:tcW w:w="1242" w:type="dxa"/>
            <w:vAlign w:val="center"/>
          </w:tcPr>
          <w:p w:rsidR="00B13D38" w:rsidRDefault="00B13D38" w:rsidP="00B13D38">
            <w:pPr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6521" w:type="dxa"/>
            <w:vAlign w:val="center"/>
          </w:tcPr>
          <w:p w:rsidR="00B13D38" w:rsidRPr="00B440CF" w:rsidRDefault="00B13D38" w:rsidP="00B13D38">
            <w:pPr>
              <w:spacing w:after="0"/>
              <w:rPr>
                <w:b/>
                <w:bCs/>
                <w:u w:val="single"/>
              </w:rPr>
            </w:pP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0348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45C4">
              <w:rPr>
                <w:rFonts w:ascii="Times New Roman" w:hAnsi="Times New Roman" w:cs="Times New Roman"/>
                <w:bCs/>
              </w:rPr>
              <w:t>Коммерческое предложение с указанием ц</w:t>
            </w:r>
            <w:r w:rsidRPr="001945C4">
              <w:rPr>
                <w:rFonts w:ascii="Times New Roman" w:hAnsi="Times New Roman" w:cs="Times New Roman"/>
                <w:bCs/>
              </w:rPr>
              <w:t>е</w:t>
            </w:r>
            <w:r w:rsidRPr="001945C4">
              <w:rPr>
                <w:rFonts w:ascii="Times New Roman" w:hAnsi="Times New Roman" w:cs="Times New Roman"/>
                <w:bCs/>
              </w:rPr>
              <w:t>ны за одну единицу, согласно наименованию и перечня в</w:t>
            </w:r>
            <w:r w:rsidRPr="001945C4">
              <w:rPr>
                <w:rFonts w:ascii="Times New Roman" w:hAnsi="Times New Roman" w:cs="Times New Roman"/>
                <w:bCs/>
              </w:rPr>
              <w:t>и</w:t>
            </w:r>
            <w:r w:rsidRPr="001945C4">
              <w:rPr>
                <w:rFonts w:ascii="Times New Roman" w:hAnsi="Times New Roman" w:cs="Times New Roman"/>
                <w:bCs/>
              </w:rPr>
              <w:t>дов поставляемого товара спецификации к договору</w:t>
            </w:r>
          </w:p>
        </w:tc>
        <w:tc>
          <w:tcPr>
            <w:tcW w:w="1701" w:type="dxa"/>
            <w:vAlign w:val="center"/>
          </w:tcPr>
          <w:p w:rsidR="00B13D38" w:rsidRDefault="00B13D38" w:rsidP="00B13D38">
            <w:pPr>
              <w:keepNext/>
              <w:spacing w:after="0" w:line="360" w:lineRule="auto"/>
              <w:jc w:val="center"/>
            </w:pPr>
            <w:r>
              <w:t>30</w:t>
            </w:r>
          </w:p>
        </w:tc>
      </w:tr>
      <w:tr w:rsidR="00B13D38" w:rsidRPr="00034807" w:rsidTr="00B13D38">
        <w:tc>
          <w:tcPr>
            <w:tcW w:w="1242" w:type="dxa"/>
            <w:vAlign w:val="center"/>
          </w:tcPr>
          <w:p w:rsidR="00B13D38" w:rsidRPr="001310BB" w:rsidRDefault="00B13D38" w:rsidP="00B13D38">
            <w:pPr>
              <w:spacing w:after="0" w:line="360" w:lineRule="auto"/>
              <w:jc w:val="center"/>
            </w:pPr>
          </w:p>
        </w:tc>
        <w:tc>
          <w:tcPr>
            <w:tcW w:w="6521" w:type="dxa"/>
            <w:vAlign w:val="center"/>
          </w:tcPr>
          <w:p w:rsidR="00B13D38" w:rsidRPr="001310BB" w:rsidRDefault="00B13D38" w:rsidP="00B13D3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0BB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1701" w:type="dxa"/>
            <w:vAlign w:val="center"/>
          </w:tcPr>
          <w:p w:rsidR="00B13D38" w:rsidRPr="001310BB" w:rsidRDefault="00B13D38" w:rsidP="00B13D38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310B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34807" w:rsidRPr="00910C86" w:rsidRDefault="00034807" w:rsidP="001310BB">
      <w:pPr>
        <w:autoSpaceDE w:val="0"/>
        <w:autoSpaceDN w:val="0"/>
        <w:spacing w:after="0"/>
        <w:ind w:firstLine="720"/>
      </w:pPr>
      <w:r w:rsidRPr="00910C86">
        <w:t xml:space="preserve">Для оценки заявок по критерию «квалификация </w:t>
      </w:r>
      <w:r w:rsidRPr="00910C86">
        <w:rPr>
          <w:bCs/>
        </w:rPr>
        <w:t xml:space="preserve">участника </w:t>
      </w:r>
      <w:r w:rsidR="00CD2DC1">
        <w:rPr>
          <w:bCs/>
        </w:rPr>
        <w:t>запроса котировок</w:t>
      </w:r>
      <w:r w:rsidRPr="00910C86">
        <w:rPr>
          <w:bCs/>
        </w:rPr>
        <w:t xml:space="preserve"> при з</w:t>
      </w:r>
      <w:r w:rsidRPr="00910C86">
        <w:rPr>
          <w:bCs/>
        </w:rPr>
        <w:t>а</w:t>
      </w:r>
      <w:r w:rsidRPr="00910C86">
        <w:rPr>
          <w:bCs/>
        </w:rPr>
        <w:t xml:space="preserve">купке </w:t>
      </w:r>
      <w:r w:rsidRPr="00910C86">
        <w:t>услуг» каждой заявке выставляется значение от 0 до 100 баллов. Сумма максимальных значений всех показателей этого критерия, установленных в конкурсной документации, дол</w:t>
      </w:r>
      <w:r w:rsidRPr="00910C86">
        <w:t>ж</w:t>
      </w:r>
      <w:r w:rsidRPr="00910C86">
        <w:t>на составлять 100 баллов.</w:t>
      </w:r>
    </w:p>
    <w:p w:rsidR="00034807" w:rsidRPr="00910C86" w:rsidRDefault="00034807" w:rsidP="001310BB">
      <w:pPr>
        <w:autoSpaceDE w:val="0"/>
        <w:autoSpaceDN w:val="0"/>
        <w:spacing w:after="0"/>
        <w:ind w:firstLine="720"/>
      </w:pPr>
      <w:r w:rsidRPr="00910C86">
        <w:t xml:space="preserve">Для определения рейтинга заявки по критерию «квалификация </w:t>
      </w:r>
      <w:r w:rsidRPr="00910C86">
        <w:rPr>
          <w:bCs/>
        </w:rPr>
        <w:t xml:space="preserve">участника </w:t>
      </w:r>
      <w:r w:rsidR="00CD2DC1">
        <w:rPr>
          <w:bCs/>
        </w:rPr>
        <w:t>запроса кот</w:t>
      </w:r>
      <w:r w:rsidR="00CD2DC1">
        <w:rPr>
          <w:bCs/>
        </w:rPr>
        <w:t>и</w:t>
      </w:r>
      <w:r w:rsidR="00CD2DC1">
        <w:rPr>
          <w:bCs/>
        </w:rPr>
        <w:t>ровок</w:t>
      </w:r>
      <w:r w:rsidRPr="00910C86">
        <w:rPr>
          <w:bCs/>
        </w:rPr>
        <w:t xml:space="preserve"> при закупке </w:t>
      </w:r>
      <w:r w:rsidRPr="00910C86">
        <w:t>услуг» в конкурсной документации устанавливаются:</w:t>
      </w:r>
    </w:p>
    <w:p w:rsidR="00034807" w:rsidRPr="00910C86" w:rsidRDefault="00034807" w:rsidP="001310BB">
      <w:pPr>
        <w:autoSpaceDE w:val="0"/>
        <w:autoSpaceDN w:val="0"/>
        <w:spacing w:after="0"/>
        <w:ind w:firstLine="720"/>
      </w:pPr>
      <w:r w:rsidRPr="00910C86">
        <w:t>а) предмет оценки и исчерпывающий перечень показателей по данному критерию;</w:t>
      </w:r>
    </w:p>
    <w:p w:rsidR="00034807" w:rsidRPr="00910C86" w:rsidRDefault="00034807" w:rsidP="001310BB">
      <w:pPr>
        <w:autoSpaceDE w:val="0"/>
        <w:autoSpaceDN w:val="0"/>
        <w:spacing w:after="0"/>
        <w:ind w:firstLine="720"/>
      </w:pPr>
      <w:r w:rsidRPr="00910C86">
        <w:lastRenderedPageBreak/>
        <w:t>б) максимальное значение в баллах для каждого показателя указанного критерия - в случае применения нескольких показателей. При этом сумма максимальных значений всех установленных показателей составляет 100 баллов;</w:t>
      </w:r>
    </w:p>
    <w:p w:rsidR="00034807" w:rsidRPr="00910C86" w:rsidRDefault="00034807" w:rsidP="001310BB">
      <w:pPr>
        <w:autoSpaceDE w:val="0"/>
        <w:autoSpaceDN w:val="0"/>
        <w:spacing w:after="0"/>
        <w:ind w:firstLine="720"/>
      </w:pPr>
      <w:r w:rsidRPr="00910C86">
        <w:t>в) максимальное значение в баллах для указанного критерия, равное 100 баллам, - в сл</w:t>
      </w:r>
      <w:r w:rsidRPr="00910C86">
        <w:t>у</w:t>
      </w:r>
      <w:r w:rsidRPr="00910C86">
        <w:t>чае неприменения показателей.</w:t>
      </w:r>
    </w:p>
    <w:p w:rsidR="00034807" w:rsidRPr="00910C86" w:rsidRDefault="00034807" w:rsidP="001310BB">
      <w:pPr>
        <w:spacing w:after="0"/>
        <w:ind w:firstLine="708"/>
      </w:pPr>
      <w:r w:rsidRPr="00910C86">
        <w:rPr>
          <w:szCs w:val="20"/>
        </w:rPr>
        <w:t xml:space="preserve">Рейтинг, присуждаемый заявке по критерию «квалификация </w:t>
      </w:r>
      <w:r w:rsidRPr="00910C86">
        <w:rPr>
          <w:bCs/>
          <w:szCs w:val="20"/>
        </w:rPr>
        <w:t xml:space="preserve">участника </w:t>
      </w:r>
      <w:r w:rsidR="00CD2DC1">
        <w:rPr>
          <w:bCs/>
          <w:szCs w:val="20"/>
        </w:rPr>
        <w:t>запроса котир</w:t>
      </w:r>
      <w:r w:rsidR="00CD2DC1">
        <w:rPr>
          <w:bCs/>
          <w:szCs w:val="20"/>
        </w:rPr>
        <w:t>о</w:t>
      </w:r>
      <w:r w:rsidR="00CD2DC1">
        <w:rPr>
          <w:bCs/>
          <w:szCs w:val="20"/>
        </w:rPr>
        <w:t>вок</w:t>
      </w:r>
      <w:r w:rsidRPr="00910C86">
        <w:rPr>
          <w:bCs/>
          <w:szCs w:val="20"/>
        </w:rPr>
        <w:t xml:space="preserve"> при закупке </w:t>
      </w:r>
      <w:r w:rsidRPr="00910C86">
        <w:rPr>
          <w:szCs w:val="20"/>
        </w:rPr>
        <w:t>услуг» определяется как среднее арифметическое оценок в баллах всех членов Закупочной комиссии, присуждаемых этой заявке по указанному критерию. В случае примен</w:t>
      </w:r>
      <w:r w:rsidRPr="00910C86">
        <w:rPr>
          <w:szCs w:val="20"/>
        </w:rPr>
        <w:t>е</w:t>
      </w:r>
      <w:r w:rsidRPr="00910C86">
        <w:rPr>
          <w:szCs w:val="20"/>
        </w:rPr>
        <w:t xml:space="preserve">ния показателей рейтинг, присуждаемый i-й заявке по критерию «квалификация </w:t>
      </w:r>
      <w:r w:rsidRPr="00910C86">
        <w:rPr>
          <w:bCs/>
          <w:szCs w:val="20"/>
        </w:rPr>
        <w:t xml:space="preserve">участника </w:t>
      </w:r>
      <w:r w:rsidR="00CD2DC1">
        <w:rPr>
          <w:bCs/>
          <w:szCs w:val="20"/>
        </w:rPr>
        <w:t>з</w:t>
      </w:r>
      <w:r w:rsidR="00CD2DC1">
        <w:rPr>
          <w:bCs/>
          <w:szCs w:val="20"/>
        </w:rPr>
        <w:t>а</w:t>
      </w:r>
      <w:r w:rsidR="00CD2DC1">
        <w:rPr>
          <w:bCs/>
          <w:szCs w:val="20"/>
        </w:rPr>
        <w:t xml:space="preserve">проса </w:t>
      </w:r>
      <w:r w:rsidRPr="00910C86">
        <w:rPr>
          <w:bCs/>
          <w:szCs w:val="20"/>
        </w:rPr>
        <w:t>к</w:t>
      </w:r>
      <w:r w:rsidR="00CD2DC1">
        <w:rPr>
          <w:bCs/>
          <w:szCs w:val="20"/>
        </w:rPr>
        <w:t>отировок</w:t>
      </w:r>
      <w:r w:rsidRPr="00910C86">
        <w:rPr>
          <w:bCs/>
          <w:szCs w:val="20"/>
        </w:rPr>
        <w:t xml:space="preserve"> при закупке </w:t>
      </w:r>
      <w:r w:rsidRPr="00910C86">
        <w:rPr>
          <w:szCs w:val="20"/>
        </w:rPr>
        <w:t>услуг» определяется по формуле:</w:t>
      </w:r>
    </w:p>
    <w:p w:rsidR="00034807" w:rsidRPr="00910C86" w:rsidRDefault="00034807" w:rsidP="001310BB">
      <w:pPr>
        <w:spacing w:after="0"/>
        <w:ind w:firstLine="720"/>
      </w:pPr>
    </w:p>
    <w:p w:rsidR="00034807" w:rsidRPr="00B13D38" w:rsidRDefault="00034807" w:rsidP="001310BB">
      <w:pPr>
        <w:spacing w:after="0"/>
        <w:ind w:firstLine="720"/>
        <w:rPr>
          <w:i/>
          <w:sz w:val="28"/>
          <w:szCs w:val="28"/>
          <w:lang w:val="en-US"/>
        </w:rPr>
      </w:pPr>
      <w:r w:rsidRPr="00910C86">
        <w:rPr>
          <w:i/>
          <w:sz w:val="28"/>
          <w:szCs w:val="28"/>
        </w:rPr>
        <w:t xml:space="preserve">                   </w:t>
      </w:r>
      <w:proofErr w:type="spellStart"/>
      <w:proofErr w:type="gramStart"/>
      <w:r w:rsidRPr="00910C86">
        <w:rPr>
          <w:i/>
          <w:sz w:val="28"/>
          <w:szCs w:val="28"/>
          <w:lang w:val="en-US"/>
        </w:rPr>
        <w:t>Rci</w:t>
      </w:r>
      <w:proofErr w:type="spellEnd"/>
      <w:r w:rsidRPr="00B13D38">
        <w:rPr>
          <w:i/>
          <w:sz w:val="28"/>
          <w:szCs w:val="28"/>
          <w:lang w:val="en-US"/>
        </w:rPr>
        <w:t xml:space="preserve">  =</w:t>
      </w:r>
      <w:proofErr w:type="gramEnd"/>
      <w:r w:rsidRPr="00B13D38">
        <w:rPr>
          <w:i/>
          <w:sz w:val="28"/>
          <w:szCs w:val="28"/>
          <w:lang w:val="en-US"/>
        </w:rPr>
        <w:t xml:space="preserve">  </w:t>
      </w:r>
      <w:r w:rsidRPr="00910C86">
        <w:rPr>
          <w:i/>
          <w:sz w:val="28"/>
          <w:szCs w:val="28"/>
          <w:lang w:val="en-US"/>
        </w:rPr>
        <w:t>Ci</w:t>
      </w:r>
      <w:r w:rsidRPr="00B13D38">
        <w:rPr>
          <w:i/>
          <w:sz w:val="28"/>
          <w:szCs w:val="28"/>
          <w:lang w:val="en-US"/>
        </w:rPr>
        <w:t xml:space="preserve"> 1 + </w:t>
      </w:r>
      <w:r w:rsidRPr="00910C86">
        <w:rPr>
          <w:i/>
          <w:sz w:val="28"/>
          <w:szCs w:val="28"/>
          <w:lang w:val="en-US"/>
        </w:rPr>
        <w:t>Ci</w:t>
      </w:r>
      <w:r w:rsidRPr="00B13D38">
        <w:rPr>
          <w:i/>
          <w:sz w:val="28"/>
          <w:szCs w:val="28"/>
          <w:lang w:val="en-US"/>
        </w:rPr>
        <w:t xml:space="preserve"> 2…</w:t>
      </w:r>
      <w:r w:rsidRPr="00910C86">
        <w:rPr>
          <w:i/>
          <w:sz w:val="28"/>
          <w:szCs w:val="28"/>
          <w:lang w:val="en-US"/>
        </w:rPr>
        <w:t>Ci</w:t>
      </w:r>
      <w:r w:rsidRPr="00B13D38">
        <w:rPr>
          <w:i/>
          <w:sz w:val="28"/>
          <w:szCs w:val="28"/>
          <w:lang w:val="en-US"/>
        </w:rPr>
        <w:t xml:space="preserve"> </w:t>
      </w:r>
      <w:r w:rsidRPr="00910C86">
        <w:rPr>
          <w:i/>
          <w:sz w:val="28"/>
          <w:szCs w:val="28"/>
          <w:lang w:val="en-US"/>
        </w:rPr>
        <w:t>k</w:t>
      </w:r>
      <w:r w:rsidRPr="00B13D38">
        <w:rPr>
          <w:i/>
          <w:sz w:val="28"/>
          <w:szCs w:val="28"/>
          <w:lang w:val="en-US"/>
        </w:rPr>
        <w:t>,</w:t>
      </w:r>
    </w:p>
    <w:p w:rsidR="00034807" w:rsidRPr="00910C86" w:rsidRDefault="00034807" w:rsidP="001310BB">
      <w:pPr>
        <w:spacing w:after="0"/>
        <w:ind w:firstLine="720"/>
        <w:rPr>
          <w:i/>
          <w:sz w:val="28"/>
          <w:szCs w:val="28"/>
        </w:rPr>
      </w:pPr>
      <w:r w:rsidRPr="00910C86">
        <w:rPr>
          <w:i/>
          <w:sz w:val="28"/>
          <w:szCs w:val="28"/>
        </w:rPr>
        <w:t>где:</w:t>
      </w:r>
    </w:p>
    <w:p w:rsidR="00034807" w:rsidRPr="00910C86" w:rsidRDefault="00034807" w:rsidP="001310BB">
      <w:pPr>
        <w:spacing w:after="0"/>
        <w:ind w:firstLine="720"/>
        <w:rPr>
          <w:i/>
          <w:sz w:val="28"/>
          <w:szCs w:val="28"/>
        </w:rPr>
      </w:pPr>
      <w:proofErr w:type="spellStart"/>
      <w:r w:rsidRPr="00910C86">
        <w:rPr>
          <w:i/>
          <w:sz w:val="28"/>
          <w:szCs w:val="28"/>
          <w:lang w:val="en-US"/>
        </w:rPr>
        <w:t>Rci</w:t>
      </w:r>
      <w:proofErr w:type="spellEnd"/>
      <w:r w:rsidRPr="00910C86">
        <w:rPr>
          <w:i/>
          <w:sz w:val="28"/>
          <w:szCs w:val="28"/>
        </w:rPr>
        <w:t xml:space="preserve">   </w:t>
      </w:r>
      <w:proofErr w:type="gramStart"/>
      <w:r w:rsidRPr="00910C86">
        <w:rPr>
          <w:i/>
          <w:sz w:val="28"/>
          <w:szCs w:val="28"/>
        </w:rPr>
        <w:t xml:space="preserve">-  </w:t>
      </w:r>
      <w:r w:rsidRPr="00910C86">
        <w:t>рейтинг</w:t>
      </w:r>
      <w:proofErr w:type="gramEnd"/>
      <w:r w:rsidRPr="00910C86">
        <w:t xml:space="preserve">, присуждаемый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по указанному критерию</w:t>
      </w:r>
      <w:r w:rsidRPr="00910C86">
        <w:rPr>
          <w:i/>
          <w:sz w:val="28"/>
          <w:szCs w:val="28"/>
        </w:rPr>
        <w:t>;</w:t>
      </w:r>
    </w:p>
    <w:p w:rsidR="00034807" w:rsidRPr="00910C86" w:rsidRDefault="00034807" w:rsidP="001310BB">
      <w:pPr>
        <w:spacing w:after="0"/>
        <w:ind w:firstLine="720"/>
      </w:pPr>
      <w:r w:rsidRPr="00910C86">
        <w:rPr>
          <w:i/>
          <w:sz w:val="28"/>
          <w:szCs w:val="28"/>
          <w:lang w:val="en-US"/>
        </w:rPr>
        <w:t>Ci</w:t>
      </w:r>
      <w:r w:rsidRPr="00910C86">
        <w:rPr>
          <w:i/>
          <w:sz w:val="28"/>
          <w:szCs w:val="28"/>
        </w:rPr>
        <w:t xml:space="preserve"> </w:t>
      </w:r>
      <w:proofErr w:type="gramStart"/>
      <w:r w:rsidRPr="00910C86">
        <w:rPr>
          <w:i/>
          <w:sz w:val="28"/>
          <w:szCs w:val="28"/>
          <w:lang w:val="en-US"/>
        </w:rPr>
        <w:t>k</w:t>
      </w:r>
      <w:r w:rsidRPr="00910C86">
        <w:rPr>
          <w:i/>
          <w:sz w:val="28"/>
          <w:szCs w:val="28"/>
        </w:rPr>
        <w:t xml:space="preserve">  -</w:t>
      </w:r>
      <w:proofErr w:type="gramEnd"/>
      <w:r w:rsidRPr="00910C86">
        <w:t xml:space="preserve">  значение в баллах (среднее арифметическое оценок в баллах всех членов Зак</w:t>
      </w:r>
      <w:r w:rsidRPr="00910C86">
        <w:t>у</w:t>
      </w:r>
      <w:r w:rsidRPr="00910C86">
        <w:t xml:space="preserve">почной комиссии) присуждаемое комиссией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на участие в конкурсе по </w:t>
      </w:r>
      <w:r w:rsidRPr="00910C86">
        <w:rPr>
          <w:lang w:val="en-US"/>
        </w:rPr>
        <w:t>k</w:t>
      </w:r>
      <w:r w:rsidRPr="00910C86">
        <w:t xml:space="preserve"> - </w:t>
      </w:r>
      <w:proofErr w:type="spellStart"/>
      <w:r w:rsidRPr="00910C86">
        <w:t>му</w:t>
      </w:r>
      <w:proofErr w:type="spellEnd"/>
      <w:r w:rsidRPr="00910C86">
        <w:t xml:space="preserve">  пок</w:t>
      </w:r>
      <w:r w:rsidRPr="00910C86">
        <w:t>а</w:t>
      </w:r>
      <w:r w:rsidRPr="00910C86">
        <w:t xml:space="preserve">зателю, где  </w:t>
      </w:r>
      <w:r w:rsidRPr="00910C86">
        <w:rPr>
          <w:lang w:val="en-US"/>
        </w:rPr>
        <w:t>k</w:t>
      </w:r>
      <w:r w:rsidRPr="00910C86">
        <w:t xml:space="preserve"> – количество установленных показателей.</w:t>
      </w:r>
    </w:p>
    <w:p w:rsidR="00034807" w:rsidRPr="00910C86" w:rsidRDefault="00034807" w:rsidP="001310BB">
      <w:pPr>
        <w:spacing w:after="0"/>
        <w:ind w:firstLine="720"/>
      </w:pPr>
      <w:r w:rsidRPr="00910C86">
        <w:t>При оценке заявок по критерию «</w:t>
      </w:r>
      <w:r w:rsidRPr="00910C86">
        <w:rPr>
          <w:bCs/>
          <w:szCs w:val="20"/>
        </w:rPr>
        <w:t xml:space="preserve">квалификация участника </w:t>
      </w:r>
      <w:r w:rsidR="00CD2DC1">
        <w:rPr>
          <w:bCs/>
          <w:szCs w:val="20"/>
        </w:rPr>
        <w:t>запроса котировок</w:t>
      </w:r>
      <w:r w:rsidRPr="00910C86">
        <w:rPr>
          <w:bCs/>
          <w:szCs w:val="20"/>
        </w:rPr>
        <w:t xml:space="preserve"> при з</w:t>
      </w:r>
      <w:r w:rsidRPr="00910C86">
        <w:rPr>
          <w:bCs/>
          <w:szCs w:val="20"/>
        </w:rPr>
        <w:t>а</w:t>
      </w:r>
      <w:r w:rsidRPr="00910C86">
        <w:rPr>
          <w:bCs/>
          <w:szCs w:val="20"/>
        </w:rPr>
        <w:t xml:space="preserve">купке </w:t>
      </w:r>
      <w:r w:rsidRPr="00910C86">
        <w:rPr>
          <w:szCs w:val="20"/>
        </w:rPr>
        <w:t>услуг</w:t>
      </w:r>
      <w:r w:rsidRPr="00910C86">
        <w:t xml:space="preserve">»  наибольшее количество баллов присваивается заявке с лучшим предложением по квалификации участника </w:t>
      </w:r>
      <w:r w:rsidR="00CD2DC1">
        <w:t>запроса котировок</w:t>
      </w:r>
      <w:r w:rsidRPr="00910C86">
        <w:t>.</w:t>
      </w:r>
    </w:p>
    <w:p w:rsidR="00034807" w:rsidRPr="00910C86" w:rsidRDefault="00034807" w:rsidP="001310BB">
      <w:pPr>
        <w:spacing w:after="0"/>
        <w:ind w:firstLine="720"/>
      </w:pPr>
      <w:r w:rsidRPr="00910C86">
        <w:t xml:space="preserve">Закупочной комиссией оцениваются заявки участников </w:t>
      </w:r>
      <w:r w:rsidR="00CD2DC1">
        <w:t>запроса котировок</w:t>
      </w:r>
      <w:r w:rsidRPr="00910C86">
        <w:t xml:space="preserve"> по критерию «</w:t>
      </w:r>
      <w:r w:rsidRPr="00910C86">
        <w:rPr>
          <w:bCs/>
          <w:szCs w:val="20"/>
        </w:rPr>
        <w:t xml:space="preserve">квалификация участника </w:t>
      </w:r>
      <w:r w:rsidR="00CD2DC1">
        <w:rPr>
          <w:bCs/>
          <w:szCs w:val="20"/>
        </w:rPr>
        <w:t>запроса котировок</w:t>
      </w:r>
      <w:r w:rsidRPr="00910C86">
        <w:rPr>
          <w:bCs/>
          <w:szCs w:val="20"/>
        </w:rPr>
        <w:t xml:space="preserve"> при закупке </w:t>
      </w:r>
      <w:r w:rsidRPr="00910C86">
        <w:rPr>
          <w:szCs w:val="20"/>
        </w:rPr>
        <w:t>услуг</w:t>
      </w:r>
      <w:r w:rsidRPr="00910C86">
        <w:t>» на основании представленных в составе заявки отдельных документов, характеризующих квалификацию в соответствии с балльной системой, указанной в конкурсной документации.</w:t>
      </w:r>
    </w:p>
    <w:p w:rsidR="00034807" w:rsidRPr="00910C86" w:rsidRDefault="00034807" w:rsidP="001310BB">
      <w:pPr>
        <w:spacing w:after="0"/>
        <w:ind w:firstLine="720"/>
      </w:pPr>
      <w:r w:rsidRPr="00910C86">
        <w:rPr>
          <w:szCs w:val="20"/>
        </w:rPr>
        <w:t xml:space="preserve">Для получения итогового рейтинга по заявке рейтинг, присуждаемый этой заявке по критерию «квалификация </w:t>
      </w:r>
      <w:r w:rsidRPr="00910C86">
        <w:rPr>
          <w:bCs/>
          <w:szCs w:val="20"/>
        </w:rPr>
        <w:t xml:space="preserve">участника </w:t>
      </w:r>
      <w:r w:rsidR="00CD2DC1">
        <w:rPr>
          <w:bCs/>
          <w:szCs w:val="20"/>
        </w:rPr>
        <w:t>запроса котировок</w:t>
      </w:r>
      <w:r w:rsidRPr="00910C86">
        <w:rPr>
          <w:bCs/>
          <w:szCs w:val="20"/>
        </w:rPr>
        <w:t xml:space="preserve"> при закупке </w:t>
      </w:r>
      <w:r w:rsidRPr="00910C86">
        <w:rPr>
          <w:szCs w:val="20"/>
        </w:rPr>
        <w:t>услуг», умножается на с</w:t>
      </w:r>
      <w:r w:rsidRPr="00910C86">
        <w:rPr>
          <w:szCs w:val="20"/>
        </w:rPr>
        <w:t>о</w:t>
      </w:r>
      <w:r w:rsidRPr="00910C86">
        <w:rPr>
          <w:szCs w:val="20"/>
        </w:rPr>
        <w:t>ответствующую указанному критерию значимость.</w:t>
      </w:r>
    </w:p>
    <w:p w:rsidR="00034807" w:rsidRPr="00910C86" w:rsidRDefault="00034807" w:rsidP="001310BB"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</w:rPr>
      </w:pPr>
    </w:p>
    <w:p w:rsidR="00034807" w:rsidRPr="00910C86" w:rsidRDefault="00034807" w:rsidP="001310BB">
      <w:pPr>
        <w:autoSpaceDE w:val="0"/>
        <w:autoSpaceDN w:val="0"/>
        <w:adjustRightInd w:val="0"/>
        <w:spacing w:after="0"/>
        <w:ind w:firstLine="720"/>
        <w:rPr>
          <w:b/>
          <w:i/>
        </w:rPr>
      </w:pPr>
      <w:r>
        <w:rPr>
          <w:spacing w:val="-1"/>
        </w:rPr>
        <w:t>4</w:t>
      </w:r>
      <w:r w:rsidRPr="00910C86">
        <w:rPr>
          <w:spacing w:val="-1"/>
        </w:rPr>
        <w:t xml:space="preserve">. </w:t>
      </w:r>
      <w:r w:rsidRPr="00910C86">
        <w:t>Для оценки заявки осуществляется расчет итогового рейтинга по каждой заявке. Ит</w:t>
      </w:r>
      <w:r w:rsidRPr="00910C86">
        <w:t>о</w:t>
      </w:r>
      <w:r w:rsidRPr="00910C86">
        <w:t>говый рейтинг заявки рассчитывается путем сложения рейтингов по каждому критерию оценки заявки, установленному в конкурсной документации, умноженных на коэффициент значим</w:t>
      </w:r>
      <w:r w:rsidRPr="00910C86">
        <w:t>о</w:t>
      </w:r>
      <w:r w:rsidRPr="00910C86">
        <w:t>сти, равный значению данного критерия в процентах, деленному на 100.</w:t>
      </w:r>
      <w:r w:rsidRPr="00910C86">
        <w:rPr>
          <w:b/>
          <w:i/>
        </w:rPr>
        <w:t xml:space="preserve">     </w:t>
      </w:r>
    </w:p>
    <w:p w:rsidR="00034807" w:rsidRPr="00910C86" w:rsidRDefault="00034807" w:rsidP="001310BB">
      <w:pPr>
        <w:autoSpaceDE w:val="0"/>
        <w:autoSpaceDN w:val="0"/>
        <w:adjustRightInd w:val="0"/>
        <w:spacing w:after="0"/>
        <w:ind w:right="-108"/>
        <w:jc w:val="center"/>
        <w:rPr>
          <w:b/>
          <w:i/>
        </w:rPr>
      </w:pPr>
    </w:p>
    <w:p w:rsidR="00034807" w:rsidRPr="003C5C38" w:rsidRDefault="00034807" w:rsidP="001310BB">
      <w:pPr>
        <w:autoSpaceDE w:val="0"/>
        <w:autoSpaceDN w:val="0"/>
        <w:adjustRightInd w:val="0"/>
        <w:spacing w:after="0"/>
        <w:ind w:right="-108"/>
        <w:jc w:val="center"/>
        <w:rPr>
          <w:b/>
          <w:i/>
        </w:rPr>
      </w:pPr>
      <w:proofErr w:type="spellStart"/>
      <w:proofErr w:type="gramStart"/>
      <w:r w:rsidRPr="00781895">
        <w:rPr>
          <w:b/>
          <w:i/>
          <w:lang w:val="en-US"/>
        </w:rPr>
        <w:t>R</w:t>
      </w:r>
      <w:r w:rsidRPr="00781895">
        <w:rPr>
          <w:b/>
          <w:lang w:val="en-US"/>
        </w:rPr>
        <w:t>i</w:t>
      </w:r>
      <w:proofErr w:type="spellEnd"/>
      <w:proofErr w:type="gramEnd"/>
      <w:r w:rsidRPr="003C5C38">
        <w:rPr>
          <w:b/>
        </w:rPr>
        <w:t>=</w:t>
      </w:r>
      <w:r w:rsidRPr="003C5C38">
        <w:rPr>
          <w:b/>
          <w:i/>
        </w:rPr>
        <w:t xml:space="preserve"> </w:t>
      </w:r>
      <w:r w:rsidRPr="00781895">
        <w:rPr>
          <w:b/>
          <w:i/>
          <w:lang w:val="en-US"/>
        </w:rPr>
        <w:t>Rai</w:t>
      </w:r>
      <w:r w:rsidRPr="003C5C38">
        <w:rPr>
          <w:b/>
          <w:i/>
        </w:rPr>
        <w:t>*</w:t>
      </w:r>
      <w:r w:rsidR="00DF6D12">
        <w:rPr>
          <w:b/>
          <w:i/>
        </w:rPr>
        <w:t>50</w:t>
      </w:r>
      <w:r w:rsidRPr="003C5C38">
        <w:rPr>
          <w:b/>
          <w:i/>
        </w:rPr>
        <w:t xml:space="preserve">/100 + </w:t>
      </w:r>
      <w:proofErr w:type="spellStart"/>
      <w:r w:rsidRPr="00781895">
        <w:rPr>
          <w:b/>
          <w:i/>
          <w:lang w:val="en-US"/>
        </w:rPr>
        <w:t>Rbi</w:t>
      </w:r>
      <w:proofErr w:type="spellEnd"/>
      <w:r w:rsidRPr="003C5C38">
        <w:rPr>
          <w:b/>
          <w:i/>
        </w:rPr>
        <w:t>*</w:t>
      </w:r>
      <w:r w:rsidR="00DF6D12">
        <w:rPr>
          <w:b/>
          <w:i/>
        </w:rPr>
        <w:t>25</w:t>
      </w:r>
      <w:r w:rsidR="00C218D7">
        <w:rPr>
          <w:b/>
          <w:i/>
        </w:rPr>
        <w:t>/</w:t>
      </w:r>
      <w:r w:rsidRPr="003C5C38">
        <w:rPr>
          <w:b/>
          <w:i/>
        </w:rPr>
        <w:t xml:space="preserve">100+ </w:t>
      </w:r>
      <w:r w:rsidRPr="00781895">
        <w:rPr>
          <w:b/>
          <w:i/>
          <w:lang w:val="en-US"/>
        </w:rPr>
        <w:t>R</w:t>
      </w:r>
      <w:r w:rsidRPr="00781895">
        <w:rPr>
          <w:b/>
          <w:i/>
        </w:rPr>
        <w:t>с</w:t>
      </w:r>
      <w:proofErr w:type="spellStart"/>
      <w:r w:rsidRPr="00781895">
        <w:rPr>
          <w:b/>
          <w:i/>
          <w:lang w:val="en-US"/>
        </w:rPr>
        <w:t>i</w:t>
      </w:r>
      <w:proofErr w:type="spellEnd"/>
      <w:r w:rsidRPr="003C5C38">
        <w:rPr>
          <w:b/>
          <w:i/>
        </w:rPr>
        <w:t>*2</w:t>
      </w:r>
      <w:r w:rsidR="00DF6D12">
        <w:rPr>
          <w:b/>
          <w:i/>
        </w:rPr>
        <w:t>5</w:t>
      </w:r>
      <w:r w:rsidRPr="003C5C38">
        <w:rPr>
          <w:b/>
          <w:i/>
        </w:rPr>
        <w:t>/100</w:t>
      </w:r>
    </w:p>
    <w:p w:rsidR="00034807" w:rsidRPr="00910C86" w:rsidRDefault="00034807" w:rsidP="001310BB">
      <w:pPr>
        <w:spacing w:after="0"/>
        <w:rPr>
          <w:lang w:eastAsia="en-US"/>
        </w:rPr>
      </w:pPr>
      <w:r w:rsidRPr="00910C86">
        <w:t>По результатам расчета итогового рейтинга для каждой заявки им присуждаются порядковые номера. Заявке, набравшей наибольший итоговый рейтинг, присваивается первый номер. П</w:t>
      </w:r>
      <w:r w:rsidRPr="00910C86">
        <w:t>о</w:t>
      </w:r>
      <w:r w:rsidRPr="00910C86">
        <w:t>следующие номера присваиваются Заявкам по мере уменьшения их итогового рейтинга</w:t>
      </w:r>
      <w:r w:rsidRPr="00910C86">
        <w:rPr>
          <w:lang w:eastAsia="en-US"/>
        </w:rPr>
        <w:t>.</w:t>
      </w:r>
    </w:p>
    <w:p w:rsidR="00034807" w:rsidRDefault="00034807" w:rsidP="00034807"/>
    <w:p w:rsidR="00C8665F" w:rsidRDefault="00C8665F" w:rsidP="00C8665F"/>
    <w:p w:rsidR="00910C86" w:rsidRDefault="00910C86" w:rsidP="00C8665F"/>
    <w:p w:rsidR="00910C86" w:rsidRDefault="00910C86" w:rsidP="00C8665F"/>
    <w:p w:rsidR="00910C86" w:rsidRPr="00C8665F" w:rsidRDefault="00910C86" w:rsidP="00C8665F">
      <w:pPr>
        <w:sectPr w:rsidR="00910C86" w:rsidRPr="00C8665F">
          <w:headerReference w:type="default" r:id="rId40"/>
          <w:headerReference w:type="first" r:id="rId41"/>
          <w:pgSz w:w="11906" w:h="16838" w:code="9"/>
          <w:pgMar w:top="1134" w:right="907" w:bottom="567" w:left="1134" w:header="709" w:footer="868" w:gutter="0"/>
          <w:cols w:space="720"/>
        </w:sectPr>
      </w:pPr>
    </w:p>
    <w:p w:rsidR="00350B34" w:rsidRPr="007A22B1" w:rsidRDefault="00350B34" w:rsidP="00AF5F34">
      <w:pPr>
        <w:pStyle w:val="2"/>
      </w:pPr>
      <w:bookmarkStart w:id="23" w:name="_Toc435008334"/>
      <w:r w:rsidRPr="007A22B1">
        <w:lastRenderedPageBreak/>
        <w:t xml:space="preserve">РАЗДЕЛ </w:t>
      </w:r>
      <w:r w:rsidR="00AF5F34" w:rsidRPr="00AF5F34">
        <w:t>1</w:t>
      </w:r>
      <w:r w:rsidRPr="007A22B1">
        <w:t>.4 ОБРАЗЦЫ ФОРМ И ДОКУМЕНТОВ ДЛЯ ЗАПОЛНЕНИЯ УЧАСТНИКАМИ</w:t>
      </w:r>
      <w:bookmarkEnd w:id="21"/>
      <w:bookmarkEnd w:id="22"/>
      <w:r w:rsidR="00F906D6">
        <w:t xml:space="preserve"> ЗАКУПКИ</w:t>
      </w:r>
      <w:bookmarkEnd w:id="23"/>
    </w:p>
    <w:p w:rsidR="00350B34" w:rsidRPr="007A22B1" w:rsidRDefault="00350B34" w:rsidP="00AF5F34">
      <w:pPr>
        <w:pStyle w:val="2"/>
      </w:pPr>
      <w:r w:rsidRPr="007A22B1">
        <w:br/>
      </w:r>
      <w:bookmarkStart w:id="24" w:name="_Toc122404100"/>
      <w:bookmarkStart w:id="25" w:name="_Toc435008335"/>
      <w:r w:rsidR="00AF5F34">
        <w:t>1</w:t>
      </w:r>
      <w:r w:rsidRPr="007A22B1">
        <w:t xml:space="preserve">.4.1 ФОРМА ОПИСИ ДОКУМЕНТОВ, ПРЕДСТАВЛЯЕМЫХ ДЛЯ </w:t>
      </w:r>
      <w:r w:rsidRPr="007A22B1">
        <w:br w:type="textWrapping" w:clear="all"/>
        <w:t xml:space="preserve">УЧАСТИЯ В </w:t>
      </w:r>
      <w:bookmarkEnd w:id="24"/>
      <w:bookmarkEnd w:id="25"/>
      <w:r w:rsidR="00CD2DC1">
        <w:t>ЗАПРОСЕ КОТИРОВОК</w:t>
      </w:r>
    </w:p>
    <w:p w:rsidR="00350B34" w:rsidRPr="007A22B1" w:rsidRDefault="00350B34" w:rsidP="00AF5F34"/>
    <w:p w:rsidR="00350B34" w:rsidRPr="00034807" w:rsidRDefault="00350B34" w:rsidP="00AF5F34">
      <w:pPr>
        <w:tabs>
          <w:tab w:val="left" w:pos="708"/>
        </w:tabs>
        <w:jc w:val="center"/>
        <w:rPr>
          <w:b/>
        </w:rPr>
      </w:pPr>
      <w:bookmarkStart w:id="26" w:name="_Toc119343910"/>
      <w:r w:rsidRPr="00034807">
        <w:rPr>
          <w:b/>
        </w:rPr>
        <w:t>ОПИСЬ ДОКУМЕНТОВ,</w:t>
      </w:r>
      <w:bookmarkEnd w:id="26"/>
    </w:p>
    <w:p w:rsidR="00923961" w:rsidRPr="00923961" w:rsidRDefault="00350B34" w:rsidP="00923961">
      <w:pPr>
        <w:spacing w:after="0"/>
        <w:outlineLvl w:val="0"/>
        <w:rPr>
          <w:b/>
          <w:i/>
        </w:rPr>
      </w:pPr>
      <w:proofErr w:type="gramStart"/>
      <w:r w:rsidRPr="00034807">
        <w:rPr>
          <w:b/>
          <w:i/>
        </w:rPr>
        <w:t>представляемых</w:t>
      </w:r>
      <w:proofErr w:type="gramEnd"/>
      <w:r w:rsidRPr="00034807">
        <w:rPr>
          <w:b/>
          <w:i/>
        </w:rPr>
        <w:t xml:space="preserve"> для участия </w:t>
      </w:r>
      <w:r w:rsidR="00DB3B97">
        <w:rPr>
          <w:b/>
          <w:i/>
        </w:rPr>
        <w:t>в к</w:t>
      </w:r>
      <w:r w:rsidR="00DB3B97" w:rsidRPr="00DB3B97">
        <w:rPr>
          <w:b/>
          <w:i/>
        </w:rPr>
        <w:t>онкурс</w:t>
      </w:r>
      <w:r w:rsidR="00DB3B97">
        <w:rPr>
          <w:b/>
          <w:i/>
        </w:rPr>
        <w:t>е</w:t>
      </w:r>
      <w:r w:rsidR="00DB3B97" w:rsidRPr="00DB3B97">
        <w:rPr>
          <w:b/>
          <w:i/>
        </w:rPr>
        <w:t xml:space="preserve"> </w:t>
      </w:r>
      <w:r w:rsidR="00CC5D08" w:rsidRPr="00CC5D08">
        <w:rPr>
          <w:b/>
          <w:i/>
        </w:rPr>
        <w:t xml:space="preserve">на поставку «Коммутационный модуль ISM 15_LD_8 с комплектом для модернизации КСО-272 (1000 А)» (3шт) </w:t>
      </w:r>
    </w:p>
    <w:p w:rsidR="00DF6D12" w:rsidRPr="00DF6D12" w:rsidRDefault="00DF6D12" w:rsidP="00DF6D12">
      <w:pPr>
        <w:spacing w:after="0"/>
        <w:outlineLvl w:val="0"/>
        <w:rPr>
          <w:b/>
          <w:i/>
        </w:rPr>
      </w:pPr>
    </w:p>
    <w:p w:rsidR="00350B34" w:rsidRPr="007A22B1" w:rsidRDefault="00350B34" w:rsidP="00AF5F34">
      <w:pPr>
        <w:spacing w:after="0"/>
        <w:jc w:val="center"/>
        <w:rPr>
          <w:sz w:val="22"/>
          <w:szCs w:val="22"/>
        </w:rPr>
      </w:pPr>
      <w:r w:rsidRPr="007A22B1">
        <w:rPr>
          <w:sz w:val="22"/>
          <w:szCs w:val="22"/>
        </w:rPr>
        <w:t>Настоящим __________________________________________________ подтверждает, что для участия</w:t>
      </w:r>
    </w:p>
    <w:p w:rsidR="00350B34" w:rsidRPr="007A22B1" w:rsidRDefault="00350B34" w:rsidP="00AF5F34">
      <w:pPr>
        <w:tabs>
          <w:tab w:val="left" w:pos="708"/>
        </w:tabs>
        <w:ind w:firstLine="2160"/>
        <w:jc w:val="left"/>
        <w:rPr>
          <w:i/>
          <w:sz w:val="16"/>
          <w:szCs w:val="16"/>
        </w:rPr>
      </w:pPr>
      <w:r w:rsidRPr="007A22B1">
        <w:rPr>
          <w:i/>
          <w:sz w:val="16"/>
          <w:szCs w:val="16"/>
        </w:rPr>
        <w:t xml:space="preserve">(наименование или Ф.И.О. Участника </w:t>
      </w:r>
      <w:r w:rsidR="00175E6D" w:rsidRPr="007A22B1">
        <w:rPr>
          <w:i/>
          <w:sz w:val="16"/>
          <w:szCs w:val="16"/>
        </w:rPr>
        <w:t>закупки</w:t>
      </w:r>
      <w:r w:rsidRPr="007A22B1">
        <w:rPr>
          <w:i/>
          <w:sz w:val="16"/>
          <w:szCs w:val="16"/>
        </w:rPr>
        <w:t>)</w:t>
      </w:r>
    </w:p>
    <w:p w:rsidR="00350B34" w:rsidRPr="007A22B1" w:rsidRDefault="00350B34" w:rsidP="00AF5F34">
      <w:pPr>
        <w:pStyle w:val="HTML"/>
        <w:spacing w:after="0"/>
        <w:ind w:right="-62"/>
        <w:rPr>
          <w:rFonts w:ascii="Times New Roman" w:hAnsi="Times New Roman" w:cs="Times New Roman"/>
          <w:sz w:val="22"/>
          <w:szCs w:val="22"/>
        </w:rPr>
      </w:pPr>
      <w:r w:rsidRPr="007A22B1">
        <w:rPr>
          <w:rFonts w:ascii="Times New Roman" w:hAnsi="Times New Roman" w:cs="Times New Roman"/>
          <w:sz w:val="22"/>
          <w:szCs w:val="22"/>
        </w:rPr>
        <w:t>в названном</w:t>
      </w:r>
      <w:r w:rsidRPr="007A22B1">
        <w:rPr>
          <w:sz w:val="22"/>
          <w:szCs w:val="22"/>
        </w:rPr>
        <w:t xml:space="preserve"> </w:t>
      </w:r>
      <w:r w:rsidRPr="007A22B1">
        <w:rPr>
          <w:rFonts w:ascii="Times New Roman" w:hAnsi="Times New Roman" w:cs="Times New Roman"/>
          <w:sz w:val="22"/>
          <w:szCs w:val="22"/>
        </w:rPr>
        <w:t>конкурсе нами направляются нижеперечисленные документы:</w:t>
      </w:r>
    </w:p>
    <w:p w:rsidR="00350B34" w:rsidRPr="007A22B1" w:rsidRDefault="00350B34" w:rsidP="00AF5F34">
      <w:pPr>
        <w:pStyle w:val="HTML"/>
        <w:spacing w:after="0"/>
        <w:ind w:right="-62"/>
        <w:rPr>
          <w:rFonts w:ascii="Times New Roman" w:hAnsi="Times New Roman" w:cs="Times New Roman"/>
          <w:sz w:val="22"/>
          <w:szCs w:val="22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7280"/>
        <w:gridCol w:w="1060"/>
        <w:gridCol w:w="1060"/>
      </w:tblGrid>
      <w:tr w:rsidR="00EF0235" w:rsidRPr="007A22B1" w:rsidTr="00EF023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35" w:rsidRPr="007A22B1" w:rsidRDefault="00EF0235" w:rsidP="00AF5F34">
            <w:pPr>
              <w:jc w:val="center"/>
              <w:rPr>
                <w:b/>
                <w:sz w:val="22"/>
                <w:szCs w:val="22"/>
              </w:rPr>
            </w:pPr>
            <w:bookmarkStart w:id="27" w:name="_Toc122404101"/>
            <w:r w:rsidRPr="007A22B1">
              <w:rPr>
                <w:b/>
                <w:sz w:val="22"/>
                <w:szCs w:val="22"/>
              </w:rPr>
              <w:t>№№ п\</w:t>
            </w:r>
            <w:proofErr w:type="gramStart"/>
            <w:r w:rsidRPr="007A22B1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35" w:rsidRPr="007A22B1" w:rsidRDefault="00EF0235" w:rsidP="00AF5F34">
            <w:pPr>
              <w:jc w:val="center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35" w:rsidRPr="007A22B1" w:rsidRDefault="00EF0235" w:rsidP="00AF5F34">
            <w:pPr>
              <w:jc w:val="center"/>
              <w:rPr>
                <w:b/>
                <w:sz w:val="21"/>
                <w:szCs w:val="21"/>
              </w:rPr>
            </w:pPr>
            <w:r w:rsidRPr="007A22B1">
              <w:rPr>
                <w:b/>
                <w:sz w:val="21"/>
                <w:szCs w:val="21"/>
              </w:rPr>
              <w:t>Кол-во</w:t>
            </w:r>
          </w:p>
          <w:p w:rsidR="00EF0235" w:rsidRPr="007A22B1" w:rsidRDefault="00EF0235" w:rsidP="00AF5F34">
            <w:pPr>
              <w:jc w:val="center"/>
              <w:rPr>
                <w:b/>
                <w:sz w:val="21"/>
                <w:szCs w:val="21"/>
              </w:rPr>
            </w:pPr>
            <w:r w:rsidRPr="007A22B1">
              <w:rPr>
                <w:b/>
                <w:sz w:val="21"/>
                <w:szCs w:val="21"/>
              </w:rPr>
              <w:t>листов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Лист</w:t>
            </w:r>
          </w:p>
        </w:tc>
      </w:tr>
      <w:tr w:rsidR="00EF0235" w:rsidRPr="0047600A" w:rsidTr="00EF023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47600A" w:rsidRDefault="00EF0235" w:rsidP="00AF5F34">
            <w:pPr>
              <w:spacing w:after="0"/>
              <w:ind w:left="720"/>
              <w:rPr>
                <w:i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47600A" w:rsidRDefault="00E42511" w:rsidP="00AF5F34">
            <w:pPr>
              <w:rPr>
                <w:i/>
                <w:sz w:val="22"/>
                <w:szCs w:val="22"/>
              </w:rPr>
            </w:pPr>
            <w:r w:rsidRPr="0047600A">
              <w:rPr>
                <w:i/>
                <w:sz w:val="22"/>
                <w:szCs w:val="22"/>
              </w:rPr>
              <w:t>Участником закупки у</w:t>
            </w:r>
            <w:r w:rsidR="00ED52C2" w:rsidRPr="0047600A">
              <w:rPr>
                <w:i/>
                <w:sz w:val="22"/>
                <w:szCs w:val="22"/>
              </w:rPr>
              <w:t>казывается перечень документов входящих в с</w:t>
            </w:r>
            <w:r w:rsidR="00ED52C2" w:rsidRPr="0047600A">
              <w:rPr>
                <w:i/>
                <w:sz w:val="22"/>
                <w:szCs w:val="22"/>
              </w:rPr>
              <w:t>о</w:t>
            </w:r>
            <w:r w:rsidR="00ED52C2" w:rsidRPr="0047600A">
              <w:rPr>
                <w:i/>
                <w:sz w:val="22"/>
                <w:szCs w:val="22"/>
              </w:rPr>
              <w:t>став заявки</w:t>
            </w:r>
            <w:r w:rsidRPr="0047600A">
              <w:rPr>
                <w:i/>
                <w:sz w:val="22"/>
                <w:szCs w:val="22"/>
              </w:rPr>
              <w:t xml:space="preserve"> согласно</w:t>
            </w:r>
            <w:r w:rsidR="0047600A" w:rsidRPr="0047600A">
              <w:rPr>
                <w:i/>
                <w:sz w:val="22"/>
                <w:szCs w:val="22"/>
              </w:rPr>
              <w:t xml:space="preserve"> </w:t>
            </w:r>
            <w:r w:rsidR="00C05B5A">
              <w:rPr>
                <w:i/>
                <w:sz w:val="22"/>
                <w:szCs w:val="22"/>
              </w:rPr>
              <w:t>пункту</w:t>
            </w:r>
            <w:r w:rsidR="0047600A" w:rsidRPr="0047600A">
              <w:rPr>
                <w:i/>
                <w:sz w:val="22"/>
                <w:szCs w:val="22"/>
              </w:rPr>
              <w:t xml:space="preserve"> </w:t>
            </w:r>
            <w:r w:rsidR="00034807">
              <w:rPr>
                <w:i/>
                <w:sz w:val="22"/>
                <w:szCs w:val="22"/>
              </w:rPr>
              <w:t>13 Информационной карты</w:t>
            </w:r>
            <w:r w:rsidR="0047600A" w:rsidRPr="0047600A">
              <w:rPr>
                <w:i/>
                <w:sz w:val="22"/>
                <w:szCs w:val="22"/>
              </w:rPr>
              <w:t xml:space="preserve"> конкурсной д</w:t>
            </w:r>
            <w:r w:rsidR="0047600A" w:rsidRPr="0047600A">
              <w:rPr>
                <w:i/>
                <w:sz w:val="22"/>
                <w:szCs w:val="22"/>
              </w:rPr>
              <w:t>о</w:t>
            </w:r>
            <w:r w:rsidR="0047600A" w:rsidRPr="0047600A">
              <w:rPr>
                <w:i/>
                <w:sz w:val="22"/>
                <w:szCs w:val="22"/>
              </w:rPr>
              <w:t>кументации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47600A" w:rsidRDefault="00EF0235" w:rsidP="00AF5F34">
            <w:pPr>
              <w:rPr>
                <w:i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47600A" w:rsidRDefault="00EF0235" w:rsidP="00AF5F34">
            <w:pPr>
              <w:rPr>
                <w:i/>
                <w:sz w:val="21"/>
                <w:szCs w:val="21"/>
              </w:rPr>
            </w:pPr>
          </w:p>
        </w:tc>
      </w:tr>
      <w:tr w:rsidR="00EF0235" w:rsidRPr="007A22B1" w:rsidTr="00EF023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spacing w:after="0"/>
              <w:ind w:left="720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rPr>
                <w:sz w:val="21"/>
                <w:szCs w:val="21"/>
              </w:rPr>
            </w:pPr>
          </w:p>
        </w:tc>
      </w:tr>
      <w:tr w:rsidR="00EF0235" w:rsidRPr="007A22B1" w:rsidTr="00EF023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spacing w:after="0"/>
              <w:ind w:left="720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rPr>
                <w:sz w:val="21"/>
                <w:szCs w:val="21"/>
              </w:rPr>
            </w:pPr>
          </w:p>
        </w:tc>
      </w:tr>
      <w:tr w:rsidR="00EF0235" w:rsidRPr="007A22B1" w:rsidTr="00EF0235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rPr>
                <w:b/>
                <w:i/>
                <w:sz w:val="22"/>
                <w:szCs w:val="22"/>
              </w:rPr>
            </w:pPr>
            <w:r w:rsidRPr="007A22B1">
              <w:rPr>
                <w:b/>
                <w:i/>
                <w:sz w:val="22"/>
                <w:szCs w:val="22"/>
              </w:rPr>
              <w:t>ИТОГО кол-во листов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35" w:rsidRPr="007A22B1" w:rsidRDefault="00EF0235" w:rsidP="00AF5F34">
            <w:pPr>
              <w:rPr>
                <w:sz w:val="21"/>
                <w:szCs w:val="21"/>
              </w:rPr>
            </w:pPr>
          </w:p>
        </w:tc>
      </w:tr>
    </w:tbl>
    <w:p w:rsidR="00350B34" w:rsidRPr="007A22B1" w:rsidRDefault="00350B34" w:rsidP="00AF5F34">
      <w:pPr>
        <w:tabs>
          <w:tab w:val="left" w:pos="708"/>
        </w:tabs>
      </w:pPr>
    </w:p>
    <w:p w:rsidR="00AF5F34" w:rsidRDefault="00AF5F34" w:rsidP="00AF5F34">
      <w:pPr>
        <w:tabs>
          <w:tab w:val="left" w:pos="708"/>
        </w:tabs>
      </w:pPr>
    </w:p>
    <w:p w:rsidR="00350B34" w:rsidRPr="007A22B1" w:rsidRDefault="00350B34" w:rsidP="00AF5F34">
      <w:pPr>
        <w:tabs>
          <w:tab w:val="left" w:pos="708"/>
        </w:tabs>
      </w:pPr>
      <w:r w:rsidRPr="007A22B1">
        <w:t>Руководитель        _______________/_________/</w:t>
      </w:r>
    </w:p>
    <w:p w:rsidR="00350B34" w:rsidRPr="007A22B1" w:rsidRDefault="00350B34" w:rsidP="00AF5F34">
      <w:pPr>
        <w:pStyle w:val="1"/>
        <w:tabs>
          <w:tab w:val="left" w:pos="708"/>
        </w:tabs>
        <w:rPr>
          <w:b/>
          <w:sz w:val="28"/>
          <w:szCs w:val="28"/>
        </w:rPr>
      </w:pPr>
    </w:p>
    <w:p w:rsidR="00350B34" w:rsidRDefault="00350B34" w:rsidP="00AF5F34"/>
    <w:p w:rsidR="00AF5F34" w:rsidRDefault="00AF5F34" w:rsidP="00AF5F34"/>
    <w:p w:rsidR="00AF5F34" w:rsidRDefault="00AF5F34" w:rsidP="00AF5F34"/>
    <w:p w:rsidR="00AF5F34" w:rsidRDefault="00AF5F34" w:rsidP="00AF5F34"/>
    <w:p w:rsidR="00AF5F34" w:rsidRDefault="00AF5F34" w:rsidP="00AF5F34"/>
    <w:p w:rsidR="00AF5F34" w:rsidRDefault="00AF5F34" w:rsidP="00AF5F34"/>
    <w:p w:rsidR="00AF5F34" w:rsidRDefault="00AF5F34" w:rsidP="00AF5F34"/>
    <w:p w:rsidR="00AF5F34" w:rsidRDefault="00AF5F34" w:rsidP="00AF5F34"/>
    <w:p w:rsidR="00AF5F34" w:rsidRPr="007A22B1" w:rsidRDefault="00AF5F34" w:rsidP="00AF5F34"/>
    <w:p w:rsidR="00350B34" w:rsidRPr="007A22B1" w:rsidRDefault="00350B34">
      <w:pPr>
        <w:pStyle w:val="1"/>
        <w:tabs>
          <w:tab w:val="left" w:pos="708"/>
        </w:tabs>
        <w:jc w:val="left"/>
      </w:pPr>
    </w:p>
    <w:p w:rsidR="00350B34" w:rsidRPr="007A22B1" w:rsidRDefault="00350B34" w:rsidP="00AF5F34">
      <w:pPr>
        <w:pStyle w:val="2"/>
      </w:pPr>
      <w:r w:rsidRPr="007A22B1">
        <w:br w:type="page"/>
      </w:r>
      <w:bookmarkStart w:id="28" w:name="_Toc435008336"/>
      <w:r w:rsidR="00AF5F34">
        <w:lastRenderedPageBreak/>
        <w:t>1</w:t>
      </w:r>
      <w:r w:rsidRPr="007A22B1">
        <w:t xml:space="preserve">.4.2 ФОРМА ЗАЯВКИ НА УЧАСТИЕ В </w:t>
      </w:r>
      <w:bookmarkEnd w:id="27"/>
      <w:bookmarkEnd w:id="28"/>
      <w:r w:rsidR="00CD2DC1">
        <w:t>ЗАПРОСЕ КОТИРОВОК</w:t>
      </w:r>
    </w:p>
    <w:p w:rsidR="009052D1" w:rsidRPr="007A22B1" w:rsidRDefault="00350B34" w:rsidP="00AF5F34">
      <w:pPr>
        <w:widowControl w:val="0"/>
        <w:spacing w:after="0"/>
        <w:ind w:left="5103" w:firstLine="477"/>
      </w:pPr>
      <w:r w:rsidRPr="007A22B1">
        <w:rPr>
          <w:i/>
          <w:sz w:val="20"/>
          <w:szCs w:val="20"/>
        </w:rPr>
        <w:t xml:space="preserve">Дата, исх. Номер                                                                                 </w:t>
      </w:r>
    </w:p>
    <w:p w:rsidR="00AD00C7" w:rsidRPr="007A22B1" w:rsidRDefault="00AD00C7" w:rsidP="00AF5F34">
      <w:pPr>
        <w:tabs>
          <w:tab w:val="left" w:pos="708"/>
        </w:tabs>
        <w:spacing w:after="0"/>
        <w:rPr>
          <w:b/>
        </w:rPr>
      </w:pPr>
    </w:p>
    <w:p w:rsidR="00350B34" w:rsidRPr="007A22B1" w:rsidRDefault="00DD5486" w:rsidP="00AF5F34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A22B1">
        <w:rPr>
          <w:b/>
          <w:bCs/>
        </w:rPr>
        <w:t>Заказчику</w:t>
      </w:r>
    </w:p>
    <w:p w:rsidR="00DD5486" w:rsidRPr="007A22B1" w:rsidRDefault="00DD5486" w:rsidP="00AF5F34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A22B1">
        <w:rPr>
          <w:b/>
          <w:bCs/>
        </w:rPr>
        <w:t>______________________________________________________________________________________________________</w:t>
      </w:r>
    </w:p>
    <w:p w:rsidR="00350B34" w:rsidRPr="007A22B1" w:rsidRDefault="00350B34" w:rsidP="00AF5F34">
      <w:pPr>
        <w:tabs>
          <w:tab w:val="left" w:pos="5625"/>
        </w:tabs>
      </w:pPr>
    </w:p>
    <w:p w:rsidR="00350B34" w:rsidRPr="007A22B1" w:rsidRDefault="00350B34" w:rsidP="00AF5F34">
      <w:pPr>
        <w:tabs>
          <w:tab w:val="left" w:pos="5625"/>
        </w:tabs>
        <w:rPr>
          <w:sz w:val="2"/>
          <w:szCs w:val="2"/>
        </w:rPr>
      </w:pPr>
    </w:p>
    <w:p w:rsidR="00350B34" w:rsidRPr="00034807" w:rsidRDefault="00350B34" w:rsidP="00AF5F34">
      <w:pPr>
        <w:pStyle w:val="1"/>
        <w:shd w:val="clear" w:color="auto" w:fill="FFFFFF"/>
        <w:spacing w:before="0" w:after="0"/>
        <w:rPr>
          <w:b/>
          <w:caps/>
          <w:sz w:val="24"/>
          <w:szCs w:val="24"/>
        </w:rPr>
      </w:pPr>
      <w:r w:rsidRPr="00034807">
        <w:rPr>
          <w:b/>
          <w:sz w:val="24"/>
          <w:szCs w:val="24"/>
        </w:rPr>
        <w:t xml:space="preserve">ЗАЯВКА НА УЧАСТИЕ В </w:t>
      </w:r>
      <w:r w:rsidR="00CD2DC1">
        <w:rPr>
          <w:b/>
          <w:sz w:val="24"/>
          <w:szCs w:val="24"/>
        </w:rPr>
        <w:t>ЗАПРОСЕ КОТИРОВОК</w:t>
      </w:r>
      <w:r w:rsidR="00771B39" w:rsidRPr="00034807">
        <w:rPr>
          <w:b/>
          <w:sz w:val="24"/>
          <w:szCs w:val="24"/>
        </w:rPr>
        <w:t xml:space="preserve"> №</w:t>
      </w:r>
      <w:r w:rsidR="00E122E9" w:rsidRPr="00034807">
        <w:rPr>
          <w:b/>
          <w:sz w:val="24"/>
          <w:szCs w:val="24"/>
        </w:rPr>
        <w:t xml:space="preserve"> </w:t>
      </w:r>
      <w:r w:rsidR="00AF5F34">
        <w:rPr>
          <w:b/>
          <w:caps/>
          <w:sz w:val="24"/>
          <w:szCs w:val="24"/>
        </w:rPr>
        <w:t>_________________________</w:t>
      </w:r>
    </w:p>
    <w:p w:rsidR="00923961" w:rsidRPr="00CC5D08" w:rsidRDefault="00CC5D08" w:rsidP="00923961">
      <w:pPr>
        <w:spacing w:after="0"/>
        <w:outlineLvl w:val="0"/>
        <w:rPr>
          <w:b/>
          <w:i/>
          <w:spacing w:val="-6"/>
        </w:rPr>
      </w:pPr>
      <w:r w:rsidRPr="00CC5D08">
        <w:rPr>
          <w:b/>
          <w:i/>
          <w:spacing w:val="-6"/>
        </w:rPr>
        <w:t>на поставку «Коммутационный модуль ISM 15_LD_8 с комплектом для модернизации КСО-272 (1000 А)» (3шт</w:t>
      </w:r>
      <w:r w:rsidR="0070256C">
        <w:rPr>
          <w:b/>
          <w:i/>
          <w:spacing w:val="-6"/>
        </w:rPr>
        <w:t>)</w:t>
      </w:r>
    </w:p>
    <w:p w:rsidR="009046BB" w:rsidRPr="009046BB" w:rsidRDefault="009046BB" w:rsidP="009046BB">
      <w:pPr>
        <w:spacing w:after="0"/>
        <w:outlineLvl w:val="0"/>
        <w:rPr>
          <w:b/>
          <w:i/>
          <w:spacing w:val="-6"/>
        </w:rPr>
      </w:pPr>
    </w:p>
    <w:p w:rsidR="00C634FA" w:rsidRDefault="00C634FA" w:rsidP="00C634FA">
      <w:pPr>
        <w:widowControl w:val="0"/>
        <w:spacing w:after="0"/>
        <w:rPr>
          <w:b/>
          <w:spacing w:val="-6"/>
        </w:rPr>
      </w:pPr>
      <w:r w:rsidRPr="00C634FA">
        <w:rPr>
          <w:b/>
          <w:i/>
        </w:rPr>
        <w:t xml:space="preserve"> </w:t>
      </w:r>
    </w:p>
    <w:p w:rsidR="00AF5F34" w:rsidRPr="007A22B1" w:rsidRDefault="00AF5F34" w:rsidP="00AF5F34">
      <w:pPr>
        <w:spacing w:after="0"/>
        <w:jc w:val="center"/>
        <w:rPr>
          <w:b/>
          <w:i/>
          <w:sz w:val="22"/>
          <w:szCs w:val="22"/>
        </w:rPr>
      </w:pPr>
    </w:p>
    <w:p w:rsidR="00350B34" w:rsidRPr="00034807" w:rsidRDefault="00350B34" w:rsidP="00AF5F34">
      <w:pPr>
        <w:spacing w:after="0"/>
        <w:ind w:firstLine="567"/>
        <w:rPr>
          <w:b/>
          <w:i/>
        </w:rPr>
      </w:pPr>
      <w:r w:rsidRPr="00034807">
        <w:t xml:space="preserve">1. Изучив конкурсную документацию на право заключения вышеупомянутого договора, </w:t>
      </w:r>
      <w:r w:rsidR="004F53D9" w:rsidRPr="00034807">
        <w:t xml:space="preserve">Положение о закупках товаров, работ, услуг для нужд </w:t>
      </w:r>
      <w:r w:rsidR="00034807" w:rsidRPr="00D2633D"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="005205FC" w:rsidRPr="00D2633D"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="00034807" w:rsidRPr="00D2633D"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"</w:t>
      </w:r>
      <w:r w:rsidR="005205FC" w:rsidRPr="00D2633D"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ОЭСК</w:t>
      </w:r>
      <w:r w:rsidR="00034807" w:rsidRPr="00D2633D"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"</w:t>
      </w:r>
      <w:r w:rsidR="004F53D9" w:rsidRPr="00034807">
        <w:t xml:space="preserve">, </w:t>
      </w:r>
      <w:r w:rsidRPr="00034807">
        <w:t xml:space="preserve">а также применимые к данному </w:t>
      </w:r>
      <w:r w:rsidR="00CD2DC1">
        <w:t>запросу котировок</w:t>
      </w:r>
      <w:r w:rsidRPr="00034807">
        <w:t xml:space="preserve"> законодательство и нормативно-правовые акты</w:t>
      </w:r>
    </w:p>
    <w:p w:rsidR="00350B34" w:rsidRPr="00034807" w:rsidRDefault="00350B34" w:rsidP="00AF5F34">
      <w:pPr>
        <w:pStyle w:val="34"/>
        <w:spacing w:before="0" w:after="0"/>
        <w:ind w:right="-83"/>
        <w:rPr>
          <w:sz w:val="24"/>
        </w:rPr>
      </w:pPr>
      <w:proofErr w:type="gramStart"/>
      <w:r w:rsidRPr="00034807">
        <w:rPr>
          <w:b w:val="0"/>
          <w:sz w:val="24"/>
        </w:rPr>
        <w:t>_________________________________________________________________________________</w:t>
      </w:r>
      <w:proofErr w:type="gramEnd"/>
    </w:p>
    <w:p w:rsidR="00350B34" w:rsidRPr="00034807" w:rsidRDefault="00350B34" w:rsidP="00AF5F34">
      <w:pPr>
        <w:pStyle w:val="34"/>
        <w:spacing w:before="0" w:after="0"/>
        <w:ind w:right="-83"/>
        <w:rPr>
          <w:b w:val="0"/>
          <w:sz w:val="24"/>
        </w:rPr>
      </w:pPr>
      <w:proofErr w:type="gramStart"/>
      <w:r w:rsidRPr="00034807">
        <w:rPr>
          <w:b w:val="0"/>
          <w:sz w:val="24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  <w:proofErr w:type="gramEnd"/>
    </w:p>
    <w:p w:rsidR="00350B34" w:rsidRPr="00034807" w:rsidRDefault="00350B34" w:rsidP="00AF5F34">
      <w:pPr>
        <w:pStyle w:val="ae"/>
        <w:tabs>
          <w:tab w:val="left" w:pos="708"/>
        </w:tabs>
        <w:spacing w:before="0"/>
        <w:ind w:firstLine="0"/>
        <w:rPr>
          <w:szCs w:val="24"/>
        </w:rPr>
      </w:pPr>
      <w:r w:rsidRPr="00034807">
        <w:rPr>
          <w:szCs w:val="24"/>
        </w:rPr>
        <w:t xml:space="preserve"> в лице, _________________________________________________________________________</w:t>
      </w:r>
    </w:p>
    <w:p w:rsidR="00350B34" w:rsidRPr="00034807" w:rsidRDefault="00350B34" w:rsidP="00AF5F34">
      <w:pPr>
        <w:pStyle w:val="ae"/>
        <w:tabs>
          <w:tab w:val="left" w:pos="708"/>
        </w:tabs>
        <w:spacing w:before="0"/>
        <w:ind w:firstLine="1000"/>
        <w:rPr>
          <w:i/>
          <w:szCs w:val="24"/>
        </w:rPr>
      </w:pPr>
      <w:r w:rsidRPr="00034807">
        <w:rPr>
          <w:i/>
          <w:szCs w:val="24"/>
        </w:rPr>
        <w:t>(наименование должности руководителя (уполномоченного лица)  и его Ф.И.О.)</w:t>
      </w:r>
    </w:p>
    <w:p w:rsidR="00350B34" w:rsidRPr="00034807" w:rsidRDefault="00350B34" w:rsidP="00AF5F34">
      <w:pPr>
        <w:pStyle w:val="ad"/>
        <w:tabs>
          <w:tab w:val="left" w:pos="708"/>
        </w:tabs>
        <w:spacing w:after="0"/>
        <w:rPr>
          <w:szCs w:val="24"/>
        </w:rPr>
      </w:pPr>
      <w:r w:rsidRPr="00034807">
        <w:rPr>
          <w:szCs w:val="24"/>
        </w:rPr>
        <w:t>сообщает о согласии участвовать в конкурсе на условиях, установленных в указанных выше документах, и направляет настоящую заявку.</w:t>
      </w:r>
    </w:p>
    <w:p w:rsidR="00350B34" w:rsidRPr="00034807" w:rsidRDefault="00350B34" w:rsidP="00AF5F34">
      <w:pPr>
        <w:pStyle w:val="ad"/>
        <w:tabs>
          <w:tab w:val="left" w:pos="708"/>
        </w:tabs>
        <w:spacing w:after="0"/>
        <w:ind w:firstLine="600"/>
        <w:rPr>
          <w:szCs w:val="24"/>
        </w:rPr>
      </w:pPr>
      <w:r w:rsidRPr="00034807">
        <w:rPr>
          <w:szCs w:val="24"/>
        </w:rPr>
        <w:t xml:space="preserve">2. Мы </w:t>
      </w:r>
      <w:r w:rsidR="00AF5F34" w:rsidRPr="00034807">
        <w:rPr>
          <w:szCs w:val="24"/>
        </w:rPr>
        <w:t>согласны оказать</w:t>
      </w:r>
      <w:r w:rsidR="00E122E9" w:rsidRPr="00034807">
        <w:rPr>
          <w:szCs w:val="24"/>
        </w:rPr>
        <w:t xml:space="preserve"> услуги</w:t>
      </w:r>
      <w:r w:rsidRPr="00034807">
        <w:rPr>
          <w:szCs w:val="24"/>
        </w:rPr>
        <w:t>, предусмотренные Техническ</w:t>
      </w:r>
      <w:r w:rsidR="00113F4D" w:rsidRPr="00034807">
        <w:rPr>
          <w:szCs w:val="24"/>
        </w:rPr>
        <w:t>ой</w:t>
      </w:r>
      <w:r w:rsidRPr="00034807">
        <w:rPr>
          <w:szCs w:val="24"/>
        </w:rPr>
        <w:t xml:space="preserve"> </w:t>
      </w:r>
      <w:r w:rsidR="00113F4D" w:rsidRPr="00034807">
        <w:rPr>
          <w:szCs w:val="24"/>
        </w:rPr>
        <w:t xml:space="preserve">частью </w:t>
      </w:r>
      <w:r w:rsidRPr="00034807">
        <w:rPr>
          <w:szCs w:val="24"/>
        </w:rPr>
        <w:t>конкурсной д</w:t>
      </w:r>
      <w:r w:rsidRPr="00034807">
        <w:rPr>
          <w:szCs w:val="24"/>
        </w:rPr>
        <w:t>о</w:t>
      </w:r>
      <w:r w:rsidRPr="00034807">
        <w:rPr>
          <w:szCs w:val="24"/>
        </w:rPr>
        <w:t xml:space="preserve">кументации </w:t>
      </w:r>
      <w:r w:rsidR="00113F4D" w:rsidRPr="00034807">
        <w:rPr>
          <w:szCs w:val="24"/>
        </w:rPr>
        <w:t xml:space="preserve">(часть III) </w:t>
      </w:r>
      <w:r w:rsidRPr="00034807">
        <w:rPr>
          <w:szCs w:val="24"/>
        </w:rPr>
        <w:t>в полном объеме, со следующими показателями:</w:t>
      </w:r>
    </w:p>
    <w:p w:rsidR="002B5253" w:rsidRPr="007A22B1" w:rsidRDefault="002B5253" w:rsidP="00AF5F34">
      <w:pPr>
        <w:pStyle w:val="ad"/>
        <w:tabs>
          <w:tab w:val="left" w:pos="708"/>
        </w:tabs>
        <w:spacing w:after="0"/>
        <w:ind w:firstLine="600"/>
        <w:rPr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1569"/>
        <w:gridCol w:w="1411"/>
        <w:gridCol w:w="1723"/>
      </w:tblGrid>
      <w:tr w:rsidR="002B5253" w:rsidRPr="007A22B1" w:rsidTr="00190976">
        <w:trPr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7A22B1" w:rsidRDefault="002B5253" w:rsidP="00AF5F34">
            <w:pPr>
              <w:autoSpaceDE w:val="0"/>
              <w:autoSpaceDN w:val="0"/>
              <w:adjustRightInd w:val="0"/>
              <w:rPr>
                <w:b/>
              </w:rPr>
            </w:pPr>
            <w:r w:rsidRPr="007A22B1">
              <w:rPr>
                <w:b/>
              </w:rPr>
              <w:t xml:space="preserve">№ </w:t>
            </w:r>
            <w:proofErr w:type="gramStart"/>
            <w:r w:rsidRPr="007A22B1">
              <w:rPr>
                <w:b/>
              </w:rPr>
              <w:t>п</w:t>
            </w:r>
            <w:proofErr w:type="gramEnd"/>
            <w:r w:rsidRPr="007A22B1">
              <w:rPr>
                <w:b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7A22B1" w:rsidRDefault="002B5253" w:rsidP="00AF5F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Наименование показателя</w:t>
            </w:r>
          </w:p>
          <w:p w:rsidR="002B5253" w:rsidRPr="007A22B1" w:rsidRDefault="002B5253" w:rsidP="00AF5F3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7A22B1" w:rsidRDefault="002B5253" w:rsidP="00AF5F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Единица измерения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7A22B1" w:rsidRDefault="002B5253" w:rsidP="00AF5F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Данные Участника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7A22B1" w:rsidRDefault="002B5253" w:rsidP="00AF5F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Примечание</w:t>
            </w:r>
          </w:p>
        </w:tc>
      </w:tr>
      <w:tr w:rsidR="002B5253" w:rsidRPr="007A22B1" w:rsidTr="00190976">
        <w:trPr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7A22B1" w:rsidRDefault="002B5253" w:rsidP="00AF5F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7A22B1" w:rsidRDefault="002B5253" w:rsidP="00AF5F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7A22B1" w:rsidRDefault="002B5253" w:rsidP="00AF5F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7A22B1" w:rsidRDefault="002B5253" w:rsidP="00AF5F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7A22B1" w:rsidRDefault="002B5253" w:rsidP="00AF5F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5</w:t>
            </w:r>
          </w:p>
        </w:tc>
      </w:tr>
      <w:tr w:rsidR="002B5253" w:rsidRPr="007A22B1" w:rsidTr="00190976">
        <w:trPr>
          <w:trHeight w:val="5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53" w:rsidRPr="00C05B5A" w:rsidRDefault="002B5253" w:rsidP="00AF5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5B5A">
              <w:rPr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53" w:rsidRPr="006A719D" w:rsidRDefault="002B5253" w:rsidP="00AF5F34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 xml:space="preserve">Цена договора, включая НДС (цифрами и прописью) / </w:t>
            </w:r>
            <w:r w:rsidRPr="006A719D">
              <w:rPr>
                <w:i/>
                <w:sz w:val="22"/>
                <w:szCs w:val="22"/>
              </w:rPr>
              <w:t xml:space="preserve">если участник закупки </w:t>
            </w:r>
            <w:proofErr w:type="gramStart"/>
            <w:r w:rsidRPr="006A719D">
              <w:rPr>
                <w:i/>
                <w:sz w:val="22"/>
                <w:szCs w:val="22"/>
              </w:rPr>
              <w:t>осв</w:t>
            </w:r>
            <w:r w:rsidRPr="006A719D">
              <w:rPr>
                <w:i/>
                <w:sz w:val="22"/>
                <w:szCs w:val="22"/>
              </w:rPr>
              <w:t>о</w:t>
            </w:r>
            <w:r w:rsidRPr="006A719D">
              <w:rPr>
                <w:i/>
                <w:sz w:val="22"/>
                <w:szCs w:val="22"/>
              </w:rPr>
              <w:t>божден от уплаты НДС указывается</w:t>
            </w:r>
            <w:proofErr w:type="gramEnd"/>
            <w:r w:rsidRPr="006A719D">
              <w:rPr>
                <w:i/>
                <w:sz w:val="22"/>
                <w:szCs w:val="22"/>
              </w:rPr>
              <w:t xml:space="preserve"> «без учета НДС» и реквизиты документа – о</w:t>
            </w:r>
            <w:r w:rsidRPr="006A719D">
              <w:rPr>
                <w:i/>
                <w:sz w:val="22"/>
                <w:szCs w:val="22"/>
              </w:rPr>
              <w:t>с</w:t>
            </w:r>
            <w:r w:rsidRPr="006A719D">
              <w:rPr>
                <w:i/>
                <w:sz w:val="22"/>
                <w:szCs w:val="22"/>
              </w:rPr>
              <w:t>нования освобождения от уплаты НДС.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53" w:rsidRPr="006A719D" w:rsidRDefault="002B5253" w:rsidP="00AF5F3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руб.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53" w:rsidRPr="006A719D" w:rsidRDefault="002B5253" w:rsidP="00AF5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253" w:rsidRPr="007A22B1" w:rsidRDefault="002B5253" w:rsidP="00EA06F7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05B5A">
              <w:rPr>
                <w:sz w:val="18"/>
                <w:szCs w:val="18"/>
              </w:rPr>
              <w:t xml:space="preserve">в соответствии с формой </w:t>
            </w:r>
            <w:r w:rsidR="00EA06F7">
              <w:rPr>
                <w:sz w:val="18"/>
                <w:szCs w:val="18"/>
              </w:rPr>
              <w:t>1</w:t>
            </w:r>
            <w:r w:rsidRPr="00C05B5A">
              <w:rPr>
                <w:sz w:val="18"/>
                <w:szCs w:val="18"/>
              </w:rPr>
              <w:t xml:space="preserve">.4.2.1 Раздела </w:t>
            </w:r>
            <w:r w:rsidR="00EA06F7">
              <w:rPr>
                <w:sz w:val="18"/>
                <w:szCs w:val="18"/>
              </w:rPr>
              <w:t>1</w:t>
            </w:r>
            <w:r w:rsidRPr="00C05B5A">
              <w:rPr>
                <w:sz w:val="18"/>
                <w:szCs w:val="18"/>
              </w:rPr>
              <w:t>.4 ко</w:t>
            </w:r>
            <w:r w:rsidRPr="00C05B5A">
              <w:rPr>
                <w:sz w:val="18"/>
                <w:szCs w:val="18"/>
              </w:rPr>
              <w:t>н</w:t>
            </w:r>
            <w:r w:rsidRPr="00C05B5A">
              <w:rPr>
                <w:sz w:val="18"/>
                <w:szCs w:val="18"/>
              </w:rPr>
              <w:t>курсной докуме</w:t>
            </w:r>
            <w:r w:rsidRPr="00C05B5A">
              <w:rPr>
                <w:sz w:val="18"/>
                <w:szCs w:val="18"/>
              </w:rPr>
              <w:t>н</w:t>
            </w:r>
            <w:r w:rsidRPr="00C05B5A">
              <w:rPr>
                <w:sz w:val="18"/>
                <w:szCs w:val="18"/>
              </w:rPr>
              <w:t>тации (Прилож</w:t>
            </w:r>
            <w:r w:rsidRPr="00C05B5A">
              <w:rPr>
                <w:sz w:val="18"/>
                <w:szCs w:val="18"/>
              </w:rPr>
              <w:t>е</w:t>
            </w:r>
            <w:r w:rsidRPr="00C05B5A">
              <w:rPr>
                <w:sz w:val="18"/>
                <w:szCs w:val="18"/>
              </w:rPr>
              <w:t>ние №__ к заявке)</w:t>
            </w:r>
          </w:p>
        </w:tc>
      </w:tr>
      <w:tr w:rsidR="002B5253" w:rsidRPr="007A22B1" w:rsidTr="00190976">
        <w:trPr>
          <w:trHeight w:val="5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7A22B1" w:rsidRDefault="002B5253" w:rsidP="00AF5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6A719D" w:rsidRDefault="002B5253" w:rsidP="00AF5F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Предложение о качестве услуг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6A719D" w:rsidRDefault="002B5253" w:rsidP="00AF5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A719D">
              <w:rPr>
                <w:sz w:val="22"/>
                <w:szCs w:val="22"/>
              </w:rPr>
              <w:t>есть</w:t>
            </w:r>
            <w:proofErr w:type="gramEnd"/>
            <w:r w:rsidRPr="006A719D">
              <w:rPr>
                <w:sz w:val="22"/>
                <w:szCs w:val="22"/>
              </w:rPr>
              <w:t>/нет</w:t>
            </w:r>
          </w:p>
          <w:p w:rsidR="002B5253" w:rsidRPr="006A719D" w:rsidRDefault="002B5253" w:rsidP="00AF5F3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(кол-во лист.)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6A719D" w:rsidRDefault="002B5253" w:rsidP="00AF5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7A22B1" w:rsidRDefault="002B5253" w:rsidP="00EA06F7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7A22B1">
              <w:rPr>
                <w:sz w:val="18"/>
                <w:szCs w:val="18"/>
              </w:rPr>
              <w:t>в соответствии с формой</w:t>
            </w:r>
            <w:r w:rsidR="00EA06F7">
              <w:rPr>
                <w:sz w:val="18"/>
                <w:szCs w:val="18"/>
              </w:rPr>
              <w:t xml:space="preserve"> 1</w:t>
            </w:r>
            <w:r w:rsidRPr="007A22B1">
              <w:rPr>
                <w:sz w:val="18"/>
                <w:szCs w:val="18"/>
              </w:rPr>
              <w:t>.4.2</w:t>
            </w:r>
            <w:r w:rsidR="00EA06F7">
              <w:rPr>
                <w:sz w:val="18"/>
                <w:szCs w:val="18"/>
              </w:rPr>
              <w:t>.2</w:t>
            </w:r>
            <w:r w:rsidRPr="007A22B1">
              <w:rPr>
                <w:sz w:val="18"/>
                <w:szCs w:val="18"/>
              </w:rPr>
              <w:t xml:space="preserve">. Раздела </w:t>
            </w:r>
            <w:r w:rsidR="00EA06F7"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 ко</w:t>
            </w:r>
            <w:r w:rsidRPr="007A22B1">
              <w:rPr>
                <w:sz w:val="18"/>
                <w:szCs w:val="18"/>
              </w:rPr>
              <w:t>н</w:t>
            </w:r>
            <w:r w:rsidRPr="007A22B1">
              <w:rPr>
                <w:sz w:val="18"/>
                <w:szCs w:val="18"/>
              </w:rPr>
              <w:t>курсной докуме</w:t>
            </w:r>
            <w:r w:rsidRPr="007A22B1">
              <w:rPr>
                <w:sz w:val="18"/>
                <w:szCs w:val="18"/>
              </w:rPr>
              <w:t>н</w:t>
            </w:r>
            <w:r w:rsidRPr="007A22B1">
              <w:rPr>
                <w:sz w:val="18"/>
                <w:szCs w:val="18"/>
              </w:rPr>
              <w:t>тации (Прилож</w:t>
            </w:r>
            <w:r w:rsidRPr="007A22B1">
              <w:rPr>
                <w:sz w:val="18"/>
                <w:szCs w:val="18"/>
              </w:rPr>
              <w:t>е</w:t>
            </w:r>
            <w:r w:rsidRPr="007A22B1">
              <w:rPr>
                <w:sz w:val="18"/>
                <w:szCs w:val="18"/>
              </w:rPr>
              <w:t>ние №__ к заявке)</w:t>
            </w:r>
          </w:p>
        </w:tc>
      </w:tr>
      <w:tr w:rsidR="002B5253" w:rsidRPr="007A22B1" w:rsidTr="00190976">
        <w:trPr>
          <w:trHeight w:val="63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7A22B1" w:rsidRDefault="002B5253" w:rsidP="00AF5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6A719D" w:rsidRDefault="002B5253" w:rsidP="00AF5F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Квалификация участника конкурса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6A719D" w:rsidRDefault="002B5253" w:rsidP="00AF5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A719D">
              <w:rPr>
                <w:sz w:val="22"/>
                <w:szCs w:val="22"/>
              </w:rPr>
              <w:t>есть</w:t>
            </w:r>
            <w:proofErr w:type="gramEnd"/>
            <w:r w:rsidRPr="006A719D">
              <w:rPr>
                <w:sz w:val="22"/>
                <w:szCs w:val="22"/>
              </w:rPr>
              <w:t>/нет</w:t>
            </w:r>
          </w:p>
          <w:p w:rsidR="002B5253" w:rsidRPr="006A719D" w:rsidRDefault="002B5253" w:rsidP="00AF5F34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highlight w:val="yellow"/>
              </w:rPr>
            </w:pPr>
            <w:r w:rsidRPr="006A719D">
              <w:rPr>
                <w:sz w:val="22"/>
                <w:szCs w:val="22"/>
              </w:rPr>
              <w:t>(кол-во лист.)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6A719D" w:rsidRDefault="002B5253" w:rsidP="00AF5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53" w:rsidRPr="007A22B1" w:rsidRDefault="002B5253" w:rsidP="00EA06F7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7A22B1">
              <w:rPr>
                <w:sz w:val="18"/>
                <w:szCs w:val="18"/>
              </w:rPr>
              <w:t xml:space="preserve">в соответствии с формой </w:t>
            </w:r>
            <w:r w:rsidR="00EA06F7"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.4.</w:t>
            </w:r>
            <w:r>
              <w:rPr>
                <w:sz w:val="18"/>
                <w:szCs w:val="18"/>
              </w:rPr>
              <w:t>3</w:t>
            </w:r>
            <w:r w:rsidRPr="007A22B1">
              <w:rPr>
                <w:sz w:val="18"/>
                <w:szCs w:val="18"/>
              </w:rPr>
              <w:t xml:space="preserve"> Ра</w:t>
            </w:r>
            <w:r w:rsidRPr="007A22B1">
              <w:rPr>
                <w:sz w:val="18"/>
                <w:szCs w:val="18"/>
              </w:rPr>
              <w:t>з</w:t>
            </w:r>
            <w:r w:rsidRPr="007A22B1">
              <w:rPr>
                <w:sz w:val="18"/>
                <w:szCs w:val="18"/>
              </w:rPr>
              <w:t xml:space="preserve">дела </w:t>
            </w:r>
            <w:r w:rsidR="00EA06F7"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 конкур</w:t>
            </w:r>
            <w:r w:rsidRPr="007A22B1">
              <w:rPr>
                <w:sz w:val="18"/>
                <w:szCs w:val="18"/>
              </w:rPr>
              <w:t>с</w:t>
            </w:r>
            <w:r w:rsidRPr="007A22B1">
              <w:rPr>
                <w:sz w:val="18"/>
                <w:szCs w:val="18"/>
              </w:rPr>
              <w:t>ной документации (Приложение №__ к заявке)</w:t>
            </w:r>
          </w:p>
        </w:tc>
      </w:tr>
    </w:tbl>
    <w:p w:rsidR="002B5253" w:rsidRDefault="002B5253" w:rsidP="00AF5F34">
      <w:pPr>
        <w:tabs>
          <w:tab w:val="left" w:pos="708"/>
        </w:tabs>
        <w:spacing w:after="0"/>
        <w:ind w:firstLine="540"/>
      </w:pPr>
    </w:p>
    <w:p w:rsidR="005205FC" w:rsidRDefault="005205FC" w:rsidP="00AF5F34">
      <w:pPr>
        <w:tabs>
          <w:tab w:val="left" w:pos="708"/>
        </w:tabs>
        <w:spacing w:after="0"/>
        <w:ind w:firstLine="540"/>
      </w:pPr>
    </w:p>
    <w:p w:rsidR="00350B34" w:rsidRPr="007A22B1" w:rsidRDefault="00350B34" w:rsidP="00AF5F34">
      <w:pPr>
        <w:tabs>
          <w:tab w:val="left" w:pos="708"/>
        </w:tabs>
        <w:spacing w:after="0"/>
        <w:ind w:firstLine="540"/>
      </w:pPr>
      <w:r w:rsidRPr="007A22B1">
        <w:t xml:space="preserve">3. </w:t>
      </w:r>
      <w:r w:rsidR="00113F4D" w:rsidRPr="007A22B1">
        <w:t xml:space="preserve">Заявка на участие в </w:t>
      </w:r>
      <w:r w:rsidR="00CD2DC1">
        <w:t>запросе котировок</w:t>
      </w:r>
      <w:r w:rsidR="00113F4D" w:rsidRPr="007A22B1">
        <w:t xml:space="preserve"> </w:t>
      </w:r>
      <w:r w:rsidRPr="007A22B1">
        <w:t>имеет следующие приложения:</w:t>
      </w:r>
    </w:p>
    <w:p w:rsidR="00350B34" w:rsidRPr="007A22B1" w:rsidRDefault="00350B34" w:rsidP="00AF5F34">
      <w:pPr>
        <w:tabs>
          <w:tab w:val="left" w:pos="708"/>
        </w:tabs>
        <w:spacing w:after="0"/>
        <w:ind w:firstLine="540"/>
      </w:pPr>
      <w:r w:rsidRPr="007A22B1">
        <w:t xml:space="preserve">3.1. Предложение о цене договора на _______ лист___. (Приложение №__ к заявке на участие в </w:t>
      </w:r>
      <w:r w:rsidR="00CD2DC1">
        <w:t>запросе котировок</w:t>
      </w:r>
      <w:r w:rsidRPr="007A22B1">
        <w:rPr>
          <w:i/>
        </w:rPr>
        <w:t>)</w:t>
      </w:r>
      <w:r w:rsidRPr="007A22B1">
        <w:t>.</w:t>
      </w:r>
    </w:p>
    <w:p w:rsidR="00350B34" w:rsidRPr="007A22B1" w:rsidRDefault="00350B34" w:rsidP="00AF5F34">
      <w:pPr>
        <w:tabs>
          <w:tab w:val="left" w:pos="708"/>
        </w:tabs>
        <w:spacing w:after="0"/>
        <w:ind w:firstLine="540"/>
      </w:pPr>
      <w:r w:rsidRPr="002B5253">
        <w:lastRenderedPageBreak/>
        <w:t xml:space="preserve">3.2. </w:t>
      </w:r>
      <w:r w:rsidR="00E126BE" w:rsidRPr="002B5253">
        <w:t>Предложение о к</w:t>
      </w:r>
      <w:r w:rsidRPr="002B5253">
        <w:t>ачеств</w:t>
      </w:r>
      <w:r w:rsidR="00E126BE" w:rsidRPr="002B5253">
        <w:t>е</w:t>
      </w:r>
      <w:r w:rsidR="00E122E9" w:rsidRPr="002B5253">
        <w:t xml:space="preserve"> услуг</w:t>
      </w:r>
      <w:r w:rsidRPr="002B5253">
        <w:t xml:space="preserve"> </w:t>
      </w:r>
      <w:r w:rsidRPr="0047600A">
        <w:t xml:space="preserve">на _______ лист___. (Приложение №__ к заявке на участие в </w:t>
      </w:r>
      <w:r w:rsidR="00CD2DC1">
        <w:t>запросе котировок</w:t>
      </w:r>
      <w:r w:rsidRPr="0047600A">
        <w:t>).</w:t>
      </w:r>
    </w:p>
    <w:p w:rsidR="00350B34" w:rsidRPr="007A22B1" w:rsidRDefault="00350B34" w:rsidP="00AF5F34">
      <w:pPr>
        <w:tabs>
          <w:tab w:val="left" w:pos="708"/>
        </w:tabs>
        <w:spacing w:after="0"/>
        <w:ind w:firstLine="540"/>
      </w:pPr>
      <w:r w:rsidRPr="007A22B1">
        <w:t>3.</w:t>
      </w:r>
      <w:r w:rsidR="00ED52C2">
        <w:t>3</w:t>
      </w:r>
      <w:r w:rsidRPr="007A22B1">
        <w:t xml:space="preserve">. Документы, подтверждающие </w:t>
      </w:r>
      <w:r w:rsidR="00C274BB" w:rsidRPr="007A22B1">
        <w:t xml:space="preserve">соответствие </w:t>
      </w:r>
      <w:r w:rsidRPr="007A22B1">
        <w:t xml:space="preserve">Участника </w:t>
      </w:r>
      <w:r w:rsidR="009E4AFA" w:rsidRPr="007A22B1">
        <w:t>закупки</w:t>
      </w:r>
      <w:r w:rsidRPr="007A22B1">
        <w:t xml:space="preserve"> </w:t>
      </w:r>
      <w:r w:rsidR="00C274BB" w:rsidRPr="007A22B1">
        <w:t>установленным тр</w:t>
      </w:r>
      <w:r w:rsidR="00C274BB" w:rsidRPr="007A22B1">
        <w:t>е</w:t>
      </w:r>
      <w:r w:rsidR="00C274BB" w:rsidRPr="007A22B1">
        <w:t xml:space="preserve">бованиям </w:t>
      </w:r>
      <w:r w:rsidRPr="007A22B1">
        <w:t xml:space="preserve">на ___ лист__. (Приложения № ___ к заявке на участие в </w:t>
      </w:r>
      <w:r w:rsidR="00771FDD">
        <w:t>запросе котировок</w:t>
      </w:r>
      <w:r w:rsidRPr="007A22B1">
        <w:t>).</w:t>
      </w:r>
    </w:p>
    <w:p w:rsidR="00350B34" w:rsidRPr="00CE1B6E" w:rsidRDefault="00350B34" w:rsidP="00AF5F34">
      <w:pPr>
        <w:tabs>
          <w:tab w:val="left" w:pos="708"/>
        </w:tabs>
        <w:spacing w:after="0"/>
        <w:ind w:firstLine="540"/>
        <w:rPr>
          <w:sz w:val="16"/>
          <w:szCs w:val="16"/>
        </w:rPr>
      </w:pPr>
      <w:r w:rsidRPr="007A22B1">
        <w:t>4. Мы ознакомлены с материалами</w:t>
      </w:r>
      <w:r w:rsidRPr="007A22B1">
        <w:rPr>
          <w:i/>
        </w:rPr>
        <w:t xml:space="preserve">, </w:t>
      </w:r>
      <w:r w:rsidRPr="007A22B1">
        <w:t xml:space="preserve">содержащимися в </w:t>
      </w:r>
      <w:r w:rsidR="00E126BE" w:rsidRPr="007A22B1">
        <w:t>Т</w:t>
      </w:r>
      <w:r w:rsidRPr="007A22B1">
        <w:t xml:space="preserve">ехнической части </w:t>
      </w:r>
      <w:r w:rsidR="00E126BE" w:rsidRPr="007A22B1">
        <w:t xml:space="preserve">(часть III) </w:t>
      </w:r>
      <w:r w:rsidRPr="007A22B1">
        <w:t xml:space="preserve">конкурсной документации, влияющими на </w:t>
      </w:r>
      <w:r w:rsidR="00354A41" w:rsidRPr="007A22B1">
        <w:t>цену договора</w:t>
      </w:r>
      <w:r w:rsidRPr="007A22B1">
        <w:t>. Цена, указанная в нашем предл</w:t>
      </w:r>
      <w:r w:rsidRPr="007A22B1">
        <w:t>о</w:t>
      </w:r>
      <w:r w:rsidRPr="007A22B1">
        <w:t xml:space="preserve">жении, включает в себя </w:t>
      </w:r>
      <w:r w:rsidR="001F40B5">
        <w:t xml:space="preserve">_____________________ </w:t>
      </w:r>
    </w:p>
    <w:p w:rsidR="00350B34" w:rsidRPr="002A365E" w:rsidRDefault="00350B34" w:rsidP="00DF6D12">
      <w:pPr>
        <w:spacing w:after="0"/>
        <w:outlineLvl w:val="0"/>
        <w:rPr>
          <w:spacing w:val="-6"/>
        </w:rPr>
      </w:pPr>
      <w:r w:rsidRPr="007A22B1">
        <w:t>5. Если наши предложения, изложенные выше, будут приняты, мы берем на себя обязател</w:t>
      </w:r>
      <w:r w:rsidRPr="007A22B1">
        <w:t>ь</w:t>
      </w:r>
      <w:r w:rsidRPr="007A22B1">
        <w:t xml:space="preserve">ство </w:t>
      </w:r>
      <w:r w:rsidR="00326C2E" w:rsidRPr="007A22B1">
        <w:t xml:space="preserve">осуществить </w:t>
      </w:r>
      <w:r w:rsidR="00E122E9">
        <w:t>оказание услуг</w:t>
      </w:r>
      <w:r w:rsidR="00326C2E" w:rsidRPr="007A22B1">
        <w:t xml:space="preserve"> </w:t>
      </w:r>
      <w:r w:rsidRPr="007A22B1">
        <w:t xml:space="preserve">в соответствии с требованиями конкурсной документации, утвержденным </w:t>
      </w:r>
      <w:r w:rsidR="00CC5D08">
        <w:t>Техническим заданием</w:t>
      </w:r>
      <w:r w:rsidRPr="007A22B1">
        <w:t xml:space="preserve"> </w:t>
      </w:r>
      <w:r w:rsidR="00CC5D08" w:rsidRPr="00CC5D08">
        <w:rPr>
          <w:spacing w:val="-6"/>
        </w:rPr>
        <w:t xml:space="preserve">на поставку «Коммутационный модуль ISM 15_LD_8 с комплектом для модернизации КСО-272 (1000 А)» (3шт) </w:t>
      </w:r>
      <w:r w:rsidRPr="007A22B1">
        <w:t>и согласно нашим предложениям, к</w:t>
      </w:r>
      <w:r w:rsidRPr="007A22B1">
        <w:t>о</w:t>
      </w:r>
      <w:r w:rsidRPr="007A22B1">
        <w:t>торые мы просим включить в договор.</w:t>
      </w:r>
    </w:p>
    <w:p w:rsidR="00ED52C2" w:rsidRDefault="00350B34" w:rsidP="00AF5F34">
      <w:pPr>
        <w:widowControl w:val="0"/>
        <w:autoSpaceDE w:val="0"/>
        <w:autoSpaceDN w:val="0"/>
        <w:adjustRightInd w:val="0"/>
        <w:spacing w:after="0"/>
        <w:ind w:right="142" w:firstLine="567"/>
      </w:pPr>
      <w:r w:rsidRPr="007A22B1">
        <w:t xml:space="preserve">6. </w:t>
      </w:r>
      <w:r w:rsidR="00ED52C2" w:rsidRPr="0046588B">
        <w:rPr>
          <w:shd w:val="clear" w:color="auto" w:fill="FFFFFF"/>
        </w:rPr>
        <w:t xml:space="preserve">Настоящим </w:t>
      </w:r>
      <w:r w:rsidR="00ED52C2" w:rsidRPr="000D3750">
        <w:t xml:space="preserve">декларируем о соответствии участника </w:t>
      </w:r>
      <w:r w:rsidR="00771FDD">
        <w:t>запроса котировок</w:t>
      </w:r>
    </w:p>
    <w:p w:rsidR="00ED52C2" w:rsidRDefault="00ED52C2" w:rsidP="00AF5F34">
      <w:pPr>
        <w:widowControl w:val="0"/>
        <w:autoSpaceDE w:val="0"/>
        <w:autoSpaceDN w:val="0"/>
        <w:adjustRightInd w:val="0"/>
        <w:spacing w:after="0"/>
        <w:ind w:right="142"/>
      </w:pPr>
      <w:r>
        <w:t>____________________________________________________________________________</w:t>
      </w:r>
    </w:p>
    <w:p w:rsidR="00ED52C2" w:rsidRPr="00C96F90" w:rsidRDefault="00ED52C2" w:rsidP="00AF5F34">
      <w:pPr>
        <w:widowControl w:val="0"/>
        <w:autoSpaceDE w:val="0"/>
        <w:autoSpaceDN w:val="0"/>
        <w:adjustRightInd w:val="0"/>
        <w:spacing w:after="0"/>
        <w:ind w:right="142"/>
        <w:jc w:val="center"/>
        <w:rPr>
          <w:vertAlign w:val="superscript"/>
        </w:rPr>
      </w:pPr>
      <w:r w:rsidRPr="00C96F90">
        <w:rPr>
          <w:vertAlign w:val="superscript"/>
        </w:rPr>
        <w:t xml:space="preserve">(наименование участника </w:t>
      </w:r>
      <w:r>
        <w:rPr>
          <w:vertAlign w:val="superscript"/>
        </w:rPr>
        <w:t>конкурса</w:t>
      </w:r>
      <w:r w:rsidRPr="00C96F90">
        <w:rPr>
          <w:vertAlign w:val="superscript"/>
        </w:rPr>
        <w:t>)</w:t>
      </w:r>
    </w:p>
    <w:p w:rsidR="00ED52C2" w:rsidRDefault="00ED52C2" w:rsidP="00AF5F34">
      <w:pPr>
        <w:widowControl w:val="0"/>
        <w:autoSpaceDE w:val="0"/>
        <w:autoSpaceDN w:val="0"/>
        <w:adjustRightInd w:val="0"/>
        <w:spacing w:after="0"/>
        <w:ind w:right="142"/>
      </w:pPr>
      <w:r w:rsidRPr="0046588B">
        <w:rPr>
          <w:shd w:val="clear" w:color="auto" w:fill="FFFFFF"/>
        </w:rPr>
        <w:t>следующим требованиям:</w:t>
      </w:r>
    </w:p>
    <w:p w:rsidR="00034807" w:rsidRPr="00AF5F34" w:rsidRDefault="00034807" w:rsidP="00AF5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5F34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AF5F34">
        <w:rPr>
          <w:rFonts w:ascii="Times New Roman" w:hAnsi="Times New Roman" w:cs="Times New Roman"/>
          <w:sz w:val="24"/>
          <w:szCs w:val="24"/>
        </w:rPr>
        <w:t xml:space="preserve"> ликвидации участника </w:t>
      </w:r>
      <w:r w:rsidR="00771FDD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 xml:space="preserve"> - юридического лица и отсу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>ствие решения арбитражного суда о признании участника открытого конкурса - юридическ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го лица, физического лица, в том числе индивидуального предпринимателя банкротом и об открытии конкурсного производства;</w:t>
      </w:r>
    </w:p>
    <w:p w:rsidR="00034807" w:rsidRPr="00AF5F34" w:rsidRDefault="00034807" w:rsidP="00AF5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5F34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AF5F34">
        <w:rPr>
          <w:rFonts w:ascii="Times New Roman" w:hAnsi="Times New Roman" w:cs="Times New Roman"/>
          <w:sz w:val="24"/>
          <w:szCs w:val="24"/>
        </w:rPr>
        <w:t xml:space="preserve"> деятельности участника </w:t>
      </w:r>
      <w:r w:rsidR="00771FDD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 xml:space="preserve"> в порядке, предусмо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>ренном Кодексом Российской Федерации об административных правонарушениях, на день подачи заявки на участие в закупке;</w:t>
      </w:r>
    </w:p>
    <w:p w:rsidR="00034807" w:rsidRPr="00AF5F34" w:rsidRDefault="00034807" w:rsidP="00AF5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F34">
        <w:rPr>
          <w:rFonts w:ascii="Times New Roman" w:hAnsi="Times New Roman" w:cs="Times New Roman"/>
          <w:sz w:val="24"/>
          <w:szCs w:val="24"/>
        </w:rPr>
        <w:t xml:space="preserve">- обладание участником </w:t>
      </w:r>
      <w:r w:rsidR="00771FDD">
        <w:rPr>
          <w:rFonts w:ascii="Times New Roman" w:hAnsi="Times New Roman" w:cs="Times New Roman"/>
          <w:sz w:val="24"/>
          <w:szCs w:val="24"/>
        </w:rPr>
        <w:t xml:space="preserve">запроса </w:t>
      </w:r>
      <w:proofErr w:type="spellStart"/>
      <w:r w:rsidR="00771FDD">
        <w:rPr>
          <w:rFonts w:ascii="Times New Roman" w:hAnsi="Times New Roman" w:cs="Times New Roman"/>
          <w:sz w:val="24"/>
          <w:szCs w:val="24"/>
        </w:rPr>
        <w:t>котировок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F5F34">
        <w:rPr>
          <w:rFonts w:ascii="Times New Roman" w:hAnsi="Times New Roman" w:cs="Times New Roman"/>
          <w:sz w:val="24"/>
          <w:szCs w:val="24"/>
        </w:rPr>
        <w:t xml:space="preserve"> исключительными правами на результаты интеллектуальной деятельности (или правом использования указанных результатов с во</w:t>
      </w:r>
      <w:r w:rsidRPr="00AF5F34">
        <w:rPr>
          <w:rFonts w:ascii="Times New Roman" w:hAnsi="Times New Roman" w:cs="Times New Roman"/>
          <w:sz w:val="24"/>
          <w:szCs w:val="24"/>
        </w:rPr>
        <w:t>з</w:t>
      </w:r>
      <w:r w:rsidRPr="00AF5F34">
        <w:rPr>
          <w:rFonts w:ascii="Times New Roman" w:hAnsi="Times New Roman" w:cs="Times New Roman"/>
          <w:sz w:val="24"/>
          <w:szCs w:val="24"/>
        </w:rPr>
        <w:t>можностью предоставления такого права третьим лицам), если в связи с исполнением дог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вора Заказчик приобретает права на результаты интеллектуальной деятельности (или получ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r w:rsidRPr="00AF5F34">
        <w:rPr>
          <w:rFonts w:ascii="Times New Roman" w:hAnsi="Times New Roman" w:cs="Times New Roman"/>
          <w:sz w:val="24"/>
          <w:szCs w:val="24"/>
        </w:rPr>
        <w:t>ет право использования указанных результатов), за исключением случаев заключения дог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вора на создание произведений литературы или искусства (за исключением программ для электронно-вычислительных машин, баз данных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>), исполнения, а также заключения догов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ров на финансирование проката или показа национального фильма;</w:t>
      </w:r>
    </w:p>
    <w:p w:rsidR="00034807" w:rsidRPr="00AF5F34" w:rsidRDefault="00034807" w:rsidP="00AF5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F34">
        <w:rPr>
          <w:rFonts w:ascii="Times New Roman" w:hAnsi="Times New Roman" w:cs="Times New Roman"/>
          <w:sz w:val="24"/>
          <w:szCs w:val="24"/>
        </w:rPr>
        <w:t xml:space="preserve">- отсутствие у участника </w:t>
      </w:r>
      <w:r w:rsidR="00771FDD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 xml:space="preserve"> недоимки по налогам, сборам, задолженн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</w:t>
      </w:r>
      <w:r w:rsidRPr="00AF5F34">
        <w:rPr>
          <w:rFonts w:ascii="Times New Roman" w:hAnsi="Times New Roman" w:cs="Times New Roman"/>
          <w:sz w:val="24"/>
          <w:szCs w:val="24"/>
        </w:rPr>
        <w:t>е</w:t>
      </w:r>
      <w:r w:rsidRPr="00AF5F34">
        <w:rPr>
          <w:rFonts w:ascii="Times New Roman" w:hAnsi="Times New Roman" w:cs="Times New Roman"/>
          <w:sz w:val="24"/>
          <w:szCs w:val="24"/>
        </w:rPr>
        <w:t>рации, по которым имеется вступившее в законную силу решение суда о признании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обяза</w:t>
      </w:r>
      <w:r w:rsidRPr="00AF5F34">
        <w:rPr>
          <w:rFonts w:ascii="Times New Roman" w:hAnsi="Times New Roman" w:cs="Times New Roman"/>
          <w:sz w:val="24"/>
          <w:szCs w:val="24"/>
        </w:rPr>
        <w:t>н</w:t>
      </w:r>
      <w:r w:rsidRPr="00AF5F34">
        <w:rPr>
          <w:rFonts w:ascii="Times New Roman" w:hAnsi="Times New Roman" w:cs="Times New Roman"/>
          <w:sz w:val="24"/>
          <w:szCs w:val="24"/>
        </w:rPr>
        <w:t xml:space="preserve">ности </w:t>
      </w:r>
      <w:proofErr w:type="gramStart"/>
      <w:r w:rsidRPr="00AF5F34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</w:t>
      </w:r>
      <w:r w:rsidRPr="00AF5F34">
        <w:rPr>
          <w:rFonts w:ascii="Times New Roman" w:hAnsi="Times New Roman" w:cs="Times New Roman"/>
          <w:sz w:val="24"/>
          <w:szCs w:val="24"/>
        </w:rPr>
        <w:t>и</w:t>
      </w:r>
      <w:r w:rsidRPr="00AF5F34">
        <w:rPr>
          <w:rFonts w:ascii="Times New Roman" w:hAnsi="Times New Roman" w:cs="Times New Roman"/>
          <w:sz w:val="24"/>
          <w:szCs w:val="24"/>
        </w:rPr>
        <w:t>мости активов участника закупки по данным бухгалтерской отчетности за последний отче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 xml:space="preserve">ный период. Участник закупки считается соответствующим установленному требованию в случае, если им подано заявление об обжаловании </w:t>
      </w:r>
      <w:proofErr w:type="gramStart"/>
      <w:r w:rsidRPr="00AF5F34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недоимки, задолженности и решение по такому заявлению на дату рассмотрения заявки на участие в закупке не принято;</w:t>
      </w:r>
    </w:p>
    <w:p w:rsidR="00034807" w:rsidRPr="00AF5F34" w:rsidRDefault="00034807" w:rsidP="00AF5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F34">
        <w:rPr>
          <w:rFonts w:ascii="Times New Roman" w:hAnsi="Times New Roman" w:cs="Times New Roman"/>
          <w:sz w:val="24"/>
          <w:szCs w:val="24"/>
        </w:rPr>
        <w:t xml:space="preserve">-  отсутствие у участника </w:t>
      </w:r>
      <w:r w:rsidR="00771FDD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 xml:space="preserve"> - физического лица либо у руководителя, членов коллегиального исполнительного органа и (или) главного бухгалтера юридического лица - участника открытого конкурса судимости за преступления в сфере экономики (за и</w:t>
      </w:r>
      <w:r w:rsidRPr="00AF5F34">
        <w:rPr>
          <w:rFonts w:ascii="Times New Roman" w:hAnsi="Times New Roman" w:cs="Times New Roman"/>
          <w:sz w:val="24"/>
          <w:szCs w:val="24"/>
        </w:rPr>
        <w:t>с</w:t>
      </w:r>
      <w:r w:rsidRPr="00AF5F34">
        <w:rPr>
          <w:rFonts w:ascii="Times New Roman" w:hAnsi="Times New Roman" w:cs="Times New Roman"/>
          <w:sz w:val="24"/>
          <w:szCs w:val="24"/>
        </w:rPr>
        <w:t>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</w:t>
      </w:r>
      <w:r w:rsidRPr="00AF5F34">
        <w:rPr>
          <w:rFonts w:ascii="Times New Roman" w:hAnsi="Times New Roman" w:cs="Times New Roman"/>
          <w:sz w:val="24"/>
          <w:szCs w:val="24"/>
        </w:rPr>
        <w:t>н</w:t>
      </w:r>
      <w:r w:rsidRPr="00AF5F34">
        <w:rPr>
          <w:rFonts w:ascii="Times New Roman" w:hAnsi="Times New Roman" w:cs="Times New Roman"/>
          <w:sz w:val="24"/>
          <w:szCs w:val="24"/>
        </w:rPr>
        <w:t>ные должности или заниматься определенной деятельностью, которые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связаны с поставкой товара, выполнением работы, оказанием услуги, </w:t>
      </w:r>
      <w:proofErr w:type="gramStart"/>
      <w:r w:rsidRPr="00AF5F34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объектом осуществляемой з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r w:rsidRPr="00AF5F34">
        <w:rPr>
          <w:rFonts w:ascii="Times New Roman" w:hAnsi="Times New Roman" w:cs="Times New Roman"/>
          <w:sz w:val="24"/>
          <w:szCs w:val="24"/>
        </w:rPr>
        <w:t>купки, и административного наказания в виде дисквалификации;</w:t>
      </w:r>
    </w:p>
    <w:p w:rsidR="009558DA" w:rsidRPr="00AF5F34" w:rsidRDefault="00034807" w:rsidP="00AF5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участник </w:t>
      </w:r>
      <w:r w:rsidR="00771FDD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 xml:space="preserve"> не является офшорной компанией</w:t>
      </w:r>
      <w:r w:rsidR="009558DA" w:rsidRPr="00034807">
        <w:rPr>
          <w:rFonts w:ascii="Times New Roman" w:hAnsi="Times New Roman" w:cs="Times New Roman"/>
          <w:sz w:val="24"/>
          <w:szCs w:val="24"/>
        </w:rPr>
        <w:t>.</w:t>
      </w:r>
    </w:p>
    <w:p w:rsidR="00350B34" w:rsidRPr="00AF5F34" w:rsidRDefault="00ED52C2" w:rsidP="00AF5F34">
      <w:pPr>
        <w:spacing w:after="0"/>
        <w:ind w:firstLine="567"/>
      </w:pPr>
      <w:r>
        <w:lastRenderedPageBreak/>
        <w:t>7</w:t>
      </w:r>
      <w:r w:rsidR="00350B34" w:rsidRPr="007A22B1">
        <w:t xml:space="preserve">. </w:t>
      </w:r>
      <w:proofErr w:type="gramStart"/>
      <w:r w:rsidR="00350B34" w:rsidRPr="007A22B1">
        <w:t xml:space="preserve">Настоящим гарантируем достоверность представленной нами в заявке информации и подтверждаем право </w:t>
      </w:r>
      <w:r w:rsidR="00354A41" w:rsidRPr="007A22B1">
        <w:t>З</w:t>
      </w:r>
      <w:r w:rsidR="00350B34" w:rsidRPr="007A22B1">
        <w:t xml:space="preserve">аказчика, не противоречащее требованию формирования равных для всех Участников </w:t>
      </w:r>
      <w:r w:rsidR="004C7E01" w:rsidRPr="007A22B1">
        <w:t>закупки</w:t>
      </w:r>
      <w:r w:rsidR="00350B34" w:rsidRPr="007A22B1">
        <w:t xml:space="preserve"> условий, запрашивать в уполномоченных органах власти и у уп</w:t>
      </w:r>
      <w:r w:rsidR="00350B34" w:rsidRPr="007A22B1">
        <w:t>о</w:t>
      </w:r>
      <w:r w:rsidR="00350B34" w:rsidRPr="007A22B1">
        <w:t>мянутых в нашей заявке юридических и физических лиц информацию, уточняющую пре</w:t>
      </w:r>
      <w:r w:rsidR="00350B34" w:rsidRPr="007A22B1">
        <w:t>д</w:t>
      </w:r>
      <w:r w:rsidR="00350B34" w:rsidRPr="007A22B1">
        <w:t>ставленные нами в ней сведения, в том числе сведения о соисполнителях.</w:t>
      </w:r>
      <w:proofErr w:type="gramEnd"/>
    </w:p>
    <w:p w:rsidR="00350B34" w:rsidRPr="007A22B1" w:rsidRDefault="00ED52C2" w:rsidP="00AF5F34">
      <w:pPr>
        <w:pStyle w:val="ad"/>
        <w:widowControl w:val="0"/>
        <w:tabs>
          <w:tab w:val="left" w:pos="708"/>
        </w:tabs>
        <w:spacing w:after="0"/>
        <w:ind w:firstLine="540"/>
        <w:rPr>
          <w:szCs w:val="24"/>
        </w:rPr>
      </w:pPr>
      <w:r>
        <w:rPr>
          <w:szCs w:val="24"/>
        </w:rPr>
        <w:t>8</w:t>
      </w:r>
      <w:r w:rsidR="00350B34" w:rsidRPr="007A22B1">
        <w:rPr>
          <w:szCs w:val="24"/>
        </w:rPr>
        <w:t>. В случае если наши предложения будут признаны лучшими, мы берем на себя обяз</w:t>
      </w:r>
      <w:r w:rsidR="00350B34" w:rsidRPr="007A22B1">
        <w:rPr>
          <w:szCs w:val="24"/>
        </w:rPr>
        <w:t>а</w:t>
      </w:r>
      <w:r w:rsidR="00350B34" w:rsidRPr="007A22B1">
        <w:rPr>
          <w:szCs w:val="24"/>
        </w:rPr>
        <w:t>тельства подписать со своей стороны</w:t>
      </w:r>
      <w:r w:rsidR="00350B34" w:rsidRPr="00AF5F34">
        <w:rPr>
          <w:szCs w:val="24"/>
        </w:rPr>
        <w:t xml:space="preserve"> </w:t>
      </w:r>
      <w:r w:rsidR="00350B34" w:rsidRPr="007A22B1">
        <w:rPr>
          <w:szCs w:val="24"/>
        </w:rPr>
        <w:t>договор в соответствии с требованиями конкурсной д</w:t>
      </w:r>
      <w:r w:rsidR="00350B34" w:rsidRPr="007A22B1">
        <w:rPr>
          <w:szCs w:val="24"/>
        </w:rPr>
        <w:t>о</w:t>
      </w:r>
      <w:r w:rsidR="00350B34" w:rsidRPr="007A22B1">
        <w:rPr>
          <w:szCs w:val="24"/>
        </w:rPr>
        <w:t xml:space="preserve">кументации и условиями наших предложений в срок не </w:t>
      </w:r>
      <w:r w:rsidR="00354A41" w:rsidRPr="007A22B1">
        <w:rPr>
          <w:szCs w:val="24"/>
        </w:rPr>
        <w:t xml:space="preserve">более </w:t>
      </w:r>
      <w:r w:rsidR="004D70B1">
        <w:rPr>
          <w:szCs w:val="24"/>
        </w:rPr>
        <w:t>___________</w:t>
      </w:r>
      <w:r w:rsidR="00350B34" w:rsidRPr="007A22B1">
        <w:rPr>
          <w:szCs w:val="24"/>
        </w:rPr>
        <w:t xml:space="preserve"> дней со дня ра</w:t>
      </w:r>
      <w:r w:rsidR="00350B34" w:rsidRPr="007A22B1">
        <w:rPr>
          <w:szCs w:val="24"/>
        </w:rPr>
        <w:t>з</w:t>
      </w:r>
      <w:r w:rsidR="00350B34" w:rsidRPr="007A22B1">
        <w:rPr>
          <w:szCs w:val="24"/>
        </w:rPr>
        <w:t xml:space="preserve">мещения </w:t>
      </w:r>
      <w:r w:rsidR="00216B89">
        <w:rPr>
          <w:szCs w:val="24"/>
        </w:rPr>
        <w:t>в ЕИС</w:t>
      </w:r>
      <w:r w:rsidR="00350B34" w:rsidRPr="007A22B1">
        <w:rPr>
          <w:szCs w:val="24"/>
        </w:rPr>
        <w:t xml:space="preserve"> протокола </w:t>
      </w:r>
      <w:r w:rsidR="00237483" w:rsidRPr="007A22B1">
        <w:rPr>
          <w:szCs w:val="24"/>
        </w:rPr>
        <w:t>об итогах конкурса.</w:t>
      </w:r>
    </w:p>
    <w:p w:rsidR="00350B34" w:rsidRPr="007A22B1" w:rsidRDefault="00ED52C2" w:rsidP="00AF5F34">
      <w:pPr>
        <w:pStyle w:val="ae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9</w:t>
      </w:r>
      <w:r w:rsidR="00350B34" w:rsidRPr="007A22B1">
        <w:rPr>
          <w:szCs w:val="24"/>
        </w:rPr>
        <w:t>. В случае</w:t>
      </w:r>
      <w:proofErr w:type="gramStart"/>
      <w:r w:rsidR="00350B34" w:rsidRPr="007A22B1">
        <w:rPr>
          <w:szCs w:val="24"/>
        </w:rPr>
        <w:t>,</w:t>
      </w:r>
      <w:proofErr w:type="gramEnd"/>
      <w:r w:rsidR="00350B34" w:rsidRPr="007A22B1">
        <w:rPr>
          <w:szCs w:val="24"/>
        </w:rPr>
        <w:t xml:space="preserve"> если наши предложения будут лучшими после предложений Победителя конкурса, а Победитель конкурса будет признан уклонившимся от заключения договора с З</w:t>
      </w:r>
      <w:r w:rsidR="00350B34" w:rsidRPr="00AF5F34">
        <w:rPr>
          <w:szCs w:val="24"/>
        </w:rPr>
        <w:t>аказчиком</w:t>
      </w:r>
      <w:r w:rsidR="00350B34" w:rsidRPr="007A22B1">
        <w:rPr>
          <w:szCs w:val="24"/>
        </w:rPr>
        <w:t>, мы обязуемся подписать данный договор в соответствии с требованиями ко</w:t>
      </w:r>
      <w:r w:rsidR="00350B34" w:rsidRPr="007A22B1">
        <w:rPr>
          <w:szCs w:val="24"/>
        </w:rPr>
        <w:t>н</w:t>
      </w:r>
      <w:r w:rsidR="00350B34" w:rsidRPr="007A22B1">
        <w:rPr>
          <w:szCs w:val="24"/>
        </w:rPr>
        <w:t>курсной документации и условиями наших предложений.</w:t>
      </w:r>
    </w:p>
    <w:p w:rsidR="00350B34" w:rsidRPr="007A22B1" w:rsidRDefault="00ED52C2" w:rsidP="00AF5F34">
      <w:pPr>
        <w:pStyle w:val="ae"/>
        <w:tabs>
          <w:tab w:val="left" w:pos="708"/>
        </w:tabs>
        <w:spacing w:before="0"/>
        <w:ind w:firstLine="540"/>
        <w:rPr>
          <w:szCs w:val="24"/>
        </w:rPr>
      </w:pPr>
      <w:r w:rsidRPr="00E122E9">
        <w:rPr>
          <w:szCs w:val="24"/>
        </w:rPr>
        <w:t>10</w:t>
      </w:r>
      <w:r w:rsidR="00350B34" w:rsidRPr="00E122E9">
        <w:rPr>
          <w:szCs w:val="24"/>
        </w:rPr>
        <w:t xml:space="preserve">. Мы согласны с тем, что в случае признания нас Победителем конкурса или принятия решения о заключении с нами договора в случае отказа от его подписания Победителем </w:t>
      </w:r>
      <w:r w:rsidR="00771FDD">
        <w:rPr>
          <w:szCs w:val="24"/>
        </w:rPr>
        <w:t>з</w:t>
      </w:r>
      <w:r w:rsidR="00771FDD">
        <w:rPr>
          <w:szCs w:val="24"/>
        </w:rPr>
        <w:t>а</w:t>
      </w:r>
      <w:r w:rsidR="00771FDD">
        <w:rPr>
          <w:szCs w:val="24"/>
        </w:rPr>
        <w:t>проса котировок</w:t>
      </w:r>
      <w:r w:rsidR="00350B34" w:rsidRPr="00E122E9">
        <w:rPr>
          <w:szCs w:val="24"/>
        </w:rPr>
        <w:t>, и нашего уклонения от заключения договора, внесенная нами сумма обе</w:t>
      </w:r>
      <w:r w:rsidR="00350B34" w:rsidRPr="00E122E9">
        <w:rPr>
          <w:szCs w:val="24"/>
        </w:rPr>
        <w:t>с</w:t>
      </w:r>
      <w:r w:rsidR="00350B34" w:rsidRPr="00E122E9">
        <w:rPr>
          <w:szCs w:val="24"/>
        </w:rPr>
        <w:t>печения заявки на участие в конкурсе нам не возвращается</w:t>
      </w:r>
      <w:r w:rsidR="00E122E9" w:rsidRPr="00E122E9">
        <w:rPr>
          <w:szCs w:val="24"/>
        </w:rPr>
        <w:t>.</w:t>
      </w:r>
    </w:p>
    <w:p w:rsidR="00350B34" w:rsidRPr="00AF5F34" w:rsidRDefault="00A63160" w:rsidP="00AF5F34">
      <w:pPr>
        <w:pStyle w:val="ae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11</w:t>
      </w:r>
      <w:r w:rsidR="00350B34" w:rsidRPr="007A22B1">
        <w:rPr>
          <w:szCs w:val="24"/>
        </w:rPr>
        <w:t>. </w:t>
      </w:r>
      <w:r w:rsidR="00350B34" w:rsidRPr="00AF5F34">
        <w:rPr>
          <w:szCs w:val="24"/>
        </w:rPr>
        <w:t>Мы извещены о включении сведений о</w:t>
      </w:r>
    </w:p>
    <w:p w:rsidR="00350B34" w:rsidRPr="007A22B1" w:rsidRDefault="00350B34" w:rsidP="00AF5F34">
      <w:pPr>
        <w:pStyle w:val="ad"/>
        <w:tabs>
          <w:tab w:val="left" w:pos="708"/>
        </w:tabs>
        <w:spacing w:after="0"/>
        <w:ind w:firstLine="540"/>
        <w:rPr>
          <w:szCs w:val="24"/>
        </w:rPr>
      </w:pPr>
      <w:r w:rsidRPr="007A22B1">
        <w:rPr>
          <w:szCs w:val="24"/>
        </w:rPr>
        <w:t>____________________________________________________________________________</w:t>
      </w:r>
    </w:p>
    <w:p w:rsidR="00350B34" w:rsidRPr="00AF5F34" w:rsidRDefault="00350B34" w:rsidP="00AF5F34">
      <w:pPr>
        <w:pStyle w:val="ad"/>
        <w:tabs>
          <w:tab w:val="left" w:pos="708"/>
        </w:tabs>
        <w:spacing w:after="0"/>
        <w:ind w:firstLine="540"/>
        <w:jc w:val="center"/>
        <w:rPr>
          <w:szCs w:val="24"/>
        </w:rPr>
      </w:pPr>
      <w:r w:rsidRPr="00AF5F34">
        <w:rPr>
          <w:szCs w:val="24"/>
        </w:rPr>
        <w:t xml:space="preserve">(наименование организации или Ф.И.О. Участника </w:t>
      </w:r>
      <w:r w:rsidR="004C7E01" w:rsidRPr="00AF5F34">
        <w:rPr>
          <w:szCs w:val="24"/>
        </w:rPr>
        <w:t>закупки</w:t>
      </w:r>
      <w:r w:rsidRPr="00AF5F34">
        <w:rPr>
          <w:szCs w:val="24"/>
        </w:rPr>
        <w:t>)</w:t>
      </w:r>
    </w:p>
    <w:p w:rsidR="00350B34" w:rsidRPr="00AF5F34" w:rsidRDefault="00350B34" w:rsidP="00AF5F34">
      <w:pPr>
        <w:pStyle w:val="ae"/>
        <w:tabs>
          <w:tab w:val="left" w:pos="708"/>
        </w:tabs>
        <w:spacing w:before="0"/>
        <w:ind w:firstLine="540"/>
        <w:rPr>
          <w:szCs w:val="24"/>
        </w:rPr>
      </w:pPr>
      <w:r w:rsidRPr="00AF5F34">
        <w:rPr>
          <w:szCs w:val="24"/>
        </w:rPr>
        <w:t>в Реестр недобросовестных поставщиков в случае уклонения нами от заключения дог</w:t>
      </w:r>
      <w:r w:rsidRPr="00AF5F34">
        <w:rPr>
          <w:szCs w:val="24"/>
        </w:rPr>
        <w:t>о</w:t>
      </w:r>
      <w:r w:rsidRPr="00AF5F34">
        <w:rPr>
          <w:szCs w:val="24"/>
        </w:rPr>
        <w:t>вора.</w:t>
      </w:r>
    </w:p>
    <w:p w:rsidR="00350B34" w:rsidRPr="00AF5F34" w:rsidRDefault="00E122E9" w:rsidP="00AF5F34">
      <w:pPr>
        <w:pStyle w:val="ae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12</w:t>
      </w:r>
      <w:r w:rsidR="00350B34" w:rsidRPr="007A22B1">
        <w:rPr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</w:t>
      </w:r>
      <w:r w:rsidR="00350B34" w:rsidRPr="00AF5F34">
        <w:rPr>
          <w:szCs w:val="24"/>
        </w:rPr>
        <w:t xml:space="preserve">Заказчиком </w:t>
      </w:r>
      <w:r w:rsidR="00350B34" w:rsidRPr="007A22B1">
        <w:rPr>
          <w:szCs w:val="24"/>
        </w:rPr>
        <w:t>нами уполномочен __________</w:t>
      </w:r>
      <w:r w:rsidR="00350B34" w:rsidRPr="00AF5F34">
        <w:rPr>
          <w:szCs w:val="24"/>
        </w:rPr>
        <w:t xml:space="preserve">(Ф.И.О., телефон представителя Участника </w:t>
      </w:r>
      <w:r w:rsidR="006903C6" w:rsidRPr="00AF5F34">
        <w:rPr>
          <w:szCs w:val="24"/>
        </w:rPr>
        <w:t>закупки</w:t>
      </w:r>
      <w:r w:rsidR="00350B34" w:rsidRPr="00AF5F34">
        <w:rPr>
          <w:szCs w:val="24"/>
        </w:rPr>
        <w:t>)___.</w:t>
      </w:r>
    </w:p>
    <w:p w:rsidR="00350B34" w:rsidRPr="007A22B1" w:rsidRDefault="00350B34" w:rsidP="00AF5F34">
      <w:pPr>
        <w:tabs>
          <w:tab w:val="left" w:pos="708"/>
        </w:tabs>
        <w:spacing w:after="0"/>
        <w:ind w:firstLine="540"/>
      </w:pPr>
      <w:r w:rsidRPr="007A22B1">
        <w:t xml:space="preserve">Все сведения о проведении </w:t>
      </w:r>
      <w:r w:rsidR="00771FDD">
        <w:t>запроса котировок</w:t>
      </w:r>
      <w:r w:rsidRPr="007A22B1">
        <w:t xml:space="preserve"> просим сообщать уполномоченному л</w:t>
      </w:r>
      <w:r w:rsidRPr="007A22B1">
        <w:t>и</w:t>
      </w:r>
      <w:r w:rsidRPr="007A22B1">
        <w:t>цу.</w:t>
      </w:r>
    </w:p>
    <w:p w:rsidR="00350B34" w:rsidRPr="007A22B1" w:rsidRDefault="005C11C9" w:rsidP="00AF5F34">
      <w:pPr>
        <w:pStyle w:val="ae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 w:rsidR="00E122E9">
        <w:rPr>
          <w:szCs w:val="24"/>
        </w:rPr>
        <w:t>3</w:t>
      </w:r>
      <w:r w:rsidR="00350B34" w:rsidRPr="007A22B1">
        <w:rPr>
          <w:szCs w:val="24"/>
        </w:rPr>
        <w:t>. </w:t>
      </w:r>
      <w:r w:rsidR="00350B34" w:rsidRPr="00AF5F34">
        <w:rPr>
          <w:szCs w:val="24"/>
        </w:rPr>
        <w:t xml:space="preserve">В случае присуждения нам права заключить договор, в период </w:t>
      </w:r>
      <w:proofErr w:type="gramStart"/>
      <w:r w:rsidR="00350B34" w:rsidRPr="00AF5F34">
        <w:rPr>
          <w:szCs w:val="24"/>
        </w:rPr>
        <w:t xml:space="preserve">с даты </w:t>
      </w:r>
      <w:r w:rsidR="00237483" w:rsidRPr="007A22B1">
        <w:rPr>
          <w:szCs w:val="24"/>
        </w:rPr>
        <w:t>размещения</w:t>
      </w:r>
      <w:proofErr w:type="gramEnd"/>
      <w:r w:rsidR="00237483" w:rsidRPr="007A22B1">
        <w:rPr>
          <w:szCs w:val="24"/>
        </w:rPr>
        <w:t xml:space="preserve"> </w:t>
      </w:r>
      <w:r w:rsidR="00216B89">
        <w:rPr>
          <w:szCs w:val="24"/>
        </w:rPr>
        <w:t>в ЕИС</w:t>
      </w:r>
      <w:r w:rsidR="00237483" w:rsidRPr="007A22B1">
        <w:rPr>
          <w:szCs w:val="24"/>
        </w:rPr>
        <w:t xml:space="preserve"> протокола об итогах </w:t>
      </w:r>
      <w:r w:rsidR="00771FDD">
        <w:rPr>
          <w:szCs w:val="24"/>
        </w:rPr>
        <w:t>запроса котировок</w:t>
      </w:r>
      <w:r w:rsidR="00237483" w:rsidRPr="007A22B1" w:rsidDel="00237483">
        <w:rPr>
          <w:szCs w:val="24"/>
        </w:rPr>
        <w:t xml:space="preserve"> </w:t>
      </w:r>
      <w:r w:rsidR="00350B34" w:rsidRPr="007A22B1">
        <w:rPr>
          <w:szCs w:val="24"/>
        </w:rPr>
        <w:t xml:space="preserve">и до подписания официального договора </w:t>
      </w:r>
      <w:r w:rsidR="00350B34" w:rsidRPr="00AF5F34">
        <w:rPr>
          <w:szCs w:val="24"/>
        </w:rPr>
        <w:t>наст</w:t>
      </w:r>
      <w:r w:rsidR="00350B34" w:rsidRPr="00AF5F34">
        <w:rPr>
          <w:szCs w:val="24"/>
        </w:rPr>
        <w:t>о</w:t>
      </w:r>
      <w:r w:rsidR="00350B34" w:rsidRPr="00AF5F34">
        <w:rPr>
          <w:szCs w:val="24"/>
        </w:rPr>
        <w:t>ящая заявка будет носить характер предварительного заключенного нами и Заказчиком дог</w:t>
      </w:r>
      <w:r w:rsidR="00350B34" w:rsidRPr="00AF5F34">
        <w:rPr>
          <w:szCs w:val="24"/>
        </w:rPr>
        <w:t>о</w:t>
      </w:r>
      <w:r w:rsidR="00350B34" w:rsidRPr="00AF5F34">
        <w:rPr>
          <w:szCs w:val="24"/>
        </w:rPr>
        <w:t xml:space="preserve">вора о заключении договора на условиях </w:t>
      </w:r>
      <w:r w:rsidR="00350B34" w:rsidRPr="007A22B1">
        <w:rPr>
          <w:szCs w:val="24"/>
        </w:rPr>
        <w:t>наших предложений.</w:t>
      </w:r>
    </w:p>
    <w:p w:rsidR="00350B34" w:rsidRPr="007A22B1" w:rsidRDefault="005C11C9" w:rsidP="00AF5F34">
      <w:pPr>
        <w:pStyle w:val="ae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 w:rsidR="00E122E9">
        <w:rPr>
          <w:szCs w:val="24"/>
        </w:rPr>
        <w:t>4</w:t>
      </w:r>
      <w:r w:rsidR="00350B34" w:rsidRPr="007A22B1">
        <w:rPr>
          <w:szCs w:val="24"/>
        </w:rPr>
        <w:t xml:space="preserve">. Настоящая заявка действует до завершения процедуры </w:t>
      </w:r>
      <w:r w:rsidR="00091DC2" w:rsidRPr="007A22B1">
        <w:rPr>
          <w:szCs w:val="24"/>
        </w:rPr>
        <w:t>закупки</w:t>
      </w:r>
      <w:r w:rsidR="004972CA" w:rsidRPr="007A22B1">
        <w:rPr>
          <w:szCs w:val="24"/>
        </w:rPr>
        <w:t xml:space="preserve"> и подписания дог</w:t>
      </w:r>
      <w:r w:rsidR="004972CA" w:rsidRPr="007A22B1">
        <w:rPr>
          <w:szCs w:val="24"/>
        </w:rPr>
        <w:t>о</w:t>
      </w:r>
      <w:r w:rsidR="004972CA" w:rsidRPr="007A22B1">
        <w:rPr>
          <w:szCs w:val="24"/>
        </w:rPr>
        <w:t xml:space="preserve">вора с Победителем </w:t>
      </w:r>
      <w:r w:rsidR="00771FDD">
        <w:rPr>
          <w:szCs w:val="24"/>
        </w:rPr>
        <w:t>запроса котировок</w:t>
      </w:r>
      <w:r w:rsidR="00350B34" w:rsidRPr="007A22B1">
        <w:rPr>
          <w:szCs w:val="24"/>
        </w:rPr>
        <w:t>.</w:t>
      </w:r>
    </w:p>
    <w:p w:rsidR="00350B34" w:rsidRPr="007A22B1" w:rsidRDefault="005C11C9" w:rsidP="00AF5F34">
      <w:pPr>
        <w:pStyle w:val="ae"/>
        <w:tabs>
          <w:tab w:val="left" w:pos="708"/>
        </w:tabs>
        <w:spacing w:before="0"/>
        <w:ind w:left="540" w:firstLine="0"/>
        <w:jc w:val="left"/>
        <w:rPr>
          <w:szCs w:val="24"/>
        </w:rPr>
      </w:pPr>
      <w:r w:rsidRPr="007A22B1">
        <w:rPr>
          <w:szCs w:val="24"/>
        </w:rPr>
        <w:t>1</w:t>
      </w:r>
      <w:r w:rsidR="00E122E9">
        <w:rPr>
          <w:szCs w:val="24"/>
        </w:rPr>
        <w:t>5</w:t>
      </w:r>
      <w:r w:rsidR="00350B34" w:rsidRPr="007A22B1">
        <w:rPr>
          <w:szCs w:val="24"/>
        </w:rPr>
        <w:t xml:space="preserve">. Контактный телефон__________________, факс ________ , </w:t>
      </w:r>
      <w:r w:rsidR="00350B34" w:rsidRPr="00AF5F34">
        <w:rPr>
          <w:szCs w:val="24"/>
        </w:rPr>
        <w:t>e</w:t>
      </w:r>
      <w:r w:rsidR="00350B34" w:rsidRPr="007A22B1">
        <w:rPr>
          <w:szCs w:val="24"/>
        </w:rPr>
        <w:t>-</w:t>
      </w:r>
      <w:proofErr w:type="spellStart"/>
      <w:r w:rsidR="00350B34" w:rsidRPr="00AF5F34">
        <w:rPr>
          <w:szCs w:val="24"/>
        </w:rPr>
        <w:t>mail</w:t>
      </w:r>
      <w:proofErr w:type="spellEnd"/>
      <w:r w:rsidR="007D3B04">
        <w:rPr>
          <w:szCs w:val="24"/>
        </w:rPr>
        <w:t xml:space="preserve"> _______________.</w:t>
      </w:r>
    </w:p>
    <w:p w:rsidR="00350B34" w:rsidRPr="007A22B1" w:rsidRDefault="005C11C9" w:rsidP="00AF5F34">
      <w:pPr>
        <w:pStyle w:val="ae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 w:rsidR="00E122E9">
        <w:rPr>
          <w:szCs w:val="24"/>
        </w:rPr>
        <w:t>6</w:t>
      </w:r>
      <w:r w:rsidR="00350B34" w:rsidRPr="007A22B1">
        <w:rPr>
          <w:szCs w:val="24"/>
        </w:rPr>
        <w:t>. Корреспонденцию в наш адрес просим направлять по адресу: ____________</w:t>
      </w:r>
      <w:r w:rsidR="007D3B04">
        <w:rPr>
          <w:szCs w:val="24"/>
        </w:rPr>
        <w:t>______________________________.</w:t>
      </w:r>
    </w:p>
    <w:p w:rsidR="00350B34" w:rsidRPr="00AF5F34" w:rsidRDefault="00E122E9" w:rsidP="00AF5F34">
      <w:pPr>
        <w:pStyle w:val="ae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17</w:t>
      </w:r>
      <w:r w:rsidR="00350B34" w:rsidRPr="007A22B1">
        <w:rPr>
          <w:szCs w:val="24"/>
        </w:rPr>
        <w:t xml:space="preserve">. </w:t>
      </w:r>
      <w:r w:rsidR="00350B34" w:rsidRPr="00AF5F34">
        <w:rPr>
          <w:szCs w:val="24"/>
        </w:rPr>
        <w:t>К настоящей заявке прилагаются документы согласно описи на _____листах.</w:t>
      </w:r>
    </w:p>
    <w:p w:rsidR="00350B34" w:rsidRPr="007A22B1" w:rsidRDefault="00350B34" w:rsidP="00AF5F34">
      <w:pPr>
        <w:tabs>
          <w:tab w:val="left" w:pos="708"/>
        </w:tabs>
        <w:spacing w:after="0"/>
      </w:pPr>
      <w:bookmarkStart w:id="29" w:name="_Toc125781975"/>
    </w:p>
    <w:p w:rsidR="00350B34" w:rsidRPr="007A22B1" w:rsidRDefault="00350B34" w:rsidP="00AF5F34">
      <w:pPr>
        <w:tabs>
          <w:tab w:val="left" w:pos="708"/>
        </w:tabs>
        <w:spacing w:after="0"/>
      </w:pPr>
      <w:r w:rsidRPr="007A22B1">
        <w:t>_______________________               _______________________             /___________________/</w:t>
      </w:r>
    </w:p>
    <w:p w:rsidR="00350B34" w:rsidRPr="00AF5F34" w:rsidRDefault="00350B34" w:rsidP="00AF5F34">
      <w:pPr>
        <w:tabs>
          <w:tab w:val="left" w:pos="708"/>
        </w:tabs>
        <w:spacing w:after="0"/>
      </w:pPr>
      <w:r w:rsidRPr="00AF5F34">
        <w:t xml:space="preserve">       (должность)                                             (подпись)                                           (ФИО)</w:t>
      </w:r>
    </w:p>
    <w:p w:rsidR="00350B34" w:rsidRPr="00AF5F34" w:rsidRDefault="00350B34" w:rsidP="00AF5F34">
      <w:pPr>
        <w:tabs>
          <w:tab w:val="left" w:pos="708"/>
        </w:tabs>
        <w:spacing w:after="0"/>
        <w:ind w:firstLine="5600"/>
      </w:pPr>
      <w:r w:rsidRPr="00AF5F34">
        <w:t>М.П.</w:t>
      </w:r>
      <w:r w:rsidR="00132E89" w:rsidRPr="00AF5F34">
        <w:t xml:space="preserve"> (при наличии печати)</w:t>
      </w:r>
    </w:p>
    <w:p w:rsidR="00350B34" w:rsidRPr="00AF5F34" w:rsidRDefault="00350B34" w:rsidP="00AF5F34">
      <w:pPr>
        <w:tabs>
          <w:tab w:val="left" w:pos="6200"/>
        </w:tabs>
        <w:ind w:left="6300"/>
        <w:jc w:val="left"/>
        <w:sectPr w:rsidR="00350B34" w:rsidRPr="00AF5F34">
          <w:headerReference w:type="default" r:id="rId42"/>
          <w:pgSz w:w="11906" w:h="16838" w:code="9"/>
          <w:pgMar w:top="1134" w:right="1106" w:bottom="567" w:left="1134" w:header="709" w:footer="868" w:gutter="0"/>
          <w:cols w:space="720"/>
        </w:sectPr>
      </w:pPr>
    </w:p>
    <w:p w:rsidR="00350B34" w:rsidRPr="00AF5F34" w:rsidRDefault="00AF5F34" w:rsidP="00AF5F34">
      <w:pPr>
        <w:pStyle w:val="2"/>
        <w:rPr>
          <w:sz w:val="24"/>
          <w:szCs w:val="24"/>
        </w:rPr>
      </w:pPr>
      <w:bookmarkStart w:id="30" w:name="_Toc435008337"/>
      <w:r w:rsidRPr="00AF5F34">
        <w:rPr>
          <w:sz w:val="24"/>
          <w:szCs w:val="24"/>
        </w:rPr>
        <w:lastRenderedPageBreak/>
        <w:t>1</w:t>
      </w:r>
      <w:r w:rsidR="00350B34" w:rsidRPr="00AF5F34">
        <w:rPr>
          <w:sz w:val="24"/>
          <w:szCs w:val="24"/>
        </w:rPr>
        <w:t>.4.2.1. ФОРМА «ПРЕДЛОЖЕНИЕ О ЦЕНЕ ДОГОВОРА»</w:t>
      </w:r>
      <w:bookmarkEnd w:id="30"/>
    </w:p>
    <w:p w:rsidR="00350B34" w:rsidRPr="00AF5F34" w:rsidRDefault="00350B34" w:rsidP="00AF5F34">
      <w:pPr>
        <w:tabs>
          <w:tab w:val="left" w:pos="1980"/>
        </w:tabs>
        <w:jc w:val="center"/>
        <w:rPr>
          <w:b/>
        </w:rPr>
      </w:pPr>
    </w:p>
    <w:p w:rsidR="00350B34" w:rsidRPr="00AF5F34" w:rsidRDefault="00350B34" w:rsidP="00AF5F34">
      <w:pPr>
        <w:tabs>
          <w:tab w:val="left" w:pos="1980"/>
        </w:tabs>
        <w:jc w:val="center"/>
        <w:rPr>
          <w:b/>
          <w:bCs/>
        </w:rPr>
      </w:pPr>
    </w:p>
    <w:p w:rsidR="00350B34" w:rsidRPr="00AF5F34" w:rsidRDefault="00350B34" w:rsidP="00AF5F34">
      <w:pPr>
        <w:tabs>
          <w:tab w:val="left" w:pos="6200"/>
        </w:tabs>
        <w:ind w:left="6300"/>
        <w:jc w:val="right"/>
        <w:rPr>
          <w:b/>
          <w:bCs/>
          <w:i/>
        </w:rPr>
      </w:pPr>
      <w:r w:rsidRPr="00AF5F34">
        <w:rPr>
          <w:b/>
          <w:bCs/>
        </w:rPr>
        <w:t xml:space="preserve">Приложение № ___ к заявке на участие в </w:t>
      </w:r>
      <w:r w:rsidR="00771FDD">
        <w:rPr>
          <w:b/>
          <w:bCs/>
        </w:rPr>
        <w:t>запросе котировок</w:t>
      </w:r>
    </w:p>
    <w:p w:rsidR="00350B34" w:rsidRPr="00AF5F34" w:rsidRDefault="00350B34" w:rsidP="00AF5F34">
      <w:pPr>
        <w:tabs>
          <w:tab w:val="left" w:pos="708"/>
        </w:tabs>
        <w:ind w:firstLine="11340"/>
        <w:jc w:val="left"/>
        <w:rPr>
          <w:b/>
          <w:bCs/>
        </w:rPr>
      </w:pPr>
    </w:p>
    <w:p w:rsidR="00350B34" w:rsidRPr="00AF5F34" w:rsidRDefault="00350B34" w:rsidP="00AF5F34">
      <w:pPr>
        <w:tabs>
          <w:tab w:val="left" w:pos="708"/>
        </w:tabs>
        <w:jc w:val="center"/>
        <w:rPr>
          <w:b/>
          <w:bCs/>
        </w:rPr>
      </w:pPr>
    </w:p>
    <w:p w:rsidR="00350B34" w:rsidRPr="00AF5F34" w:rsidRDefault="00350B34" w:rsidP="00AF5F34">
      <w:pPr>
        <w:tabs>
          <w:tab w:val="left" w:pos="708"/>
        </w:tabs>
        <w:jc w:val="center"/>
        <w:rPr>
          <w:b/>
          <w:bCs/>
        </w:rPr>
      </w:pPr>
    </w:p>
    <w:p w:rsidR="00350B34" w:rsidRPr="00AF5F34" w:rsidRDefault="00350B34" w:rsidP="00AF5F34">
      <w:pPr>
        <w:tabs>
          <w:tab w:val="left" w:pos="708"/>
        </w:tabs>
        <w:jc w:val="center"/>
        <w:rPr>
          <w:b/>
          <w:bCs/>
        </w:rPr>
      </w:pPr>
      <w:r w:rsidRPr="00AF5F34">
        <w:rPr>
          <w:b/>
          <w:bCs/>
        </w:rPr>
        <w:t xml:space="preserve">Предложение о цене договора </w:t>
      </w:r>
    </w:p>
    <w:p w:rsidR="00350B34" w:rsidRPr="00AF5F34" w:rsidRDefault="00350B34" w:rsidP="00AF5F34">
      <w:pPr>
        <w:tabs>
          <w:tab w:val="left" w:pos="708"/>
        </w:tabs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3420"/>
        <w:gridCol w:w="3213"/>
      </w:tblGrid>
      <w:tr w:rsidR="00350B34" w:rsidRPr="00AF5F34">
        <w:trPr>
          <w:cantSplit/>
          <w:trHeight w:val="504"/>
          <w:tblHeader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№</w:t>
            </w:r>
          </w:p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proofErr w:type="gramStart"/>
            <w:r w:rsidRPr="00AF5F34">
              <w:rPr>
                <w:b/>
              </w:rPr>
              <w:t>п</w:t>
            </w:r>
            <w:proofErr w:type="gramEnd"/>
            <w:r w:rsidRPr="00AF5F34">
              <w:rPr>
                <w:b/>
              </w:rPr>
              <w:t>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 xml:space="preserve">Наименование (перечень) </w:t>
            </w:r>
            <w:r w:rsidR="006D3467" w:rsidRPr="00AF5F34">
              <w:rPr>
                <w:b/>
              </w:rPr>
              <w:t>услуг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Итого стоимость</w:t>
            </w:r>
          </w:p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(руб.)</w:t>
            </w:r>
          </w:p>
        </w:tc>
      </w:tr>
      <w:tr w:rsidR="00350B34" w:rsidRPr="00AF5F34">
        <w:trPr>
          <w:trHeight w:val="242"/>
          <w:tblHeader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  <w:jc w:val="center"/>
            </w:pPr>
            <w:r w:rsidRPr="00AF5F34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  <w:jc w:val="center"/>
            </w:pPr>
            <w:r w:rsidRPr="00AF5F34"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  <w:jc w:val="center"/>
            </w:pPr>
          </w:p>
        </w:tc>
      </w:tr>
      <w:tr w:rsidR="00350B34" w:rsidRPr="00AF5F34">
        <w:trPr>
          <w:trHeight w:val="25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</w:tr>
      <w:tr w:rsidR="00350B34" w:rsidRPr="00AF5F34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</w:tr>
      <w:tr w:rsidR="00350B34" w:rsidRPr="00AF5F34">
        <w:trPr>
          <w:trHeight w:val="25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</w:tr>
      <w:tr w:rsidR="00350B34" w:rsidRPr="00AF5F34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</w:tr>
      <w:tr w:rsidR="00350B34" w:rsidRPr="00AF5F34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</w:tr>
      <w:tr w:rsidR="00350B34" w:rsidRPr="00AF5F34" w:rsidTr="006D3467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</w:tr>
      <w:tr w:rsidR="00350B34" w:rsidRPr="00AF5F34" w:rsidTr="006D3467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  <w:rPr>
                <w:b/>
              </w:rPr>
            </w:pPr>
            <w:r w:rsidRPr="00AF5F34">
              <w:rPr>
                <w:b/>
              </w:rPr>
              <w:t xml:space="preserve">Всего </w:t>
            </w:r>
            <w:r w:rsidRPr="00AF5F34">
              <w:rPr>
                <w:b/>
                <w:kern w:val="24"/>
              </w:rPr>
              <w:t xml:space="preserve"> 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  <w:rPr>
                <w:b/>
              </w:rPr>
            </w:pPr>
          </w:p>
        </w:tc>
      </w:tr>
      <w:tr w:rsidR="00350B34" w:rsidRPr="00AF5F34" w:rsidTr="006D3467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50B34" w:rsidRPr="00AF5F34" w:rsidRDefault="00B11A24" w:rsidP="00AF5F34">
            <w:pPr>
              <w:pStyle w:val="af4"/>
              <w:tabs>
                <w:tab w:val="left" w:pos="1980"/>
              </w:tabs>
              <w:spacing w:before="0"/>
            </w:pPr>
            <w:r w:rsidRPr="00AF5F34">
              <w:t>НДС –  __</w:t>
            </w:r>
            <w:r w:rsidR="00350B34" w:rsidRPr="00AF5F34">
              <w:t xml:space="preserve"> %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</w:tr>
      <w:tr w:rsidR="00350B34" w:rsidRPr="00AF5F34" w:rsidTr="006D3467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  <w:rPr>
                <w:b/>
              </w:rPr>
            </w:pPr>
            <w:r w:rsidRPr="00AF5F34">
              <w:rPr>
                <w:b/>
              </w:rPr>
              <w:t>Всего с НДС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34" w:rsidRPr="00AF5F34" w:rsidRDefault="00350B34" w:rsidP="00AF5F34">
            <w:pPr>
              <w:pStyle w:val="af4"/>
              <w:tabs>
                <w:tab w:val="left" w:pos="1980"/>
              </w:tabs>
              <w:spacing w:before="0"/>
              <w:rPr>
                <w:b/>
              </w:rPr>
            </w:pPr>
          </w:p>
        </w:tc>
      </w:tr>
    </w:tbl>
    <w:p w:rsidR="00350B34" w:rsidRPr="00AF5F34" w:rsidRDefault="00350B34" w:rsidP="00AF5F34">
      <w:pPr>
        <w:tabs>
          <w:tab w:val="left" w:pos="708"/>
        </w:tabs>
        <w:ind w:firstLine="11340"/>
        <w:jc w:val="left"/>
        <w:rPr>
          <w:b/>
          <w:bCs/>
        </w:rPr>
      </w:pPr>
    </w:p>
    <w:p w:rsidR="00350B34" w:rsidRPr="00AF5F34" w:rsidRDefault="00350B34" w:rsidP="00AF5F34">
      <w:pPr>
        <w:tabs>
          <w:tab w:val="left" w:pos="708"/>
        </w:tabs>
      </w:pPr>
    </w:p>
    <w:p w:rsidR="00350B34" w:rsidRPr="00AF5F34" w:rsidRDefault="00350B34" w:rsidP="00AF5F34">
      <w:pPr>
        <w:tabs>
          <w:tab w:val="left" w:pos="708"/>
        </w:tabs>
      </w:pPr>
    </w:p>
    <w:p w:rsidR="00350B34" w:rsidRPr="00AF5F34" w:rsidRDefault="00350B34" w:rsidP="00AF5F34">
      <w:pPr>
        <w:tabs>
          <w:tab w:val="left" w:pos="708"/>
        </w:tabs>
      </w:pPr>
      <w:r w:rsidRPr="00AF5F34">
        <w:t>_______________________               _______________________             /___________________/</w:t>
      </w:r>
    </w:p>
    <w:p w:rsidR="00350B34" w:rsidRPr="00AF5F34" w:rsidRDefault="00350B34" w:rsidP="00AF5F34">
      <w:pPr>
        <w:tabs>
          <w:tab w:val="left" w:pos="708"/>
        </w:tabs>
        <w:rPr>
          <w:i/>
        </w:rPr>
      </w:pPr>
      <w:r w:rsidRPr="00AF5F34">
        <w:rPr>
          <w:i/>
        </w:rPr>
        <w:t xml:space="preserve">       (должность)                                             (подпись)                                           (ФИО)</w:t>
      </w:r>
    </w:p>
    <w:p w:rsidR="00132E89" w:rsidRPr="00AF5F34" w:rsidRDefault="00350B34" w:rsidP="00AF5F34">
      <w:pPr>
        <w:tabs>
          <w:tab w:val="left" w:pos="708"/>
        </w:tabs>
        <w:spacing w:after="0"/>
        <w:ind w:firstLine="5600"/>
        <w:rPr>
          <w:i/>
        </w:rPr>
      </w:pPr>
      <w:r w:rsidRPr="00AF5F34">
        <w:rPr>
          <w:i/>
        </w:rPr>
        <w:t>М.П.</w:t>
      </w:r>
      <w:r w:rsidR="00132E89" w:rsidRPr="00AF5F34">
        <w:rPr>
          <w:i/>
        </w:rPr>
        <w:t xml:space="preserve"> (при наличии печати)</w:t>
      </w:r>
    </w:p>
    <w:p w:rsidR="00350B34" w:rsidRPr="00AF5F34" w:rsidRDefault="00350B34" w:rsidP="00AF5F34">
      <w:pPr>
        <w:tabs>
          <w:tab w:val="left" w:pos="708"/>
        </w:tabs>
        <w:ind w:firstLine="5600"/>
        <w:rPr>
          <w:i/>
        </w:rPr>
      </w:pPr>
    </w:p>
    <w:p w:rsidR="00350B34" w:rsidRPr="00AF5F34" w:rsidRDefault="00350B34" w:rsidP="00AF5F34"/>
    <w:p w:rsidR="00350B34" w:rsidRPr="00AF5F34" w:rsidRDefault="00350B34" w:rsidP="00AF5F34">
      <w:pPr>
        <w:tabs>
          <w:tab w:val="left" w:pos="1965"/>
        </w:tabs>
      </w:pPr>
      <w:r w:rsidRPr="00AF5F34">
        <w:tab/>
      </w:r>
    </w:p>
    <w:p w:rsidR="00350B34" w:rsidRPr="00AF5F34" w:rsidRDefault="00350B34" w:rsidP="00AF5F34"/>
    <w:p w:rsidR="00350B34" w:rsidRPr="00AF5F34" w:rsidRDefault="00350B34" w:rsidP="00AF5F34">
      <w:pPr>
        <w:spacing w:after="0"/>
        <w:rPr>
          <w:i/>
          <w:u w:val="single"/>
        </w:rPr>
      </w:pPr>
      <w:r w:rsidRPr="00AF5F34">
        <w:rPr>
          <w:i/>
          <w:u w:val="single"/>
        </w:rPr>
        <w:t xml:space="preserve">Примечание: </w:t>
      </w:r>
    </w:p>
    <w:p w:rsidR="00350B34" w:rsidRPr="00AF5F34" w:rsidRDefault="0052047C" w:rsidP="00AF5F34">
      <w:pPr>
        <w:widowControl w:val="0"/>
        <w:spacing w:after="0"/>
        <w:ind w:left="360"/>
        <w:rPr>
          <w:i/>
        </w:rPr>
      </w:pPr>
      <w:r w:rsidRPr="00AF5F34">
        <w:rPr>
          <w:i/>
        </w:rPr>
        <w:t>Участник закупки может приложить к данной форме более подробные расчеты стоим</w:t>
      </w:r>
      <w:r w:rsidRPr="00AF5F34">
        <w:rPr>
          <w:i/>
        </w:rPr>
        <w:t>о</w:t>
      </w:r>
      <w:r w:rsidRPr="00AF5F34">
        <w:rPr>
          <w:i/>
        </w:rPr>
        <w:t>сти оказания услуг.</w:t>
      </w:r>
    </w:p>
    <w:p w:rsidR="00350B34" w:rsidRPr="00AF5F34" w:rsidRDefault="00350B34" w:rsidP="00AF5F34">
      <w:pPr>
        <w:tabs>
          <w:tab w:val="left" w:pos="6200"/>
        </w:tabs>
        <w:ind w:left="6300"/>
        <w:jc w:val="left"/>
        <w:rPr>
          <w:b/>
          <w:bCs/>
        </w:rPr>
        <w:sectPr w:rsidR="00350B34" w:rsidRPr="00AF5F34">
          <w:pgSz w:w="11906" w:h="16838"/>
          <w:pgMar w:top="1134" w:right="907" w:bottom="567" w:left="1134" w:header="709" w:footer="709" w:gutter="0"/>
          <w:cols w:space="720"/>
        </w:sectPr>
      </w:pPr>
    </w:p>
    <w:p w:rsidR="00350B34" w:rsidRPr="006F5133" w:rsidRDefault="00AF5F34" w:rsidP="00BD4B01">
      <w:pPr>
        <w:pStyle w:val="2"/>
        <w:rPr>
          <w:szCs w:val="30"/>
        </w:rPr>
      </w:pPr>
      <w:bookmarkStart w:id="31" w:name="_Toc435008338"/>
      <w:bookmarkEnd w:id="29"/>
      <w:r>
        <w:lastRenderedPageBreak/>
        <w:t>1</w:t>
      </w:r>
      <w:r w:rsidR="00350B34" w:rsidRPr="007A22B1">
        <w:t xml:space="preserve">.4.2.2. </w:t>
      </w:r>
      <w:r w:rsidR="00350B34" w:rsidRPr="006F5133">
        <w:rPr>
          <w:szCs w:val="30"/>
        </w:rPr>
        <w:t xml:space="preserve">ФОРМА </w:t>
      </w:r>
      <w:bookmarkEnd w:id="31"/>
      <w:r w:rsidR="00AA190C" w:rsidRPr="00AA190C">
        <w:rPr>
          <w:szCs w:val="30"/>
        </w:rPr>
        <w:t>ПРЕДЛОЖЕНИЯ О ФУНКЦИОНАЛЬНЫХ ХАРАКТЕР</w:t>
      </w:r>
      <w:r w:rsidR="00AA190C" w:rsidRPr="00AA190C">
        <w:rPr>
          <w:szCs w:val="30"/>
        </w:rPr>
        <w:t>И</w:t>
      </w:r>
      <w:r w:rsidR="00AA190C" w:rsidRPr="00AA190C">
        <w:rPr>
          <w:szCs w:val="30"/>
        </w:rPr>
        <w:t>СТИКАХ (ПОТРЕБИТЕЛЬСКИХ СВОЙСТВАХ) И КАЧЕСТВЕННЫХ ХАРАКТЕРИСТИКАХ ТОВАРОВ  (КАЧЕСТВЕ РАБОТ/УСЛУГ)</w:t>
      </w:r>
    </w:p>
    <w:p w:rsidR="00350B34" w:rsidRPr="007A22B1" w:rsidRDefault="00350B34" w:rsidP="00BD4B01">
      <w:pPr>
        <w:tabs>
          <w:tab w:val="left" w:pos="708"/>
        </w:tabs>
        <w:spacing w:after="0"/>
        <w:rPr>
          <w:b/>
        </w:rPr>
      </w:pPr>
      <w:r w:rsidRPr="007A22B1">
        <w:rPr>
          <w:i/>
        </w:rPr>
        <w:t>Дата, исх. номер</w:t>
      </w:r>
      <w:r w:rsidRPr="007A22B1">
        <w:tab/>
      </w:r>
      <w:r w:rsidRPr="007A22B1">
        <w:tab/>
      </w:r>
      <w:r w:rsidRPr="007A22B1">
        <w:tab/>
      </w:r>
      <w:r w:rsidRPr="007A22B1">
        <w:tab/>
      </w:r>
      <w:r w:rsidRPr="007A22B1">
        <w:tab/>
      </w:r>
      <w:r w:rsidRPr="007A22B1">
        <w:tab/>
      </w:r>
      <w:r w:rsidRPr="007A22B1">
        <w:tab/>
      </w:r>
      <w:r w:rsidRPr="007A22B1">
        <w:rPr>
          <w:b/>
        </w:rPr>
        <w:t>Приложение № _</w:t>
      </w:r>
      <w:r w:rsidR="00715C21" w:rsidRPr="007A22B1">
        <w:rPr>
          <w:b/>
        </w:rPr>
        <w:t>_ к</w:t>
      </w:r>
      <w:r w:rsidRPr="007A22B1">
        <w:rPr>
          <w:b/>
        </w:rPr>
        <w:t xml:space="preserve"> заявке </w:t>
      </w:r>
      <w:proofErr w:type="gramStart"/>
      <w:r w:rsidRPr="007A22B1">
        <w:rPr>
          <w:b/>
        </w:rPr>
        <w:t>на</w:t>
      </w:r>
      <w:proofErr w:type="gramEnd"/>
      <w:r w:rsidRPr="007A22B1">
        <w:rPr>
          <w:b/>
        </w:rPr>
        <w:t xml:space="preserve"> </w:t>
      </w:r>
    </w:p>
    <w:p w:rsidR="00350B34" w:rsidRPr="007A22B1" w:rsidRDefault="00350B34" w:rsidP="00BD4B01">
      <w:pPr>
        <w:tabs>
          <w:tab w:val="left" w:pos="708"/>
        </w:tabs>
        <w:spacing w:after="0"/>
        <w:ind w:left="5760" w:firstLine="540"/>
        <w:rPr>
          <w:b/>
        </w:rPr>
      </w:pPr>
      <w:r w:rsidRPr="007A22B1">
        <w:rPr>
          <w:b/>
        </w:rPr>
        <w:t xml:space="preserve"> участие в </w:t>
      </w:r>
      <w:r w:rsidR="00771FDD">
        <w:rPr>
          <w:b/>
        </w:rPr>
        <w:t>запросе котировок</w:t>
      </w:r>
    </w:p>
    <w:p w:rsidR="00350B34" w:rsidRPr="007A22B1" w:rsidRDefault="00350B34" w:rsidP="00BD4B01">
      <w:pPr>
        <w:tabs>
          <w:tab w:val="left" w:pos="708"/>
        </w:tabs>
        <w:ind w:left="5580"/>
        <w:rPr>
          <w:b/>
        </w:rPr>
      </w:pPr>
    </w:p>
    <w:p w:rsidR="00111CFE" w:rsidRPr="007A22B1" w:rsidRDefault="00111CFE" w:rsidP="00BD4B01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A22B1">
        <w:rPr>
          <w:b/>
          <w:bCs/>
        </w:rPr>
        <w:t>Заказчику</w:t>
      </w:r>
    </w:p>
    <w:p w:rsidR="00350B34" w:rsidRPr="007A22B1" w:rsidRDefault="00111CFE" w:rsidP="00BD4B01">
      <w:pPr>
        <w:tabs>
          <w:tab w:val="left" w:pos="708"/>
        </w:tabs>
        <w:spacing w:after="0"/>
        <w:ind w:left="5580"/>
        <w:jc w:val="left"/>
      </w:pPr>
      <w:r w:rsidRPr="007A22B1">
        <w:rPr>
          <w:b/>
          <w:bCs/>
        </w:rPr>
        <w:t>______________________________________________________________________</w:t>
      </w:r>
    </w:p>
    <w:p w:rsidR="002D4BB0" w:rsidRDefault="002D4BB0" w:rsidP="00BD4B01">
      <w:pPr>
        <w:tabs>
          <w:tab w:val="left" w:pos="708"/>
        </w:tabs>
        <w:jc w:val="center"/>
        <w:rPr>
          <w:sz w:val="32"/>
          <w:szCs w:val="32"/>
        </w:rPr>
      </w:pPr>
      <w:r w:rsidRPr="007F4192">
        <w:rPr>
          <w:sz w:val="32"/>
          <w:szCs w:val="32"/>
        </w:rPr>
        <w:t>ПРЕДЛОЖЕНИЕ О КАЧЕСТВЕ УСЛУГ</w:t>
      </w:r>
    </w:p>
    <w:p w:rsidR="00350B34" w:rsidRPr="00923961" w:rsidRDefault="00350B34" w:rsidP="00DF6D12">
      <w:pPr>
        <w:spacing w:after="0"/>
        <w:outlineLvl w:val="0"/>
      </w:pPr>
      <w:r w:rsidRPr="007A22B1">
        <w:t xml:space="preserve">1. </w:t>
      </w:r>
      <w:proofErr w:type="gramStart"/>
      <w:r w:rsidRPr="007A22B1">
        <w:t xml:space="preserve">Исполняя наши обязательства и изучив конкурсную документацию </w:t>
      </w:r>
      <w:r w:rsidR="00CC5D08" w:rsidRPr="00CC5D08">
        <w:rPr>
          <w:spacing w:val="-6"/>
        </w:rPr>
        <w:t>на поставку «Коммутац</w:t>
      </w:r>
      <w:r w:rsidR="00CC5D08" w:rsidRPr="00CC5D08">
        <w:rPr>
          <w:spacing w:val="-6"/>
        </w:rPr>
        <w:t>и</w:t>
      </w:r>
      <w:r w:rsidR="00CC5D08" w:rsidRPr="00CC5D08">
        <w:rPr>
          <w:spacing w:val="-6"/>
        </w:rPr>
        <w:t xml:space="preserve">онный модуль ISM 15_LD_8 с комплектом для модернизации КСО-272 (1000 А)» (3шт) на ЦРП </w:t>
      </w:r>
      <w:proofErr w:type="spellStart"/>
      <w:r w:rsidR="00CC5D08" w:rsidRPr="00CC5D08">
        <w:rPr>
          <w:spacing w:val="-6"/>
        </w:rPr>
        <w:t>Аэрокузбасс</w:t>
      </w:r>
      <w:proofErr w:type="spellEnd"/>
      <w:r w:rsidR="00CC5D08" w:rsidRPr="00CC5D08">
        <w:rPr>
          <w:spacing w:val="-6"/>
        </w:rPr>
        <w:t>»</w:t>
      </w:r>
      <w:r w:rsidR="00CA5F91">
        <w:rPr>
          <w:spacing w:val="-6"/>
        </w:rPr>
        <w:t xml:space="preserve">, </w:t>
      </w:r>
      <w:r w:rsidRPr="007A22B1">
        <w:t xml:space="preserve">в том числе условия и порядок проведения настоящего конкурса, </w:t>
      </w:r>
      <w:r w:rsidR="006D3467" w:rsidRPr="007A22B1">
        <w:t>проект догов</w:t>
      </w:r>
      <w:r w:rsidR="006D3467" w:rsidRPr="007A22B1">
        <w:t>о</w:t>
      </w:r>
      <w:r w:rsidR="006D3467" w:rsidRPr="007A22B1">
        <w:t xml:space="preserve">ра, </w:t>
      </w:r>
      <w:r w:rsidR="00CA5F91">
        <w:t>техническое задание</w:t>
      </w:r>
      <w:r w:rsidR="0006469D" w:rsidRPr="007A22B1">
        <w:t xml:space="preserve"> </w:t>
      </w:r>
      <w:r w:rsidR="00CC5D08" w:rsidRPr="00CC5D08">
        <w:rPr>
          <w:spacing w:val="-6"/>
        </w:rPr>
        <w:t>на поставку «Коммутационный модуль ISM 15_LD_8 с комплектом для модернизации КСО-272 (1000 А)» (3шт)</w:t>
      </w:r>
      <w:r w:rsidRPr="007A22B1">
        <w:t>, мы</w:t>
      </w:r>
      <w:proofErr w:type="gramEnd"/>
    </w:p>
    <w:p w:rsidR="00350B34" w:rsidRPr="007A22B1" w:rsidRDefault="00350B34" w:rsidP="00BD4B01">
      <w:pPr>
        <w:tabs>
          <w:tab w:val="left" w:pos="708"/>
        </w:tabs>
      </w:pPr>
      <w:r w:rsidRPr="007A22B1">
        <w:rPr>
          <w:b/>
        </w:rPr>
        <w:t>__________________________________________________________________________________</w:t>
      </w:r>
    </w:p>
    <w:p w:rsidR="00350B34" w:rsidRPr="007A22B1" w:rsidRDefault="00350B34" w:rsidP="00BD4B01">
      <w:pPr>
        <w:pStyle w:val="ad"/>
        <w:tabs>
          <w:tab w:val="left" w:pos="708"/>
        </w:tabs>
        <w:spacing w:after="0"/>
        <w:jc w:val="center"/>
        <w:rPr>
          <w:i/>
          <w:szCs w:val="24"/>
          <w:vertAlign w:val="superscript"/>
        </w:rPr>
      </w:pPr>
      <w:r w:rsidRPr="007A22B1">
        <w:rPr>
          <w:i/>
          <w:szCs w:val="24"/>
          <w:vertAlign w:val="superscript"/>
        </w:rPr>
        <w:t xml:space="preserve">(полное наименование организации  или Ф.И.О. Участника </w:t>
      </w:r>
      <w:r w:rsidR="00091DC2" w:rsidRPr="007A22B1">
        <w:rPr>
          <w:i/>
          <w:szCs w:val="24"/>
          <w:vertAlign w:val="superscript"/>
        </w:rPr>
        <w:t>закупки</w:t>
      </w:r>
      <w:r w:rsidRPr="007A22B1">
        <w:rPr>
          <w:i/>
          <w:szCs w:val="24"/>
          <w:vertAlign w:val="superscript"/>
        </w:rPr>
        <w:t>)</w:t>
      </w:r>
    </w:p>
    <w:p w:rsidR="00350B34" w:rsidRPr="007A22B1" w:rsidRDefault="00350B34" w:rsidP="00BD4B01">
      <w:pPr>
        <w:pStyle w:val="ad"/>
        <w:tabs>
          <w:tab w:val="left" w:pos="708"/>
        </w:tabs>
        <w:rPr>
          <w:szCs w:val="24"/>
        </w:rPr>
      </w:pPr>
      <w:r w:rsidRPr="007A22B1">
        <w:rPr>
          <w:szCs w:val="24"/>
        </w:rPr>
        <w:t>в лице ___________________________________________________________________________</w:t>
      </w:r>
    </w:p>
    <w:p w:rsidR="00350B34" w:rsidRPr="007A22B1" w:rsidRDefault="00350B34" w:rsidP="00BD4B01">
      <w:pPr>
        <w:pStyle w:val="ad"/>
        <w:tabs>
          <w:tab w:val="left" w:pos="708"/>
        </w:tabs>
        <w:spacing w:after="0"/>
        <w:jc w:val="center"/>
        <w:rPr>
          <w:i/>
          <w:szCs w:val="24"/>
          <w:vertAlign w:val="superscript"/>
        </w:rPr>
      </w:pPr>
      <w:r w:rsidRPr="007A22B1">
        <w:rPr>
          <w:i/>
          <w:szCs w:val="24"/>
          <w:vertAlign w:val="superscript"/>
        </w:rPr>
        <w:t>(наименование должности руководителя организации (уполномоченного лица), его Ф.И.О. (полностью))</w:t>
      </w:r>
    </w:p>
    <w:p w:rsidR="00350B34" w:rsidRPr="007A22B1" w:rsidRDefault="00350B34" w:rsidP="00BD4B01">
      <w:pPr>
        <w:pStyle w:val="ad"/>
        <w:tabs>
          <w:tab w:val="left" w:pos="708"/>
        </w:tabs>
      </w:pPr>
      <w:r w:rsidRPr="007A22B1">
        <w:rPr>
          <w:szCs w:val="24"/>
        </w:rPr>
        <w:t xml:space="preserve">уполномоченного в случае признания нас Победителем </w:t>
      </w:r>
      <w:r w:rsidR="00771FDD">
        <w:rPr>
          <w:szCs w:val="24"/>
        </w:rPr>
        <w:t>запроса котировок</w:t>
      </w:r>
      <w:r w:rsidRPr="007A22B1">
        <w:rPr>
          <w:szCs w:val="24"/>
        </w:rPr>
        <w:t xml:space="preserve"> подписать договор, согласны </w:t>
      </w:r>
      <w:r w:rsidR="002D4BB0" w:rsidRPr="002D4BB0">
        <w:t xml:space="preserve">оказать услуги </w:t>
      </w:r>
      <w:r w:rsidRPr="002D4BB0">
        <w:t>в соответствии с требованиями конкурсной документации и на усл</w:t>
      </w:r>
      <w:r w:rsidRPr="002D4BB0">
        <w:t>о</w:t>
      </w:r>
      <w:r w:rsidRPr="002D4BB0">
        <w:t>виях, ука</w:t>
      </w:r>
      <w:r w:rsidRPr="007A22B1">
        <w:t xml:space="preserve">занных </w:t>
      </w:r>
      <w:r w:rsidR="009F0F4B">
        <w:t>ниже</w:t>
      </w:r>
      <w:r w:rsidRPr="007A22B1">
        <w:t>:</w:t>
      </w:r>
    </w:p>
    <w:p w:rsidR="00350B34" w:rsidRPr="0006146A" w:rsidRDefault="00350B34" w:rsidP="00BD4B01">
      <w:pPr>
        <w:tabs>
          <w:tab w:val="left" w:pos="708"/>
        </w:tabs>
        <w:rPr>
          <w:i/>
          <w:sz w:val="4"/>
          <w:szCs w:val="4"/>
          <w:u w:val="single"/>
        </w:rPr>
      </w:pPr>
    </w:p>
    <w:p w:rsidR="00AF5F34" w:rsidRPr="0006146A" w:rsidRDefault="00AF5F34" w:rsidP="00BD4B01">
      <w:pPr>
        <w:tabs>
          <w:tab w:val="left" w:pos="708"/>
        </w:tabs>
        <w:jc w:val="center"/>
        <w:rPr>
          <w:i/>
          <w:u w:val="single"/>
        </w:rPr>
      </w:pPr>
      <w:r w:rsidRPr="0006146A">
        <w:rPr>
          <w:i/>
          <w:u w:val="single"/>
        </w:rPr>
        <w:t>Участником закупки производится опис</w:t>
      </w:r>
      <w:r w:rsidR="00EA06F7">
        <w:rPr>
          <w:i/>
          <w:u w:val="single"/>
        </w:rPr>
        <w:t xml:space="preserve">ание </w:t>
      </w:r>
      <w:r w:rsidRPr="0006146A">
        <w:rPr>
          <w:i/>
          <w:u w:val="single"/>
        </w:rPr>
        <w:t>согласно конкурсной документации</w:t>
      </w:r>
    </w:p>
    <w:p w:rsidR="0006146A" w:rsidRDefault="0006146A" w:rsidP="00BD4B01">
      <w:pPr>
        <w:pStyle w:val="ad"/>
        <w:tabs>
          <w:tab w:val="left" w:pos="708"/>
        </w:tabs>
        <w:jc w:val="center"/>
        <w:rPr>
          <w:b/>
          <w:i/>
        </w:rPr>
      </w:pPr>
      <w:r w:rsidRPr="00BC1C61">
        <w:rPr>
          <w:b/>
          <w:i/>
        </w:rPr>
        <w:t>ДОПОЛНИТЕЛЬНЫЕ ПРЕДЛОЖЕНИЯ*</w:t>
      </w:r>
    </w:p>
    <w:p w:rsidR="002D4BB0" w:rsidRDefault="00FE6F2C" w:rsidP="00575925">
      <w:pPr>
        <w:pStyle w:val="ad"/>
        <w:numPr>
          <w:ilvl w:val="0"/>
          <w:numId w:val="5"/>
        </w:numPr>
        <w:tabs>
          <w:tab w:val="left" w:pos="708"/>
        </w:tabs>
        <w:rPr>
          <w:b/>
          <w:i/>
        </w:rPr>
      </w:pPr>
      <w:r>
        <w:rPr>
          <w:b/>
          <w:i/>
        </w:rPr>
        <w:t>Являются обязательными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5617"/>
        <w:gridCol w:w="3969"/>
      </w:tblGrid>
      <w:tr w:rsidR="00D76F99" w:rsidRPr="00D35753" w:rsidTr="00D76F99">
        <w:trPr>
          <w:trHeight w:val="629"/>
        </w:trPr>
        <w:tc>
          <w:tcPr>
            <w:tcW w:w="763" w:type="dxa"/>
            <w:vAlign w:val="center"/>
          </w:tcPr>
          <w:p w:rsidR="00D76F99" w:rsidRPr="00D35753" w:rsidRDefault="00D76F99" w:rsidP="0092396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575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617" w:type="dxa"/>
            <w:vAlign w:val="center"/>
          </w:tcPr>
          <w:p w:rsidR="00D76F99" w:rsidRPr="00D35753" w:rsidRDefault="00D76F99" w:rsidP="0092396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5753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969" w:type="dxa"/>
            <w:vAlign w:val="center"/>
          </w:tcPr>
          <w:p w:rsidR="00D76F99" w:rsidRPr="00D35753" w:rsidRDefault="00D76F99" w:rsidP="0092396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5753">
              <w:rPr>
                <w:b/>
                <w:bCs/>
                <w:sz w:val="22"/>
                <w:szCs w:val="22"/>
              </w:rPr>
              <w:t>Данные участника закупки</w:t>
            </w:r>
          </w:p>
        </w:tc>
      </w:tr>
      <w:tr w:rsidR="00D76F99" w:rsidRPr="00BC1C61" w:rsidTr="00D76F99">
        <w:trPr>
          <w:trHeight w:val="924"/>
        </w:trPr>
        <w:tc>
          <w:tcPr>
            <w:tcW w:w="763" w:type="dxa"/>
          </w:tcPr>
          <w:p w:rsidR="00D76F99" w:rsidRPr="00D35753" w:rsidRDefault="00D76F99" w:rsidP="00923961">
            <w:pPr>
              <w:spacing w:after="0"/>
              <w:rPr>
                <w:sz w:val="22"/>
                <w:szCs w:val="22"/>
              </w:rPr>
            </w:pPr>
            <w:r w:rsidRPr="00D35753">
              <w:rPr>
                <w:sz w:val="22"/>
                <w:szCs w:val="22"/>
              </w:rPr>
              <w:t>1.</w:t>
            </w:r>
          </w:p>
        </w:tc>
        <w:tc>
          <w:tcPr>
            <w:tcW w:w="5617" w:type="dxa"/>
            <w:vAlign w:val="center"/>
          </w:tcPr>
          <w:p w:rsidR="00D76F99" w:rsidRPr="002F0775" w:rsidRDefault="00D76F99" w:rsidP="00923961">
            <w:pPr>
              <w:spacing w:after="0"/>
              <w:rPr>
                <w:i/>
                <w:sz w:val="22"/>
                <w:szCs w:val="22"/>
              </w:rPr>
            </w:pPr>
            <w:r w:rsidRPr="002F0775">
              <w:rPr>
                <w:i/>
              </w:rPr>
              <w:t>Наличие выполнения аналогичных договоров (спра</w:t>
            </w:r>
            <w:r w:rsidRPr="002F0775">
              <w:rPr>
                <w:i/>
              </w:rPr>
              <w:t>в</w:t>
            </w:r>
            <w:r w:rsidRPr="002F0775">
              <w:rPr>
                <w:i/>
              </w:rPr>
              <w:t>ка о перечне и объемах выполнения аналогичных д</w:t>
            </w:r>
            <w:r w:rsidRPr="002F0775">
              <w:rPr>
                <w:i/>
              </w:rPr>
              <w:t>о</w:t>
            </w:r>
            <w:r w:rsidRPr="002F0775">
              <w:rPr>
                <w:i/>
              </w:rPr>
              <w:t>говоров)</w:t>
            </w:r>
          </w:p>
        </w:tc>
        <w:tc>
          <w:tcPr>
            <w:tcW w:w="3969" w:type="dxa"/>
            <w:vAlign w:val="center"/>
          </w:tcPr>
          <w:p w:rsidR="00D76F99" w:rsidRPr="007D08F0" w:rsidRDefault="00D76F99" w:rsidP="00923961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D35753">
              <w:rPr>
                <w:i/>
                <w:sz w:val="22"/>
                <w:szCs w:val="22"/>
              </w:rPr>
              <w:t>Предоставляется в произвольной фо</w:t>
            </w:r>
            <w:r w:rsidRPr="00D35753">
              <w:rPr>
                <w:i/>
                <w:sz w:val="22"/>
                <w:szCs w:val="22"/>
              </w:rPr>
              <w:t>р</w:t>
            </w:r>
            <w:r w:rsidRPr="00D35753">
              <w:rPr>
                <w:i/>
                <w:sz w:val="22"/>
                <w:szCs w:val="22"/>
              </w:rPr>
              <w:t xml:space="preserve">ме в соответствии с </w:t>
            </w:r>
            <w:proofErr w:type="spellStart"/>
            <w:r w:rsidRPr="00D35753">
              <w:rPr>
                <w:i/>
                <w:sz w:val="22"/>
                <w:szCs w:val="22"/>
              </w:rPr>
              <w:t>пп</w:t>
            </w:r>
            <w:proofErr w:type="spellEnd"/>
            <w:r w:rsidRPr="00D35753">
              <w:rPr>
                <w:i/>
                <w:sz w:val="22"/>
                <w:szCs w:val="22"/>
              </w:rPr>
              <w:t>. 2 Прилож</w:t>
            </w:r>
            <w:r w:rsidRPr="00D35753">
              <w:rPr>
                <w:i/>
                <w:sz w:val="22"/>
                <w:szCs w:val="22"/>
              </w:rPr>
              <w:t>е</w:t>
            </w:r>
            <w:r>
              <w:rPr>
                <w:i/>
                <w:sz w:val="22"/>
                <w:szCs w:val="22"/>
              </w:rPr>
              <w:t>ния № 1 к Информационной карте</w:t>
            </w:r>
            <w:r w:rsidRPr="00D35753">
              <w:rPr>
                <w:i/>
                <w:sz w:val="22"/>
                <w:szCs w:val="22"/>
              </w:rPr>
              <w:t>.</w:t>
            </w:r>
          </w:p>
        </w:tc>
      </w:tr>
      <w:tr w:rsidR="00D76F99" w:rsidRPr="00BC1C61" w:rsidTr="00D76F99">
        <w:trPr>
          <w:trHeight w:val="924"/>
        </w:trPr>
        <w:tc>
          <w:tcPr>
            <w:tcW w:w="763" w:type="dxa"/>
          </w:tcPr>
          <w:p w:rsidR="00D76F99" w:rsidRPr="00BC1C61" w:rsidRDefault="00D76F99" w:rsidP="0092396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17" w:type="dxa"/>
            <w:vAlign w:val="center"/>
          </w:tcPr>
          <w:p w:rsidR="00D76F99" w:rsidRPr="002F0775" w:rsidRDefault="00D76F99" w:rsidP="00923961">
            <w:pPr>
              <w:spacing w:after="0"/>
              <w:rPr>
                <w:i/>
              </w:rPr>
            </w:pPr>
            <w:r w:rsidRPr="002F0775">
              <w:rPr>
                <w:i/>
              </w:rPr>
              <w:t>Наличие правильности заполнения заявки на уч</w:t>
            </w:r>
            <w:r w:rsidRPr="002F0775">
              <w:rPr>
                <w:i/>
              </w:rPr>
              <w:t>а</w:t>
            </w:r>
            <w:r w:rsidRPr="002F0775">
              <w:rPr>
                <w:i/>
              </w:rPr>
              <w:t>стие в закупке (согласно конкурсной документации)</w:t>
            </w:r>
          </w:p>
        </w:tc>
        <w:tc>
          <w:tcPr>
            <w:tcW w:w="3969" w:type="dxa"/>
            <w:vAlign w:val="center"/>
          </w:tcPr>
          <w:p w:rsidR="00D76F99" w:rsidRPr="002F0775" w:rsidRDefault="00D76F99" w:rsidP="00923961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AE5899">
              <w:rPr>
                <w:i/>
                <w:sz w:val="22"/>
                <w:szCs w:val="22"/>
              </w:rPr>
              <w:t>Предоставляется в произвольной фо</w:t>
            </w:r>
            <w:r w:rsidRPr="00AE5899">
              <w:rPr>
                <w:i/>
                <w:sz w:val="22"/>
                <w:szCs w:val="22"/>
              </w:rPr>
              <w:t>р</w:t>
            </w:r>
            <w:r w:rsidRPr="00AE5899">
              <w:rPr>
                <w:i/>
                <w:sz w:val="22"/>
                <w:szCs w:val="22"/>
              </w:rPr>
              <w:t xml:space="preserve">ме в соответствии с </w:t>
            </w:r>
            <w:proofErr w:type="spellStart"/>
            <w:r w:rsidRPr="00AE5899">
              <w:rPr>
                <w:i/>
                <w:sz w:val="22"/>
                <w:szCs w:val="22"/>
              </w:rPr>
              <w:t>пп</w:t>
            </w:r>
            <w:proofErr w:type="spellEnd"/>
            <w:r w:rsidRPr="00AE5899">
              <w:rPr>
                <w:i/>
                <w:sz w:val="22"/>
                <w:szCs w:val="22"/>
              </w:rPr>
              <w:t>. 2 Прилож</w:t>
            </w:r>
            <w:r w:rsidRPr="00AE5899">
              <w:rPr>
                <w:i/>
                <w:sz w:val="22"/>
                <w:szCs w:val="22"/>
              </w:rPr>
              <w:t>е</w:t>
            </w:r>
            <w:r w:rsidRPr="00AE5899">
              <w:rPr>
                <w:i/>
                <w:sz w:val="22"/>
                <w:szCs w:val="22"/>
              </w:rPr>
              <w:t>ния № 1 к Информационной карте</w:t>
            </w:r>
          </w:p>
        </w:tc>
      </w:tr>
      <w:tr w:rsidR="00D76F99" w:rsidRPr="00BC1C61" w:rsidTr="00D76F99">
        <w:trPr>
          <w:trHeight w:val="924"/>
        </w:trPr>
        <w:tc>
          <w:tcPr>
            <w:tcW w:w="763" w:type="dxa"/>
          </w:tcPr>
          <w:p w:rsidR="00D76F99" w:rsidRPr="00BC1C61" w:rsidRDefault="00D76F99" w:rsidP="0092396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17" w:type="dxa"/>
            <w:vAlign w:val="center"/>
          </w:tcPr>
          <w:p w:rsidR="00D76F99" w:rsidRPr="002F0775" w:rsidRDefault="00D76F99" w:rsidP="00923961">
            <w:pPr>
              <w:spacing w:after="0"/>
              <w:rPr>
                <w:i/>
              </w:rPr>
            </w:pPr>
            <w:r>
              <w:rPr>
                <w:i/>
              </w:rPr>
              <w:t>Сроки изготовления и с</w:t>
            </w:r>
            <w:r w:rsidRPr="00DF6D12">
              <w:rPr>
                <w:i/>
              </w:rPr>
              <w:t>воевременная поставка т</w:t>
            </w:r>
            <w:r w:rsidRPr="00DF6D12">
              <w:rPr>
                <w:i/>
              </w:rPr>
              <w:t>о</w:t>
            </w:r>
            <w:r w:rsidRPr="00DF6D12">
              <w:rPr>
                <w:i/>
              </w:rPr>
              <w:t>вара</w:t>
            </w:r>
          </w:p>
        </w:tc>
        <w:tc>
          <w:tcPr>
            <w:tcW w:w="3969" w:type="dxa"/>
            <w:vAlign w:val="center"/>
          </w:tcPr>
          <w:p w:rsidR="00D76F99" w:rsidRPr="00AE5899" w:rsidRDefault="00D76F99" w:rsidP="00923961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AE5899">
              <w:rPr>
                <w:i/>
                <w:sz w:val="22"/>
                <w:szCs w:val="22"/>
              </w:rPr>
              <w:t>Предоставляется в произвольной фо</w:t>
            </w:r>
            <w:r w:rsidRPr="00AE5899">
              <w:rPr>
                <w:i/>
                <w:sz w:val="22"/>
                <w:szCs w:val="22"/>
              </w:rPr>
              <w:t>р</w:t>
            </w:r>
            <w:r w:rsidRPr="00AE5899">
              <w:rPr>
                <w:i/>
                <w:sz w:val="22"/>
                <w:szCs w:val="22"/>
              </w:rPr>
              <w:t xml:space="preserve">ме в соответствии с </w:t>
            </w:r>
            <w:proofErr w:type="spellStart"/>
            <w:r w:rsidRPr="00AE5899">
              <w:rPr>
                <w:i/>
                <w:sz w:val="22"/>
                <w:szCs w:val="22"/>
              </w:rPr>
              <w:t>пп</w:t>
            </w:r>
            <w:proofErr w:type="spellEnd"/>
            <w:r w:rsidRPr="00AE5899">
              <w:rPr>
                <w:i/>
                <w:sz w:val="22"/>
                <w:szCs w:val="22"/>
              </w:rPr>
              <w:t>. 2 Прилож</w:t>
            </w:r>
            <w:r w:rsidRPr="00AE5899">
              <w:rPr>
                <w:i/>
                <w:sz w:val="22"/>
                <w:szCs w:val="22"/>
              </w:rPr>
              <w:t>е</w:t>
            </w:r>
            <w:r w:rsidRPr="00AE5899">
              <w:rPr>
                <w:i/>
                <w:sz w:val="22"/>
                <w:szCs w:val="22"/>
              </w:rPr>
              <w:t>ния № 1 к Информационной карте</w:t>
            </w:r>
          </w:p>
        </w:tc>
      </w:tr>
    </w:tbl>
    <w:p w:rsidR="00350B34" w:rsidRPr="007A22B1" w:rsidRDefault="00350B34" w:rsidP="00575925">
      <w:pPr>
        <w:pStyle w:val="ad"/>
        <w:numPr>
          <w:ilvl w:val="0"/>
          <w:numId w:val="5"/>
        </w:numPr>
        <w:tabs>
          <w:tab w:val="left" w:pos="708"/>
        </w:tabs>
        <w:ind w:left="714" w:hanging="357"/>
      </w:pPr>
      <w:r w:rsidRPr="007A22B1">
        <w:t xml:space="preserve">2. Мы ознакомлены с материалами, содержащимися в </w:t>
      </w:r>
      <w:r w:rsidR="00AC3CF4" w:rsidRPr="007A22B1">
        <w:t>Т</w:t>
      </w:r>
      <w:r w:rsidRPr="007A22B1">
        <w:t>ехнической части конкурсной документации, влияющими на стоимость</w:t>
      </w:r>
      <w:r w:rsidR="002D4BB0">
        <w:t xml:space="preserve"> оказания услуг</w:t>
      </w:r>
      <w:r w:rsidRPr="007A22B1">
        <w:t>.</w:t>
      </w:r>
    </w:p>
    <w:p w:rsidR="00350B34" w:rsidRPr="007A22B1" w:rsidRDefault="00350B34" w:rsidP="00BD4B01">
      <w:pPr>
        <w:tabs>
          <w:tab w:val="left" w:pos="708"/>
        </w:tabs>
      </w:pPr>
      <w:r w:rsidRPr="007A22B1">
        <w:t>_______________________               _______________________             /___________________/</w:t>
      </w:r>
    </w:p>
    <w:p w:rsidR="00350B34" w:rsidRPr="007A22B1" w:rsidRDefault="00350B34" w:rsidP="00BD4B01">
      <w:pPr>
        <w:tabs>
          <w:tab w:val="left" w:pos="708"/>
        </w:tabs>
        <w:rPr>
          <w:i/>
        </w:rPr>
      </w:pPr>
      <w:r w:rsidRPr="007A22B1">
        <w:rPr>
          <w:i/>
        </w:rPr>
        <w:t xml:space="preserve">       (должность)                                             (подпись)                                           (ФИО)</w:t>
      </w:r>
    </w:p>
    <w:p w:rsidR="00132E89" w:rsidRPr="007A22B1" w:rsidRDefault="00350B34" w:rsidP="00BD4B01">
      <w:pPr>
        <w:tabs>
          <w:tab w:val="left" w:pos="708"/>
        </w:tabs>
        <w:spacing w:after="0"/>
        <w:ind w:firstLine="5600"/>
        <w:rPr>
          <w:i/>
        </w:rPr>
      </w:pPr>
      <w:r w:rsidRPr="007A22B1">
        <w:rPr>
          <w:i/>
        </w:rPr>
        <w:t>М.П.</w:t>
      </w:r>
      <w:r w:rsidR="00132E89" w:rsidRPr="00132E89">
        <w:rPr>
          <w:i/>
        </w:rPr>
        <w:t xml:space="preserve"> </w:t>
      </w:r>
      <w:r w:rsidR="00132E89">
        <w:rPr>
          <w:i/>
        </w:rPr>
        <w:t>(при наличии печати)</w:t>
      </w:r>
    </w:p>
    <w:p w:rsidR="00350B34" w:rsidRPr="007A22B1" w:rsidRDefault="00350B34" w:rsidP="00BD4B01">
      <w:pPr>
        <w:tabs>
          <w:tab w:val="left" w:pos="708"/>
        </w:tabs>
        <w:rPr>
          <w:i/>
          <w:sz w:val="22"/>
          <w:szCs w:val="22"/>
        </w:rPr>
      </w:pPr>
      <w:r w:rsidRPr="007A22B1">
        <w:rPr>
          <w:i/>
          <w:sz w:val="22"/>
          <w:szCs w:val="22"/>
          <w:u w:val="single"/>
        </w:rPr>
        <w:t>Примечание</w:t>
      </w:r>
      <w:r w:rsidRPr="007A22B1">
        <w:rPr>
          <w:i/>
          <w:sz w:val="22"/>
          <w:szCs w:val="22"/>
        </w:rPr>
        <w:t>:</w:t>
      </w:r>
    </w:p>
    <w:p w:rsidR="00350B34" w:rsidRPr="00BA3D55" w:rsidRDefault="00350B34" w:rsidP="00BD4B01">
      <w:pPr>
        <w:tabs>
          <w:tab w:val="left" w:pos="708"/>
        </w:tabs>
        <w:rPr>
          <w:i/>
          <w:sz w:val="22"/>
          <w:szCs w:val="22"/>
        </w:rPr>
      </w:pPr>
      <w:r w:rsidRPr="00BA3D55">
        <w:rPr>
          <w:i/>
          <w:sz w:val="22"/>
          <w:szCs w:val="22"/>
        </w:rPr>
        <w:t xml:space="preserve">Участник </w:t>
      </w:r>
      <w:r w:rsidR="00091DC2" w:rsidRPr="00BA3D55">
        <w:rPr>
          <w:i/>
          <w:sz w:val="22"/>
          <w:szCs w:val="22"/>
        </w:rPr>
        <w:t>закупки</w:t>
      </w:r>
      <w:r w:rsidRPr="00BA3D55">
        <w:rPr>
          <w:i/>
          <w:sz w:val="22"/>
          <w:szCs w:val="22"/>
        </w:rPr>
        <w:t xml:space="preserve"> по своему усмотрению, в подтверждение данных, представленных в настоящей форме, может прикладывать любые документы, характеризующие качество предлагаемых к </w:t>
      </w:r>
      <w:r w:rsidR="0000250F" w:rsidRPr="00BA3D55">
        <w:rPr>
          <w:i/>
          <w:sz w:val="22"/>
          <w:szCs w:val="22"/>
        </w:rPr>
        <w:t>поста</w:t>
      </w:r>
      <w:r w:rsidR="0000250F" w:rsidRPr="00BA3D55">
        <w:rPr>
          <w:i/>
          <w:sz w:val="22"/>
          <w:szCs w:val="22"/>
        </w:rPr>
        <w:t>в</w:t>
      </w:r>
      <w:r w:rsidR="0000250F" w:rsidRPr="00BA3D55">
        <w:rPr>
          <w:i/>
          <w:sz w:val="22"/>
          <w:szCs w:val="22"/>
        </w:rPr>
        <w:t>ке товаров,  выполнению</w:t>
      </w:r>
      <w:r w:rsidRPr="00BA3D55">
        <w:rPr>
          <w:i/>
          <w:sz w:val="22"/>
          <w:szCs w:val="22"/>
        </w:rPr>
        <w:t xml:space="preserve"> </w:t>
      </w:r>
      <w:r w:rsidR="006D3467" w:rsidRPr="00BA3D55">
        <w:rPr>
          <w:i/>
          <w:sz w:val="22"/>
          <w:szCs w:val="22"/>
        </w:rPr>
        <w:t>работ</w:t>
      </w:r>
      <w:r w:rsidR="0000250F" w:rsidRPr="00BA3D55">
        <w:rPr>
          <w:i/>
          <w:sz w:val="22"/>
          <w:szCs w:val="22"/>
        </w:rPr>
        <w:t xml:space="preserve">, оказанию </w:t>
      </w:r>
      <w:r w:rsidR="006D3467" w:rsidRPr="00BA3D55">
        <w:rPr>
          <w:i/>
          <w:sz w:val="22"/>
          <w:szCs w:val="22"/>
        </w:rPr>
        <w:t>услуг.</w:t>
      </w:r>
    </w:p>
    <w:p w:rsidR="00771FDD" w:rsidRDefault="00350B34" w:rsidP="00E07A2B">
      <w:pPr>
        <w:pStyle w:val="2"/>
      </w:pPr>
      <w:r w:rsidRPr="007A22B1">
        <w:br w:type="page"/>
      </w:r>
      <w:bookmarkStart w:id="32" w:name="_Toc435008339"/>
      <w:r w:rsidR="00BD4B01">
        <w:lastRenderedPageBreak/>
        <w:t>1</w:t>
      </w:r>
      <w:r w:rsidR="002D4BB0" w:rsidRPr="007B4B71">
        <w:t>.4.3. ФОРМЫ «КВАЛИФИКАЦИЯ УЧАСТН</w:t>
      </w:r>
    </w:p>
    <w:p w:rsidR="002D4BB0" w:rsidRPr="007B4B71" w:rsidRDefault="002D4BB0" w:rsidP="00771FDD">
      <w:pPr>
        <w:pStyle w:val="2"/>
      </w:pPr>
      <w:r w:rsidRPr="007B4B71">
        <w:t xml:space="preserve">ИКА </w:t>
      </w:r>
      <w:r w:rsidR="00771FDD">
        <w:t>ЗАПРОСА КОТИРОВОК</w:t>
      </w:r>
      <w:r w:rsidRPr="007B4B71">
        <w:t>»</w:t>
      </w:r>
    </w:p>
    <w:p w:rsidR="002D4BB0" w:rsidRPr="007B4B71" w:rsidRDefault="002D4BB0" w:rsidP="00E07A2B">
      <w:pPr>
        <w:pStyle w:val="2"/>
      </w:pPr>
      <w:r w:rsidRPr="007B4B71">
        <w:t>ФОРМА «ОПЫТ УЧАСТНИКА ЗАКУПКИ»</w:t>
      </w:r>
      <w:bookmarkEnd w:id="32"/>
    </w:p>
    <w:p w:rsidR="002D4BB0" w:rsidRPr="007B4B71" w:rsidRDefault="002D4BB0" w:rsidP="00E07A2B">
      <w:pPr>
        <w:spacing w:after="0"/>
        <w:ind w:left="709" w:right="54"/>
        <w:jc w:val="center"/>
        <w:rPr>
          <w:b/>
          <w:caps/>
          <w:sz w:val="28"/>
          <w:szCs w:val="28"/>
        </w:rPr>
      </w:pPr>
    </w:p>
    <w:p w:rsidR="002D4BB0" w:rsidRPr="007B4B71" w:rsidRDefault="002D4BB0" w:rsidP="00E07A2B">
      <w:pPr>
        <w:tabs>
          <w:tab w:val="left" w:pos="708"/>
        </w:tabs>
        <w:spacing w:after="0"/>
        <w:rPr>
          <w:b/>
        </w:rPr>
      </w:pPr>
      <w:r w:rsidRPr="007B4B71">
        <w:rPr>
          <w:i/>
        </w:rPr>
        <w:t>Дата, исх. номер</w:t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rPr>
          <w:b/>
        </w:rPr>
        <w:t xml:space="preserve">Приложение № ___ к заявке </w:t>
      </w:r>
      <w:proofErr w:type="gramStart"/>
      <w:r w:rsidRPr="007B4B71">
        <w:rPr>
          <w:b/>
        </w:rPr>
        <w:t>на</w:t>
      </w:r>
      <w:proofErr w:type="gramEnd"/>
      <w:r w:rsidRPr="007B4B71">
        <w:rPr>
          <w:b/>
        </w:rPr>
        <w:t xml:space="preserve"> </w:t>
      </w:r>
    </w:p>
    <w:p w:rsidR="002D4BB0" w:rsidRPr="007B4B71" w:rsidRDefault="002D4BB0" w:rsidP="00E07A2B">
      <w:pPr>
        <w:tabs>
          <w:tab w:val="left" w:pos="708"/>
        </w:tabs>
        <w:spacing w:after="0"/>
        <w:ind w:left="5760" w:firstLine="540"/>
        <w:rPr>
          <w:b/>
        </w:rPr>
      </w:pPr>
      <w:r w:rsidRPr="007B4B71">
        <w:rPr>
          <w:b/>
        </w:rPr>
        <w:t xml:space="preserve"> участие в </w:t>
      </w:r>
      <w:r w:rsidR="00771FDD">
        <w:rPr>
          <w:b/>
        </w:rPr>
        <w:t>запросе котировок</w:t>
      </w:r>
    </w:p>
    <w:p w:rsidR="002D4BB0" w:rsidRPr="007B4B71" w:rsidRDefault="002D4BB0" w:rsidP="00E07A2B">
      <w:pPr>
        <w:tabs>
          <w:tab w:val="left" w:pos="708"/>
        </w:tabs>
        <w:ind w:left="5580"/>
        <w:rPr>
          <w:b/>
        </w:rPr>
      </w:pPr>
    </w:p>
    <w:p w:rsidR="002D4BB0" w:rsidRPr="007B4B71" w:rsidRDefault="002D4BB0" w:rsidP="00E07A2B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B4B71">
        <w:rPr>
          <w:b/>
          <w:bCs/>
        </w:rPr>
        <w:t>Заказчику</w:t>
      </w:r>
    </w:p>
    <w:p w:rsidR="002D4BB0" w:rsidRPr="007A22B1" w:rsidRDefault="002D4BB0" w:rsidP="00E07A2B">
      <w:pPr>
        <w:tabs>
          <w:tab w:val="left" w:pos="708"/>
        </w:tabs>
        <w:spacing w:after="0"/>
        <w:ind w:left="5580"/>
        <w:jc w:val="left"/>
      </w:pPr>
      <w:r w:rsidRPr="007B4B71">
        <w:rPr>
          <w:b/>
          <w:bCs/>
        </w:rPr>
        <w:t>______________________________________________________________________</w:t>
      </w:r>
    </w:p>
    <w:p w:rsidR="002D4BB0" w:rsidRPr="007A22B1" w:rsidRDefault="002D4BB0" w:rsidP="00E07A2B">
      <w:pPr>
        <w:spacing w:after="0"/>
        <w:ind w:left="5222"/>
        <w:jc w:val="left"/>
        <w:rPr>
          <w:b/>
          <w:bCs/>
        </w:rPr>
      </w:pPr>
    </w:p>
    <w:p w:rsidR="00C5787A" w:rsidRPr="00E07A2B" w:rsidRDefault="00C5787A" w:rsidP="00E07A2B">
      <w:pPr>
        <w:keepLines/>
        <w:tabs>
          <w:tab w:val="left" w:pos="0"/>
        </w:tabs>
        <w:suppressAutoHyphens/>
        <w:spacing w:after="0"/>
        <w:ind w:firstLine="567"/>
        <w:textAlignment w:val="baseline"/>
        <w:rPr>
          <w:lang w:eastAsia="zh-CN"/>
        </w:rPr>
      </w:pPr>
      <w:r w:rsidRPr="00E07A2B">
        <w:rPr>
          <w:lang w:eastAsia="zh-CN"/>
        </w:rPr>
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квалификации» составляется по формам:</w:t>
      </w:r>
    </w:p>
    <w:p w:rsidR="00415A0D" w:rsidRDefault="00415A0D" w:rsidP="00DD2748">
      <w:pPr>
        <w:ind w:firstLine="567"/>
        <w:rPr>
          <w:szCs w:val="20"/>
        </w:rPr>
      </w:pPr>
    </w:p>
    <w:p w:rsidR="00D76F99" w:rsidRPr="00474C08" w:rsidRDefault="00D76F99" w:rsidP="00D76F99">
      <w:pPr>
        <w:spacing w:after="0"/>
        <w:ind w:firstLine="567"/>
        <w:rPr>
          <w:b/>
          <w:bCs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1</w:t>
      </w:r>
      <w:r w:rsidRPr="002D4738">
        <w:rPr>
          <w:b/>
          <w:szCs w:val="20"/>
        </w:rPr>
        <w:t>:</w:t>
      </w:r>
      <w:r w:rsidRPr="002D4738">
        <w:rPr>
          <w:szCs w:val="20"/>
        </w:rPr>
        <w:t xml:space="preserve"> </w:t>
      </w:r>
      <w:r w:rsidRPr="00474C08">
        <w:rPr>
          <w:b/>
          <w:bCs/>
        </w:rPr>
        <w:t>Наличие положительных отзывов об оказанных ранее услугах</w:t>
      </w:r>
      <w:r>
        <w:rPr>
          <w:b/>
          <w:bCs/>
        </w:rPr>
        <w:t>:</w:t>
      </w:r>
    </w:p>
    <w:p w:rsidR="00D76F99" w:rsidRPr="00474C08" w:rsidRDefault="00D76F99" w:rsidP="00D76F99">
      <w:pPr>
        <w:spacing w:after="0"/>
        <w:ind w:firstLine="567"/>
        <w:rPr>
          <w:b/>
          <w:szCs w:val="20"/>
        </w:rPr>
      </w:pPr>
    </w:p>
    <w:p w:rsidR="00D76F99" w:rsidRDefault="00D76F99" w:rsidP="00D76F99">
      <w:pPr>
        <w:spacing w:after="0"/>
        <w:ind w:firstLine="567"/>
        <w:rPr>
          <w:b/>
          <w:szCs w:val="20"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2</w:t>
      </w:r>
      <w:r w:rsidRPr="002D4738">
        <w:rPr>
          <w:b/>
          <w:szCs w:val="20"/>
        </w:rPr>
        <w:t>:</w:t>
      </w:r>
      <w:r w:rsidRPr="002D4738">
        <w:rPr>
          <w:szCs w:val="20"/>
        </w:rPr>
        <w:t xml:space="preserve"> </w:t>
      </w:r>
      <w:r w:rsidRPr="002F0775">
        <w:rPr>
          <w:b/>
          <w:bCs/>
        </w:rPr>
        <w:t xml:space="preserve">Наличие </w:t>
      </w:r>
      <w:r>
        <w:rPr>
          <w:b/>
          <w:bCs/>
        </w:rPr>
        <w:t>сертификатов на товар</w:t>
      </w:r>
      <w:r w:rsidRPr="002D4738">
        <w:rPr>
          <w:b/>
          <w:szCs w:val="20"/>
        </w:rPr>
        <w:t>:</w:t>
      </w:r>
    </w:p>
    <w:p w:rsidR="00D76F99" w:rsidRDefault="00D76F99" w:rsidP="00D76F99">
      <w:pPr>
        <w:spacing w:after="0"/>
        <w:ind w:firstLine="567"/>
        <w:rPr>
          <w:b/>
          <w:szCs w:val="20"/>
        </w:rPr>
      </w:pPr>
    </w:p>
    <w:p w:rsidR="002F0775" w:rsidRDefault="00D76F99" w:rsidP="00D76F99">
      <w:pPr>
        <w:ind w:firstLine="567"/>
        <w:rPr>
          <w:szCs w:val="20"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3</w:t>
      </w:r>
      <w:r w:rsidRPr="002D4738">
        <w:rPr>
          <w:b/>
          <w:szCs w:val="20"/>
        </w:rPr>
        <w:t>:</w:t>
      </w:r>
      <w:r>
        <w:rPr>
          <w:b/>
          <w:szCs w:val="20"/>
        </w:rPr>
        <w:t xml:space="preserve"> </w:t>
      </w:r>
      <w:r w:rsidRPr="001945C4">
        <w:rPr>
          <w:b/>
          <w:bCs/>
        </w:rPr>
        <w:t>Коммерческое предложение с указанием цены за одну единицу, с</w:t>
      </w:r>
      <w:r w:rsidRPr="001945C4">
        <w:rPr>
          <w:b/>
          <w:bCs/>
        </w:rPr>
        <w:t>о</w:t>
      </w:r>
      <w:r w:rsidRPr="001945C4">
        <w:rPr>
          <w:b/>
          <w:bCs/>
        </w:rPr>
        <w:t>гласно наименованию и перечня видов поставляемого товара спецификации к договору</w:t>
      </w:r>
    </w:p>
    <w:p w:rsidR="00C5787A" w:rsidRPr="002D4738" w:rsidRDefault="00C5787A" w:rsidP="00DD2748">
      <w:pPr>
        <w:ind w:firstLine="567"/>
        <w:rPr>
          <w:szCs w:val="20"/>
        </w:rPr>
      </w:pPr>
      <w:r w:rsidRPr="002D4738">
        <w:rPr>
          <w:szCs w:val="20"/>
        </w:rPr>
        <w:t>Примечание: информация и сведения, приведённые в ФОРМЕ   должны подтверждаться документами или копиями документов.</w:t>
      </w:r>
    </w:p>
    <w:p w:rsidR="00C5787A" w:rsidRPr="002D4738" w:rsidRDefault="00C5787A" w:rsidP="00E07A2B">
      <w:pPr>
        <w:ind w:firstLine="567"/>
        <w:rPr>
          <w:szCs w:val="20"/>
        </w:rPr>
      </w:pPr>
    </w:p>
    <w:p w:rsidR="00C5787A" w:rsidRPr="002D4738" w:rsidRDefault="00C5787A" w:rsidP="00E07A2B">
      <w:pPr>
        <w:ind w:left="1068"/>
        <w:rPr>
          <w:szCs w:val="20"/>
        </w:rPr>
      </w:pPr>
      <w:r w:rsidRPr="002D4738">
        <w:rPr>
          <w:szCs w:val="20"/>
        </w:rPr>
        <w:t>Подпись руководителя (уполномоченного лица)</w:t>
      </w:r>
    </w:p>
    <w:p w:rsidR="00C5787A" w:rsidRPr="002D4738" w:rsidRDefault="00C5787A" w:rsidP="00E07A2B">
      <w:pPr>
        <w:ind w:left="1068"/>
        <w:rPr>
          <w:szCs w:val="20"/>
        </w:rPr>
      </w:pPr>
      <w:r w:rsidRPr="002D4738">
        <w:rPr>
          <w:szCs w:val="20"/>
        </w:rPr>
        <w:t>Участника открытого конкурса</w:t>
      </w:r>
    </w:p>
    <w:p w:rsidR="00C5787A" w:rsidRPr="002D4738" w:rsidRDefault="00C5787A" w:rsidP="00E07A2B">
      <w:pPr>
        <w:ind w:left="1068"/>
        <w:rPr>
          <w:szCs w:val="20"/>
        </w:rPr>
      </w:pPr>
      <w:r w:rsidRPr="002D4738">
        <w:rPr>
          <w:szCs w:val="20"/>
        </w:rPr>
        <w:t xml:space="preserve">                                                 (подпись)                                               _____________________ (Ф.И.О.)</w:t>
      </w:r>
    </w:p>
    <w:p w:rsidR="00C5787A" w:rsidRPr="002D4738" w:rsidRDefault="00C5787A" w:rsidP="00E07A2B">
      <w:pPr>
        <w:ind w:left="1068"/>
        <w:rPr>
          <w:szCs w:val="20"/>
        </w:rPr>
      </w:pPr>
    </w:p>
    <w:p w:rsidR="002D4BB0" w:rsidRPr="00C5787A" w:rsidRDefault="00C5787A" w:rsidP="00E07A2B">
      <w:pPr>
        <w:ind w:left="1068"/>
        <w:rPr>
          <w:szCs w:val="20"/>
        </w:rPr>
      </w:pPr>
      <w:r w:rsidRPr="002D4738">
        <w:rPr>
          <w:szCs w:val="20"/>
        </w:rPr>
        <w:t xml:space="preserve">     МП (</w:t>
      </w:r>
      <w:r w:rsidRPr="002D4738">
        <w:rPr>
          <w:i/>
          <w:szCs w:val="20"/>
        </w:rPr>
        <w:t>при наличии печати</w:t>
      </w:r>
      <w:r w:rsidRPr="002D4738">
        <w:rPr>
          <w:szCs w:val="20"/>
        </w:rPr>
        <w:t xml:space="preserve">)   </w:t>
      </w:r>
    </w:p>
    <w:p w:rsidR="002D4BB0" w:rsidRPr="007A22B1" w:rsidRDefault="002D4BB0" w:rsidP="00E07A2B">
      <w:pPr>
        <w:spacing w:after="0"/>
        <w:jc w:val="center"/>
        <w:rPr>
          <w:b/>
          <w:caps/>
          <w:sz w:val="20"/>
          <w:szCs w:val="20"/>
        </w:rPr>
        <w:sectPr w:rsidR="002D4BB0" w:rsidRPr="007A22B1">
          <w:pgSz w:w="11906" w:h="16838"/>
          <w:pgMar w:top="1134" w:right="906" w:bottom="567" w:left="1134" w:header="709" w:footer="709" w:gutter="0"/>
          <w:cols w:space="720"/>
        </w:sectPr>
      </w:pPr>
    </w:p>
    <w:p w:rsidR="00350B34" w:rsidRDefault="009050BA" w:rsidP="005D35FB">
      <w:pPr>
        <w:pStyle w:val="2"/>
      </w:pPr>
      <w:bookmarkStart w:id="33" w:name="_Toc435008343"/>
      <w:r>
        <w:lastRenderedPageBreak/>
        <w:t>1</w:t>
      </w:r>
      <w:r w:rsidR="00350B34" w:rsidRPr="007A22B1">
        <w:t>.4.</w:t>
      </w:r>
      <w:r w:rsidR="00BA3D55">
        <w:t>4</w:t>
      </w:r>
      <w:r w:rsidR="00DA60BC" w:rsidRPr="007A22B1">
        <w:t>.</w:t>
      </w:r>
      <w:r w:rsidR="00350B34" w:rsidRPr="007A22B1">
        <w:t xml:space="preserve"> ФОРМА АНКЕТЫ УЧАСТНИКА </w:t>
      </w:r>
      <w:r w:rsidR="00EC254B" w:rsidRPr="007A22B1">
        <w:t>ЗАКУПКИ</w:t>
      </w:r>
      <w:bookmarkEnd w:id="33"/>
    </w:p>
    <w:p w:rsidR="008378A0" w:rsidRDefault="008378A0" w:rsidP="008378A0">
      <w:pPr>
        <w:jc w:val="center"/>
      </w:pPr>
    </w:p>
    <w:p w:rsidR="008378A0" w:rsidRPr="008378A0" w:rsidRDefault="008378A0" w:rsidP="008378A0">
      <w:pPr>
        <w:jc w:val="center"/>
      </w:pPr>
      <w:r>
        <w:t>АНКЕТА УЧАСТНИКА ЗАКУПКИ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3020"/>
      </w:tblGrid>
      <w:tr w:rsidR="00350B34" w:rsidRPr="007A22B1">
        <w:tc>
          <w:tcPr>
            <w:tcW w:w="6808" w:type="dxa"/>
          </w:tcPr>
          <w:p w:rsidR="00350B34" w:rsidRPr="007A22B1" w:rsidRDefault="00350B34" w:rsidP="00575925">
            <w:pPr>
              <w:numPr>
                <w:ilvl w:val="0"/>
                <w:numId w:val="2"/>
              </w:numPr>
              <w:tabs>
                <w:tab w:val="num" w:pos="500"/>
              </w:tabs>
              <w:spacing w:after="0"/>
              <w:ind w:left="0" w:firstLine="0"/>
              <w:rPr>
                <w:b/>
                <w:sz w:val="22"/>
                <w:szCs w:val="22"/>
              </w:rPr>
            </w:pPr>
            <w:bookmarkStart w:id="34" w:name="_Toc122404104"/>
            <w:r w:rsidRPr="007A22B1">
              <w:rPr>
                <w:b/>
                <w:sz w:val="22"/>
                <w:szCs w:val="22"/>
              </w:rPr>
              <w:t>Полное и сокращенное наименования организац</w:t>
            </w:r>
            <w:proofErr w:type="gramStart"/>
            <w:r w:rsidRPr="007A22B1">
              <w:rPr>
                <w:b/>
                <w:sz w:val="22"/>
                <w:szCs w:val="22"/>
              </w:rPr>
              <w:t>ии и ее</w:t>
            </w:r>
            <w:proofErr w:type="gramEnd"/>
            <w:r w:rsidRPr="007A22B1">
              <w:rPr>
                <w:b/>
                <w:sz w:val="22"/>
                <w:szCs w:val="22"/>
              </w:rPr>
              <w:t xml:space="preserve"> о</w:t>
            </w:r>
            <w:r w:rsidRPr="007A22B1">
              <w:rPr>
                <w:b/>
                <w:sz w:val="22"/>
                <w:szCs w:val="22"/>
              </w:rPr>
              <w:t>р</w:t>
            </w:r>
            <w:r w:rsidRPr="007A22B1">
              <w:rPr>
                <w:b/>
                <w:sz w:val="22"/>
                <w:szCs w:val="22"/>
              </w:rPr>
              <w:t>ганизационно-правовая форма:</w:t>
            </w:r>
          </w:p>
          <w:p w:rsidR="00350B34" w:rsidRPr="007A22B1" w:rsidRDefault="00350B34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(на основании Учредительных документов установленной формы (устав, положение, учредительный договор), свидетельства о гос</w:t>
            </w:r>
            <w:r w:rsidRPr="007A22B1">
              <w:rPr>
                <w:i/>
                <w:sz w:val="22"/>
                <w:szCs w:val="22"/>
              </w:rPr>
              <w:t>у</w:t>
            </w:r>
            <w:r w:rsidRPr="007A22B1">
              <w:rPr>
                <w:i/>
                <w:sz w:val="22"/>
                <w:szCs w:val="22"/>
              </w:rPr>
              <w:t>дарственной регистрации, свидетельства о внесении записи в ед</w:t>
            </w:r>
            <w:r w:rsidRPr="007A22B1">
              <w:rPr>
                <w:i/>
                <w:sz w:val="22"/>
                <w:szCs w:val="22"/>
              </w:rPr>
              <w:t>и</w:t>
            </w:r>
            <w:r w:rsidRPr="007A22B1">
              <w:rPr>
                <w:i/>
                <w:sz w:val="22"/>
                <w:szCs w:val="22"/>
              </w:rPr>
              <w:t>ный государственный реестр юридических лиц)</w:t>
            </w:r>
          </w:p>
          <w:p w:rsidR="00350B34" w:rsidRPr="007A22B1" w:rsidRDefault="00350B34">
            <w:pPr>
              <w:jc w:val="left"/>
              <w:rPr>
                <w:b/>
                <w:i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Ф.И.О. Участника </w:t>
            </w:r>
            <w:r w:rsidR="002809B2" w:rsidRPr="007A22B1">
              <w:rPr>
                <w:b/>
              </w:rPr>
              <w:t>закупки</w:t>
            </w:r>
            <w:r w:rsidRPr="007A22B1">
              <w:rPr>
                <w:b/>
                <w:sz w:val="22"/>
                <w:szCs w:val="22"/>
              </w:rPr>
              <w:t xml:space="preserve"> – физического лица, в том числе з</w:t>
            </w:r>
            <w:r w:rsidRPr="007A22B1">
              <w:rPr>
                <w:b/>
                <w:sz w:val="22"/>
                <w:szCs w:val="22"/>
              </w:rPr>
              <w:t>а</w:t>
            </w:r>
            <w:r w:rsidRPr="007A22B1">
              <w:rPr>
                <w:b/>
                <w:sz w:val="22"/>
                <w:szCs w:val="22"/>
              </w:rPr>
              <w:t>регистрированного в качестве индивидуального предпринимат</w:t>
            </w:r>
            <w:r w:rsidRPr="007A22B1">
              <w:rPr>
                <w:b/>
                <w:sz w:val="22"/>
                <w:szCs w:val="22"/>
              </w:rPr>
              <w:t>е</w:t>
            </w:r>
            <w:r w:rsidRPr="007A22B1">
              <w:rPr>
                <w:b/>
                <w:sz w:val="22"/>
                <w:szCs w:val="22"/>
              </w:rPr>
              <w:t>ля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b/>
                <w:sz w:val="22"/>
                <w:szCs w:val="22"/>
              </w:rPr>
            </w:pPr>
          </w:p>
        </w:tc>
      </w:tr>
      <w:tr w:rsidR="00350B34" w:rsidRPr="007A22B1">
        <w:tc>
          <w:tcPr>
            <w:tcW w:w="6808" w:type="dxa"/>
          </w:tcPr>
          <w:p w:rsidR="00350B34" w:rsidRPr="007A22B1" w:rsidRDefault="00350B34" w:rsidP="00575925">
            <w:pPr>
              <w:numPr>
                <w:ilvl w:val="0"/>
                <w:numId w:val="2"/>
              </w:numPr>
              <w:tabs>
                <w:tab w:val="clear" w:pos="1300"/>
                <w:tab w:val="num" w:pos="0"/>
                <w:tab w:val="num" w:pos="432"/>
              </w:tabs>
              <w:spacing w:after="0"/>
              <w:ind w:left="0" w:firstLine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Регистрационные данные:</w:t>
            </w:r>
          </w:p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Дата, место и орган регистрации юридического лица, </w:t>
            </w:r>
          </w:p>
          <w:p w:rsidR="00350B34" w:rsidRPr="007A22B1" w:rsidRDefault="00350B34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(на основании Свидетельства о государственной регистрации или иного документа, выдаваемого иностранным компаниям при рег</w:t>
            </w:r>
            <w:r w:rsidRPr="007A22B1">
              <w:rPr>
                <w:i/>
                <w:sz w:val="22"/>
                <w:szCs w:val="22"/>
              </w:rPr>
              <w:t>и</w:t>
            </w:r>
            <w:r w:rsidRPr="007A22B1">
              <w:rPr>
                <w:i/>
                <w:sz w:val="22"/>
                <w:szCs w:val="22"/>
              </w:rPr>
              <w:t>страции)</w:t>
            </w:r>
          </w:p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Паспортные данные для Участника </w:t>
            </w:r>
            <w:r w:rsidR="002809B2" w:rsidRPr="007A22B1">
              <w:t>закупки</w:t>
            </w:r>
            <w:r w:rsidRPr="007A22B1">
              <w:rPr>
                <w:sz w:val="22"/>
                <w:szCs w:val="22"/>
              </w:rPr>
              <w:t xml:space="preserve"> – физического лица, в том числе зарегистрированного в качестве индивидуального пре</w:t>
            </w:r>
            <w:r w:rsidRPr="007A22B1">
              <w:rPr>
                <w:sz w:val="22"/>
                <w:szCs w:val="22"/>
              </w:rPr>
              <w:t>д</w:t>
            </w:r>
            <w:r w:rsidRPr="007A22B1">
              <w:rPr>
                <w:sz w:val="22"/>
                <w:szCs w:val="22"/>
              </w:rPr>
              <w:t>принимателя.</w:t>
            </w:r>
          </w:p>
          <w:p w:rsidR="00350B34" w:rsidRPr="007A22B1" w:rsidRDefault="00350B34">
            <w:pPr>
              <w:rPr>
                <w:b/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Дата, место и орган регистрации индивидуального предпринимателя (</w:t>
            </w:r>
            <w:r w:rsidRPr="007A22B1">
              <w:rPr>
                <w:i/>
                <w:sz w:val="22"/>
                <w:szCs w:val="22"/>
              </w:rPr>
              <w:t>на основании Свидетельства о государственной регистрации в к</w:t>
            </w:r>
            <w:r w:rsidRPr="007A22B1">
              <w:rPr>
                <w:i/>
                <w:sz w:val="22"/>
                <w:szCs w:val="22"/>
              </w:rPr>
              <w:t>а</w:t>
            </w:r>
            <w:r w:rsidRPr="007A22B1">
              <w:rPr>
                <w:i/>
                <w:sz w:val="22"/>
                <w:szCs w:val="22"/>
              </w:rPr>
              <w:t>честве индивидуального предпринимателя)</w:t>
            </w:r>
          </w:p>
        </w:tc>
        <w:tc>
          <w:tcPr>
            <w:tcW w:w="3020" w:type="dxa"/>
          </w:tcPr>
          <w:p w:rsidR="00350B34" w:rsidRPr="007A22B1" w:rsidRDefault="00350B34">
            <w:pPr>
              <w:widowControl w:val="0"/>
              <w:numPr>
                <w:ilvl w:val="2"/>
                <w:numId w:val="0"/>
              </w:numPr>
              <w:tabs>
                <w:tab w:val="num" w:pos="1307"/>
              </w:tabs>
              <w:adjustRightInd w:val="0"/>
              <w:ind w:left="1080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350B34" w:rsidRPr="007A22B1">
        <w:tc>
          <w:tcPr>
            <w:tcW w:w="6808" w:type="dxa"/>
            <w:tcBorders>
              <w:top w:val="nil"/>
              <w:bottom w:val="nil"/>
            </w:tcBorders>
          </w:tcPr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 Учредители (перечислить наименования и организационно-правовую форму всех учредителей, чья доля в уставном капитале превышает 10%) и доля их участия (для акционерных общест</w:t>
            </w:r>
            <w:proofErr w:type="gramStart"/>
            <w:r w:rsidRPr="007A22B1">
              <w:rPr>
                <w:sz w:val="22"/>
                <w:szCs w:val="22"/>
              </w:rPr>
              <w:t>в–</w:t>
            </w:r>
            <w:proofErr w:type="gramEnd"/>
            <w:r w:rsidRPr="007A22B1">
              <w:rPr>
                <w:sz w:val="22"/>
                <w:szCs w:val="22"/>
              </w:rPr>
              <w:t xml:space="preserve"> на основании выписки из реестра акционеров)</w:t>
            </w:r>
          </w:p>
          <w:p w:rsidR="00350B34" w:rsidRPr="007A22B1" w:rsidRDefault="00350B34">
            <w:pPr>
              <w:rPr>
                <w:b/>
                <w:sz w:val="22"/>
                <w:szCs w:val="22"/>
              </w:rPr>
            </w:pPr>
            <w:proofErr w:type="gramStart"/>
            <w:r w:rsidRPr="007A22B1">
              <w:rPr>
                <w:i/>
                <w:sz w:val="22"/>
                <w:szCs w:val="22"/>
              </w:rPr>
              <w:t>(на основании Учредительных документов установленной формы (устав, положение, учредительный договор)</w:t>
            </w:r>
            <w:proofErr w:type="gramEnd"/>
          </w:p>
        </w:tc>
        <w:tc>
          <w:tcPr>
            <w:tcW w:w="3020" w:type="dxa"/>
          </w:tcPr>
          <w:p w:rsidR="00350B34" w:rsidRPr="007A22B1" w:rsidRDefault="00350B34">
            <w:pPr>
              <w:rPr>
                <w:b/>
                <w:sz w:val="22"/>
                <w:szCs w:val="22"/>
              </w:rPr>
            </w:pPr>
          </w:p>
        </w:tc>
      </w:tr>
      <w:tr w:rsidR="00350B34" w:rsidRPr="007A22B1">
        <w:tc>
          <w:tcPr>
            <w:tcW w:w="6808" w:type="dxa"/>
            <w:tcBorders>
              <w:top w:val="nil"/>
              <w:bottom w:val="nil"/>
            </w:tcBorders>
          </w:tcPr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3.1. Срок деятельности организации (с учетом правопреемств</w:t>
            </w:r>
            <w:r w:rsidR="00CB7056" w:rsidRPr="007A22B1">
              <w:rPr>
                <w:sz w:val="22"/>
                <w:szCs w:val="22"/>
              </w:rPr>
              <w:t>а</w:t>
            </w:r>
            <w:r w:rsidRPr="007A22B1">
              <w:rPr>
                <w:sz w:val="22"/>
                <w:szCs w:val="22"/>
              </w:rPr>
              <w:t>)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b/>
                <w:sz w:val="22"/>
                <w:szCs w:val="22"/>
              </w:rPr>
            </w:pPr>
          </w:p>
        </w:tc>
      </w:tr>
      <w:tr w:rsidR="00350B34" w:rsidRPr="007A22B1">
        <w:tc>
          <w:tcPr>
            <w:tcW w:w="6808" w:type="dxa"/>
            <w:tcBorders>
              <w:top w:val="nil"/>
              <w:bottom w:val="nil"/>
            </w:tcBorders>
          </w:tcPr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3.2. Размер уставного капитала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b/>
                <w:sz w:val="22"/>
                <w:szCs w:val="22"/>
              </w:rPr>
            </w:pPr>
          </w:p>
        </w:tc>
      </w:tr>
      <w:tr w:rsidR="00350B34" w:rsidRPr="007A22B1">
        <w:tc>
          <w:tcPr>
            <w:tcW w:w="6808" w:type="dxa"/>
            <w:tcBorders>
              <w:top w:val="nil"/>
            </w:tcBorders>
          </w:tcPr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3.3. Почтовый адрес налоговой инспекции по месту регистрации Участника, контактные лица (налоговые инспекторы) и их телефоны</w:t>
            </w:r>
          </w:p>
          <w:p w:rsidR="00350B34" w:rsidRPr="007A22B1" w:rsidRDefault="00350B34">
            <w:pPr>
              <w:rPr>
                <w:i/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3.4. Почтовый адрес Арбитражного суда по месту регистрации Участника, контактные лица и их телефоны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b/>
                <w:sz w:val="22"/>
                <w:szCs w:val="22"/>
              </w:rPr>
            </w:pPr>
          </w:p>
        </w:tc>
      </w:tr>
      <w:tr w:rsidR="00350B34" w:rsidRPr="007A22B1">
        <w:tc>
          <w:tcPr>
            <w:tcW w:w="6808" w:type="dxa"/>
            <w:tcBorders>
              <w:top w:val="nil"/>
            </w:tcBorders>
          </w:tcPr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ИНН, КПП, ОГРН, ОКПО Участника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b/>
                <w:sz w:val="22"/>
                <w:szCs w:val="22"/>
              </w:rPr>
            </w:pPr>
          </w:p>
        </w:tc>
      </w:tr>
      <w:tr w:rsidR="00350B34" w:rsidRPr="007A22B1">
        <w:trPr>
          <w:cantSplit/>
          <w:trHeight w:val="132"/>
        </w:trPr>
        <w:tc>
          <w:tcPr>
            <w:tcW w:w="6808" w:type="dxa"/>
            <w:vMerge w:val="restart"/>
          </w:tcPr>
          <w:p w:rsidR="00350B34" w:rsidRPr="007A22B1" w:rsidRDefault="00350B34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4. Место нахождения (место жительства) Участника </w:t>
            </w:r>
            <w:r w:rsidR="00D82FE8" w:rsidRPr="007A22B1">
              <w:rPr>
                <w:b/>
              </w:rPr>
              <w:t>закупки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Страна</w:t>
            </w:r>
          </w:p>
        </w:tc>
      </w:tr>
      <w:tr w:rsidR="00350B34" w:rsidRPr="007A22B1">
        <w:trPr>
          <w:cantSplit/>
          <w:trHeight w:val="258"/>
        </w:trPr>
        <w:tc>
          <w:tcPr>
            <w:tcW w:w="6808" w:type="dxa"/>
            <w:vMerge/>
          </w:tcPr>
          <w:p w:rsidR="00350B34" w:rsidRPr="007A22B1" w:rsidRDefault="00350B34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Адрес </w:t>
            </w:r>
          </w:p>
        </w:tc>
      </w:tr>
      <w:tr w:rsidR="00350B34" w:rsidRPr="007A22B1">
        <w:trPr>
          <w:cantSplit/>
          <w:trHeight w:val="69"/>
        </w:trPr>
        <w:tc>
          <w:tcPr>
            <w:tcW w:w="6808" w:type="dxa"/>
            <w:vMerge w:val="restart"/>
          </w:tcPr>
          <w:p w:rsidR="00350B34" w:rsidRPr="007A22B1" w:rsidRDefault="00350B34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5. Почтовый адрес Участника </w:t>
            </w:r>
            <w:r w:rsidR="00D82FE8" w:rsidRPr="007A22B1">
              <w:rPr>
                <w:b/>
              </w:rPr>
              <w:t>закупки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Страна</w:t>
            </w:r>
          </w:p>
        </w:tc>
      </w:tr>
      <w:tr w:rsidR="00350B34" w:rsidRPr="007A22B1">
        <w:trPr>
          <w:cantSplit/>
          <w:trHeight w:val="67"/>
        </w:trPr>
        <w:tc>
          <w:tcPr>
            <w:tcW w:w="6808" w:type="dxa"/>
            <w:vMerge/>
          </w:tcPr>
          <w:p w:rsidR="00350B34" w:rsidRPr="007A22B1" w:rsidRDefault="00350B34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Адрес</w:t>
            </w:r>
          </w:p>
        </w:tc>
      </w:tr>
      <w:tr w:rsidR="00350B34" w:rsidRPr="007A22B1">
        <w:trPr>
          <w:cantSplit/>
          <w:trHeight w:val="67"/>
        </w:trPr>
        <w:tc>
          <w:tcPr>
            <w:tcW w:w="6808" w:type="dxa"/>
            <w:vMerge/>
          </w:tcPr>
          <w:p w:rsidR="00350B34" w:rsidRPr="007A22B1" w:rsidRDefault="00350B34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Телефон</w:t>
            </w:r>
          </w:p>
        </w:tc>
      </w:tr>
      <w:tr w:rsidR="00350B34" w:rsidRPr="007A22B1">
        <w:trPr>
          <w:cantSplit/>
          <w:trHeight w:val="67"/>
        </w:trPr>
        <w:tc>
          <w:tcPr>
            <w:tcW w:w="6808" w:type="dxa"/>
            <w:vMerge/>
          </w:tcPr>
          <w:p w:rsidR="00350B34" w:rsidRPr="007A22B1" w:rsidRDefault="00350B34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Факс </w:t>
            </w:r>
          </w:p>
        </w:tc>
      </w:tr>
      <w:tr w:rsidR="00350B34" w:rsidRPr="007A22B1">
        <w:trPr>
          <w:trHeight w:val="67"/>
        </w:trPr>
        <w:tc>
          <w:tcPr>
            <w:tcW w:w="6808" w:type="dxa"/>
            <w:tcBorders>
              <w:bottom w:val="nil"/>
            </w:tcBorders>
          </w:tcPr>
          <w:p w:rsidR="00350B34" w:rsidRPr="007A22B1" w:rsidRDefault="00350B34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6. Банковские реквизиты </w:t>
            </w:r>
            <w:r w:rsidRPr="007A22B1">
              <w:rPr>
                <w:i/>
                <w:sz w:val="22"/>
                <w:szCs w:val="22"/>
              </w:rPr>
              <w:t>(может быть несколько)</w:t>
            </w:r>
            <w:r w:rsidRPr="007A22B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sz w:val="22"/>
                <w:szCs w:val="22"/>
              </w:rPr>
            </w:pPr>
          </w:p>
        </w:tc>
      </w:tr>
      <w:tr w:rsidR="00350B34" w:rsidRPr="007A22B1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350B34" w:rsidRPr="007A22B1" w:rsidRDefault="00350B34">
            <w:pPr>
              <w:rPr>
                <w:sz w:val="22"/>
                <w:szCs w:val="22"/>
              </w:rPr>
            </w:pPr>
            <w:r w:rsidRPr="007A22B1">
              <w:rPr>
                <w:rStyle w:val="afa"/>
                <w:sz w:val="22"/>
                <w:szCs w:val="22"/>
              </w:rPr>
              <w:t>6.1. Наименование обслуживающего банка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sz w:val="22"/>
                <w:szCs w:val="22"/>
              </w:rPr>
            </w:pPr>
          </w:p>
        </w:tc>
      </w:tr>
      <w:tr w:rsidR="00350B34" w:rsidRPr="007A22B1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350B34" w:rsidRPr="007A22B1" w:rsidRDefault="00350B34">
            <w:pPr>
              <w:rPr>
                <w:rStyle w:val="afa"/>
                <w:sz w:val="22"/>
                <w:szCs w:val="22"/>
              </w:rPr>
            </w:pPr>
            <w:r w:rsidRPr="007A22B1">
              <w:rPr>
                <w:rStyle w:val="afa"/>
                <w:sz w:val="22"/>
                <w:szCs w:val="22"/>
              </w:rPr>
              <w:t>6.2.</w:t>
            </w:r>
            <w:r w:rsidRPr="007A22B1">
              <w:rPr>
                <w:sz w:val="22"/>
                <w:szCs w:val="22"/>
              </w:rPr>
              <w:t xml:space="preserve"> Расчетный счет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sz w:val="22"/>
                <w:szCs w:val="22"/>
              </w:rPr>
            </w:pPr>
          </w:p>
        </w:tc>
      </w:tr>
      <w:tr w:rsidR="00350B34" w:rsidRPr="007A22B1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350B34" w:rsidRPr="007A22B1" w:rsidRDefault="00350B34">
            <w:pPr>
              <w:rPr>
                <w:rStyle w:val="afa"/>
                <w:sz w:val="22"/>
                <w:szCs w:val="22"/>
              </w:rPr>
            </w:pPr>
            <w:r w:rsidRPr="007A22B1">
              <w:rPr>
                <w:rStyle w:val="afa"/>
                <w:sz w:val="22"/>
                <w:szCs w:val="22"/>
              </w:rPr>
              <w:t>6.3. Корреспондентский счет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sz w:val="22"/>
                <w:szCs w:val="22"/>
              </w:rPr>
            </w:pPr>
          </w:p>
        </w:tc>
      </w:tr>
      <w:tr w:rsidR="00350B34" w:rsidRPr="007A22B1">
        <w:trPr>
          <w:trHeight w:val="67"/>
        </w:trPr>
        <w:tc>
          <w:tcPr>
            <w:tcW w:w="6808" w:type="dxa"/>
            <w:tcBorders>
              <w:top w:val="nil"/>
            </w:tcBorders>
          </w:tcPr>
          <w:p w:rsidR="00350B34" w:rsidRDefault="00350B34">
            <w:pPr>
              <w:rPr>
                <w:rStyle w:val="afa"/>
                <w:sz w:val="22"/>
                <w:szCs w:val="22"/>
              </w:rPr>
            </w:pPr>
            <w:r w:rsidRPr="007A22B1">
              <w:rPr>
                <w:rStyle w:val="afa"/>
                <w:sz w:val="22"/>
                <w:szCs w:val="22"/>
              </w:rPr>
              <w:t>6.4. Код БИК</w:t>
            </w:r>
          </w:p>
          <w:p w:rsidR="000237BB" w:rsidRPr="00A454A9" w:rsidRDefault="000237BB" w:rsidP="000237BB">
            <w:pPr>
              <w:rPr>
                <w:rStyle w:val="afa"/>
                <w:i/>
                <w:sz w:val="22"/>
                <w:szCs w:val="22"/>
              </w:rPr>
            </w:pPr>
            <w:r>
              <w:rPr>
                <w:rStyle w:val="afa"/>
                <w:i/>
                <w:sz w:val="22"/>
                <w:szCs w:val="22"/>
              </w:rPr>
              <w:t>Для юридического лица – нерезидента Российской Федерации:</w:t>
            </w:r>
          </w:p>
          <w:p w:rsidR="000237BB" w:rsidRPr="007A22B1" w:rsidRDefault="000237BB" w:rsidP="000237BB">
            <w:pPr>
              <w:rPr>
                <w:rStyle w:val="afa"/>
                <w:sz w:val="22"/>
                <w:szCs w:val="22"/>
              </w:rPr>
            </w:pPr>
            <w:r>
              <w:rPr>
                <w:rStyle w:val="afa"/>
                <w:i/>
                <w:sz w:val="22"/>
                <w:szCs w:val="22"/>
              </w:rPr>
              <w:t>д</w:t>
            </w:r>
            <w:r w:rsidRPr="006B226E">
              <w:rPr>
                <w:rStyle w:val="afa"/>
                <w:i/>
                <w:sz w:val="22"/>
                <w:szCs w:val="22"/>
              </w:rPr>
              <w:t xml:space="preserve">олжны быть указаны </w:t>
            </w:r>
            <w:r w:rsidRPr="006B226E">
              <w:rPr>
                <w:bCs/>
                <w:i/>
                <w:sz w:val="22"/>
                <w:szCs w:val="22"/>
              </w:rPr>
              <w:t>реквизиты банка-корреспондента, находящ</w:t>
            </w:r>
            <w:r w:rsidRPr="006B226E">
              <w:rPr>
                <w:bCs/>
                <w:i/>
                <w:sz w:val="22"/>
                <w:szCs w:val="22"/>
              </w:rPr>
              <w:t>е</w:t>
            </w:r>
            <w:r w:rsidRPr="006B226E">
              <w:rPr>
                <w:bCs/>
                <w:i/>
                <w:sz w:val="22"/>
                <w:szCs w:val="22"/>
              </w:rPr>
              <w:t>гося на территории Российской Федерации для перечисления дене</w:t>
            </w:r>
            <w:r w:rsidRPr="006B226E">
              <w:rPr>
                <w:bCs/>
                <w:i/>
                <w:sz w:val="22"/>
                <w:szCs w:val="22"/>
              </w:rPr>
              <w:t>ж</w:t>
            </w:r>
            <w:r w:rsidRPr="006B226E">
              <w:rPr>
                <w:bCs/>
                <w:i/>
                <w:sz w:val="22"/>
                <w:szCs w:val="22"/>
              </w:rPr>
              <w:lastRenderedPageBreak/>
              <w:t>ных средств по оплате договора.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sz w:val="22"/>
                <w:szCs w:val="22"/>
              </w:rPr>
            </w:pPr>
          </w:p>
        </w:tc>
      </w:tr>
      <w:tr w:rsidR="00350B34" w:rsidRPr="007A22B1">
        <w:trPr>
          <w:trHeight w:val="67"/>
        </w:trPr>
        <w:tc>
          <w:tcPr>
            <w:tcW w:w="9828" w:type="dxa"/>
            <w:gridSpan w:val="2"/>
            <w:tcBorders>
              <w:left w:val="nil"/>
              <w:right w:val="nil"/>
            </w:tcBorders>
          </w:tcPr>
          <w:p w:rsidR="00350B34" w:rsidRPr="007A22B1" w:rsidRDefault="00350B34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lastRenderedPageBreak/>
              <w:t>Примечание:</w:t>
            </w:r>
          </w:p>
          <w:p w:rsidR="00350B34" w:rsidRPr="007A22B1" w:rsidRDefault="00350B34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Представляется информация обо всех открытых счетах.</w:t>
            </w:r>
          </w:p>
          <w:p w:rsidR="00A63160" w:rsidRDefault="00A63160">
            <w:pPr>
              <w:rPr>
                <w:i/>
                <w:sz w:val="22"/>
                <w:szCs w:val="22"/>
              </w:rPr>
            </w:pPr>
          </w:p>
          <w:p w:rsidR="00A63160" w:rsidRDefault="00A63160">
            <w:pPr>
              <w:rPr>
                <w:i/>
                <w:sz w:val="22"/>
                <w:szCs w:val="22"/>
              </w:rPr>
            </w:pPr>
          </w:p>
          <w:p w:rsidR="00A63160" w:rsidRPr="007A22B1" w:rsidRDefault="00A63160">
            <w:pPr>
              <w:rPr>
                <w:i/>
                <w:sz w:val="22"/>
                <w:szCs w:val="22"/>
              </w:rPr>
            </w:pPr>
          </w:p>
        </w:tc>
      </w:tr>
      <w:tr w:rsidR="00350B34" w:rsidRPr="007A22B1">
        <w:trPr>
          <w:trHeight w:val="603"/>
        </w:trPr>
        <w:tc>
          <w:tcPr>
            <w:tcW w:w="6808" w:type="dxa"/>
          </w:tcPr>
          <w:p w:rsidR="00350B34" w:rsidRPr="007A22B1" w:rsidRDefault="00350B34">
            <w:pPr>
              <w:tabs>
                <w:tab w:val="num" w:pos="1080"/>
              </w:tabs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7. Балансовая стоимость активов</w:t>
            </w:r>
          </w:p>
        </w:tc>
        <w:tc>
          <w:tcPr>
            <w:tcW w:w="3020" w:type="dxa"/>
          </w:tcPr>
          <w:p w:rsidR="00350B34" w:rsidRPr="007A22B1" w:rsidRDefault="00350B34">
            <w:pPr>
              <w:rPr>
                <w:sz w:val="22"/>
                <w:szCs w:val="22"/>
              </w:rPr>
            </w:pPr>
          </w:p>
        </w:tc>
      </w:tr>
      <w:tr w:rsidR="005D35FB" w:rsidRPr="007A22B1">
        <w:trPr>
          <w:trHeight w:val="603"/>
        </w:trPr>
        <w:tc>
          <w:tcPr>
            <w:tcW w:w="6808" w:type="dxa"/>
          </w:tcPr>
          <w:p w:rsidR="005D35FB" w:rsidRPr="007A22B1" w:rsidRDefault="005D35FB">
            <w:pPr>
              <w:tabs>
                <w:tab w:val="num" w:pos="1080"/>
              </w:tabs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Является ли участник закупки субъектом малого или среднего предпринимательства </w:t>
            </w:r>
            <w:r w:rsidRPr="005D35FB">
              <w:rPr>
                <w:i/>
                <w:sz w:val="22"/>
                <w:szCs w:val="22"/>
              </w:rPr>
              <w:t>(указать «да/нет»)</w:t>
            </w:r>
          </w:p>
        </w:tc>
        <w:tc>
          <w:tcPr>
            <w:tcW w:w="3020" w:type="dxa"/>
          </w:tcPr>
          <w:p w:rsidR="005D35FB" w:rsidRPr="007A22B1" w:rsidRDefault="005D35FB">
            <w:pPr>
              <w:rPr>
                <w:sz w:val="22"/>
                <w:szCs w:val="22"/>
              </w:rPr>
            </w:pPr>
          </w:p>
        </w:tc>
      </w:tr>
    </w:tbl>
    <w:p w:rsidR="00350B34" w:rsidRPr="007A22B1" w:rsidRDefault="00350B34">
      <w:pPr>
        <w:ind w:firstLine="400"/>
        <w:rPr>
          <w:i/>
          <w:sz w:val="18"/>
          <w:szCs w:val="18"/>
        </w:rPr>
      </w:pPr>
    </w:p>
    <w:p w:rsidR="00350B34" w:rsidRPr="007A22B1" w:rsidRDefault="00350B34"/>
    <w:p w:rsidR="00350B34" w:rsidRPr="007A22B1" w:rsidRDefault="00350B34">
      <w:pPr>
        <w:rPr>
          <w:sz w:val="22"/>
          <w:szCs w:val="22"/>
        </w:rPr>
      </w:pPr>
      <w:r w:rsidRPr="007A22B1">
        <w:rPr>
          <w:sz w:val="22"/>
          <w:szCs w:val="22"/>
        </w:rPr>
        <w:t>Мы, нижеподписавшиеся, заверяем правильность всех данных, указанных в анкете.</w:t>
      </w:r>
    </w:p>
    <w:p w:rsidR="00350B34" w:rsidRPr="007A22B1" w:rsidRDefault="00350B34"/>
    <w:p w:rsidR="00350B34" w:rsidRPr="007A22B1" w:rsidRDefault="00350B34">
      <w:pPr>
        <w:rPr>
          <w:sz w:val="22"/>
          <w:szCs w:val="22"/>
        </w:rPr>
      </w:pPr>
      <w:r w:rsidRPr="007A22B1">
        <w:rPr>
          <w:sz w:val="22"/>
          <w:szCs w:val="22"/>
        </w:rPr>
        <w:t>_______________________               _______________________             /___________________/</w:t>
      </w:r>
    </w:p>
    <w:p w:rsidR="00350B34" w:rsidRPr="007A22B1" w:rsidRDefault="00350B34">
      <w:pPr>
        <w:rPr>
          <w:i/>
          <w:sz w:val="22"/>
          <w:szCs w:val="22"/>
        </w:rPr>
      </w:pPr>
      <w:r w:rsidRPr="007A22B1">
        <w:rPr>
          <w:i/>
          <w:sz w:val="22"/>
          <w:szCs w:val="22"/>
        </w:rPr>
        <w:t xml:space="preserve">       (должность)                                             (подпись)                                           (ФИО)</w:t>
      </w:r>
    </w:p>
    <w:p w:rsidR="00350B34" w:rsidRPr="007A22B1" w:rsidRDefault="00350B34">
      <w:pPr>
        <w:ind w:firstLine="5600"/>
        <w:rPr>
          <w:i/>
          <w:sz w:val="22"/>
          <w:szCs w:val="22"/>
        </w:rPr>
      </w:pPr>
      <w:r w:rsidRPr="007A22B1">
        <w:rPr>
          <w:i/>
          <w:sz w:val="22"/>
          <w:szCs w:val="22"/>
        </w:rPr>
        <w:t>М.П.</w:t>
      </w:r>
      <w:r w:rsidR="00AD0387" w:rsidRPr="00AD0387">
        <w:rPr>
          <w:i/>
        </w:rPr>
        <w:t xml:space="preserve"> </w:t>
      </w:r>
      <w:r w:rsidR="00AD0387">
        <w:rPr>
          <w:i/>
        </w:rPr>
        <w:t>(при наличии печати)</w:t>
      </w:r>
    </w:p>
    <w:p w:rsidR="00350B34" w:rsidRPr="007A22B1" w:rsidRDefault="00350B34">
      <w:pPr>
        <w:tabs>
          <w:tab w:val="left" w:pos="708"/>
        </w:tabs>
        <w:ind w:firstLine="3700"/>
        <w:rPr>
          <w:i/>
          <w:sz w:val="22"/>
          <w:szCs w:val="22"/>
        </w:rPr>
      </w:pPr>
    </w:p>
    <w:p w:rsidR="00350B34" w:rsidRPr="007A22B1" w:rsidRDefault="00350B34" w:rsidP="009050BA">
      <w:pPr>
        <w:pStyle w:val="2"/>
      </w:pPr>
      <w:r w:rsidRPr="007A22B1">
        <w:rPr>
          <w:sz w:val="22"/>
          <w:szCs w:val="22"/>
        </w:rPr>
        <w:br w:type="page"/>
      </w:r>
      <w:bookmarkStart w:id="35" w:name="_Toc435008344"/>
      <w:r w:rsidR="009050BA">
        <w:lastRenderedPageBreak/>
        <w:t>1</w:t>
      </w:r>
      <w:r w:rsidRPr="007A22B1">
        <w:t>.4.</w:t>
      </w:r>
      <w:r w:rsidR="00BA3D55">
        <w:t>5</w:t>
      </w:r>
      <w:r w:rsidR="00DA60BC" w:rsidRPr="007A22B1">
        <w:t>.</w:t>
      </w:r>
      <w:r w:rsidRPr="007A22B1">
        <w:t xml:space="preserve"> ФОРМА ДОВЕРЕННОСТИ НА УПОЛНОМОЧЕННОЕ ЛИЦО, ИМЕЮЩЕЕ ПРАВО ПОДПИСИ ДОКУМЕНТОВ ОРГАНИЗАЦИИ-УЧАСТНИКА </w:t>
      </w:r>
      <w:r w:rsidR="00D82FE8" w:rsidRPr="007A22B1">
        <w:t>ЗАКУПКИ</w:t>
      </w:r>
      <w:bookmarkEnd w:id="35"/>
    </w:p>
    <w:p w:rsidR="00350B34" w:rsidRPr="007A22B1" w:rsidRDefault="00350B34" w:rsidP="009050BA">
      <w:pPr>
        <w:tabs>
          <w:tab w:val="left" w:pos="708"/>
        </w:tabs>
        <w:jc w:val="center"/>
      </w:pPr>
      <w:r w:rsidRPr="007A22B1">
        <w:t>(</w:t>
      </w:r>
      <w:proofErr w:type="gramStart"/>
      <w:r w:rsidRPr="007A22B1">
        <w:t xml:space="preserve">представляется в случае если документы заявки на участие в </w:t>
      </w:r>
      <w:r w:rsidR="00771FDD">
        <w:t>запросе котировок</w:t>
      </w:r>
      <w:r w:rsidRPr="007A22B1">
        <w:t xml:space="preserve"> подписываю</w:t>
      </w:r>
      <w:r w:rsidRPr="007A22B1">
        <w:t>т</w:t>
      </w:r>
      <w:r w:rsidRPr="007A22B1">
        <w:t>ся</w:t>
      </w:r>
      <w:proofErr w:type="gramEnd"/>
      <w:r w:rsidRPr="007A22B1">
        <w:t xml:space="preserve"> не руководителем)</w:t>
      </w:r>
    </w:p>
    <w:p w:rsidR="00A41793" w:rsidRPr="00A41793" w:rsidRDefault="00A41793" w:rsidP="009050BA">
      <w:pPr>
        <w:tabs>
          <w:tab w:val="left" w:pos="708"/>
        </w:tabs>
        <w:jc w:val="center"/>
        <w:rPr>
          <w:i/>
        </w:rPr>
      </w:pPr>
      <w:r w:rsidRPr="00A41793">
        <w:rPr>
          <w:i/>
        </w:rPr>
        <w:t>(рекомендуемая форма)</w:t>
      </w:r>
    </w:p>
    <w:p w:rsidR="00350B34" w:rsidRPr="007A22B1" w:rsidRDefault="00350B34" w:rsidP="009050BA">
      <w:pPr>
        <w:tabs>
          <w:tab w:val="left" w:pos="708"/>
        </w:tabs>
      </w:pPr>
    </w:p>
    <w:p w:rsidR="00350B34" w:rsidRPr="007A22B1" w:rsidRDefault="00350B34" w:rsidP="009050BA">
      <w:pPr>
        <w:tabs>
          <w:tab w:val="left" w:pos="708"/>
        </w:tabs>
      </w:pPr>
      <w:r w:rsidRPr="007A22B1">
        <w:t>На бланке организации</w:t>
      </w:r>
    </w:p>
    <w:p w:rsidR="00350B34" w:rsidRPr="007A22B1" w:rsidRDefault="00350B34" w:rsidP="009050BA">
      <w:pPr>
        <w:tabs>
          <w:tab w:val="left" w:pos="708"/>
        </w:tabs>
      </w:pPr>
      <w:r w:rsidRPr="007A22B1">
        <w:t>Дата</w:t>
      </w:r>
    </w:p>
    <w:p w:rsidR="00350B34" w:rsidRPr="007A22B1" w:rsidRDefault="00350B34" w:rsidP="009050BA">
      <w:pPr>
        <w:tabs>
          <w:tab w:val="left" w:pos="708"/>
        </w:tabs>
      </w:pPr>
    </w:p>
    <w:p w:rsidR="00350B34" w:rsidRPr="007A22B1" w:rsidRDefault="00350B34" w:rsidP="009050BA">
      <w:pPr>
        <w:tabs>
          <w:tab w:val="left" w:pos="708"/>
        </w:tabs>
        <w:jc w:val="center"/>
        <w:rPr>
          <w:sz w:val="28"/>
          <w:szCs w:val="28"/>
        </w:rPr>
      </w:pPr>
      <w:r w:rsidRPr="007A22B1">
        <w:rPr>
          <w:sz w:val="28"/>
          <w:szCs w:val="28"/>
        </w:rPr>
        <w:t>ДОВЕРЕННОСТЬ  № ____</w:t>
      </w:r>
    </w:p>
    <w:p w:rsidR="00350B34" w:rsidRPr="007A22B1" w:rsidRDefault="00350B34" w:rsidP="009050BA">
      <w:pPr>
        <w:tabs>
          <w:tab w:val="left" w:pos="708"/>
        </w:tabs>
      </w:pPr>
    </w:p>
    <w:p w:rsidR="00350B34" w:rsidRPr="007A22B1" w:rsidRDefault="00350B34" w:rsidP="009050BA">
      <w:pPr>
        <w:tabs>
          <w:tab w:val="left" w:pos="708"/>
        </w:tabs>
      </w:pPr>
      <w:proofErr w:type="gramStart"/>
      <w:r w:rsidRPr="007A22B1">
        <w:t>г</w:t>
      </w:r>
      <w:proofErr w:type="gramEnd"/>
      <w:r w:rsidRPr="007A22B1">
        <w:t>. ___________</w:t>
      </w:r>
    </w:p>
    <w:p w:rsidR="00350B34" w:rsidRPr="007A22B1" w:rsidRDefault="00350B34" w:rsidP="009050BA">
      <w:pPr>
        <w:tabs>
          <w:tab w:val="left" w:pos="708"/>
        </w:tabs>
        <w:jc w:val="center"/>
      </w:pPr>
      <w:r w:rsidRPr="007A22B1">
        <w:t>__________________________________________________________________________</w:t>
      </w:r>
    </w:p>
    <w:p w:rsidR="00350B34" w:rsidRPr="007A22B1" w:rsidRDefault="00350B34" w:rsidP="009050BA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(прописью число, месяц и год выдачи доверенности)</w:t>
      </w:r>
    </w:p>
    <w:p w:rsidR="00350B34" w:rsidRPr="007A22B1" w:rsidRDefault="00350B34" w:rsidP="009050BA">
      <w:pPr>
        <w:tabs>
          <w:tab w:val="left" w:pos="708"/>
        </w:tabs>
      </w:pPr>
      <w:r w:rsidRPr="007A22B1">
        <w:tab/>
        <w:t xml:space="preserve">Организация – Участник </w:t>
      </w:r>
      <w:r w:rsidR="00D82FE8" w:rsidRPr="007A22B1">
        <w:t>закупки</w:t>
      </w:r>
      <w:r w:rsidRPr="007A22B1">
        <w:t>:</w:t>
      </w:r>
    </w:p>
    <w:p w:rsidR="00350B34" w:rsidRPr="007A22B1" w:rsidRDefault="00350B34" w:rsidP="009050BA">
      <w:pPr>
        <w:tabs>
          <w:tab w:val="left" w:pos="708"/>
        </w:tabs>
        <w:jc w:val="center"/>
      </w:pPr>
      <w:r w:rsidRPr="007A22B1">
        <w:t>________________________________________________________________________________</w:t>
      </w:r>
    </w:p>
    <w:p w:rsidR="00350B34" w:rsidRPr="007A22B1" w:rsidRDefault="00350B34" w:rsidP="009050BA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(наименование организации)</w:t>
      </w:r>
    </w:p>
    <w:p w:rsidR="00350B34" w:rsidRPr="007A22B1" w:rsidRDefault="00350B34" w:rsidP="009050BA">
      <w:pPr>
        <w:tabs>
          <w:tab w:val="left" w:pos="708"/>
        </w:tabs>
      </w:pPr>
      <w:r w:rsidRPr="007A22B1">
        <w:t>доверяет ________________________________________________________________________</w:t>
      </w:r>
    </w:p>
    <w:p w:rsidR="00350B34" w:rsidRPr="007A22B1" w:rsidRDefault="00350B34" w:rsidP="009050BA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(фамилия, имя, отчество, должность)</w:t>
      </w:r>
    </w:p>
    <w:p w:rsidR="00350B34" w:rsidRPr="007A22B1" w:rsidRDefault="00350B34" w:rsidP="009050BA">
      <w:pPr>
        <w:tabs>
          <w:tab w:val="left" w:pos="708"/>
        </w:tabs>
      </w:pPr>
      <w:r w:rsidRPr="007A22B1">
        <w:t>паспорт серии ______ №_________ выдан _______________________  «____» _____________</w:t>
      </w:r>
    </w:p>
    <w:p w:rsidR="00350B34" w:rsidRPr="007A22B1" w:rsidRDefault="00350B34" w:rsidP="009050BA">
      <w:pPr>
        <w:pStyle w:val="ad"/>
        <w:tabs>
          <w:tab w:val="left" w:pos="708"/>
        </w:tabs>
      </w:pPr>
    </w:p>
    <w:p w:rsidR="00350B34" w:rsidRPr="007A22B1" w:rsidRDefault="00350B34" w:rsidP="009050BA">
      <w:pPr>
        <w:pStyle w:val="ad"/>
        <w:tabs>
          <w:tab w:val="left" w:pos="708"/>
        </w:tabs>
      </w:pPr>
    </w:p>
    <w:p w:rsidR="00350B34" w:rsidRPr="007A22B1" w:rsidRDefault="00350B34" w:rsidP="009050BA">
      <w:pPr>
        <w:pStyle w:val="ad"/>
        <w:tabs>
          <w:tab w:val="left" w:pos="708"/>
        </w:tabs>
      </w:pPr>
      <w:r w:rsidRPr="007A22B1">
        <w:t xml:space="preserve">представлять Заказчику, </w:t>
      </w:r>
      <w:r w:rsidR="00217844">
        <w:t>закупочной</w:t>
      </w:r>
      <w:r w:rsidRPr="007A22B1">
        <w:t xml:space="preserve"> комиссии и подписывать необходимые документы для участия в открытом конкурсе __________________________________________________________________________________</w:t>
      </w:r>
    </w:p>
    <w:p w:rsidR="00350B34" w:rsidRPr="007A22B1" w:rsidRDefault="00350B34" w:rsidP="009050BA">
      <w:pPr>
        <w:pStyle w:val="ad"/>
        <w:tabs>
          <w:tab w:val="left" w:pos="708"/>
        </w:tabs>
        <w:jc w:val="center"/>
        <w:rPr>
          <w:szCs w:val="24"/>
        </w:rPr>
      </w:pPr>
      <w:r w:rsidRPr="007A22B1">
        <w:rPr>
          <w:vertAlign w:val="superscript"/>
        </w:rPr>
        <w:t>(наименование конкурса)</w:t>
      </w:r>
      <w:r w:rsidRPr="007A22B1">
        <w:t xml:space="preserve"> _________________________________________________________________________________.</w:t>
      </w:r>
    </w:p>
    <w:p w:rsidR="00350B34" w:rsidRPr="007A22B1" w:rsidRDefault="00350B34" w:rsidP="009050BA">
      <w:pPr>
        <w:pStyle w:val="ad"/>
        <w:tabs>
          <w:tab w:val="left" w:pos="708"/>
        </w:tabs>
      </w:pPr>
    </w:p>
    <w:p w:rsidR="00350B34" w:rsidRPr="007A22B1" w:rsidRDefault="00350B34" w:rsidP="009050BA">
      <w:pPr>
        <w:pStyle w:val="ad"/>
        <w:tabs>
          <w:tab w:val="left" w:pos="708"/>
        </w:tabs>
      </w:pPr>
      <w:r w:rsidRPr="007A22B1">
        <w:t xml:space="preserve">Подпись _________________________________    ________________________ удостоверяем. </w:t>
      </w:r>
    </w:p>
    <w:p w:rsidR="00350B34" w:rsidRPr="007A22B1" w:rsidRDefault="00350B34" w:rsidP="009050BA">
      <w:pPr>
        <w:pStyle w:val="ad"/>
        <w:tabs>
          <w:tab w:val="left" w:pos="708"/>
        </w:tabs>
        <w:rPr>
          <w:vertAlign w:val="superscript"/>
        </w:rPr>
      </w:pPr>
      <w:r w:rsidRPr="007A22B1">
        <w:rPr>
          <w:vertAlign w:val="superscript"/>
        </w:rPr>
        <w:t xml:space="preserve">                                                  (Ф.И.О. </w:t>
      </w:r>
      <w:proofErr w:type="gramStart"/>
      <w:r w:rsidRPr="007A22B1">
        <w:rPr>
          <w:vertAlign w:val="superscript"/>
        </w:rPr>
        <w:t>удостоверяемого</w:t>
      </w:r>
      <w:proofErr w:type="gramEnd"/>
      <w:r w:rsidRPr="007A22B1">
        <w:rPr>
          <w:vertAlign w:val="superscript"/>
        </w:rPr>
        <w:t>)                                                     (Подпись удостоверяемого)</w:t>
      </w:r>
    </w:p>
    <w:p w:rsidR="00350B34" w:rsidRPr="007A22B1" w:rsidRDefault="00350B34" w:rsidP="009050BA">
      <w:pPr>
        <w:pStyle w:val="ad"/>
        <w:tabs>
          <w:tab w:val="left" w:pos="708"/>
        </w:tabs>
      </w:pPr>
      <w:r w:rsidRPr="007A22B1">
        <w:t>Доверенность действительна  по  «____»  ___________________ 201</w:t>
      </w:r>
      <w:r w:rsidR="005B1D83" w:rsidRPr="007A22B1">
        <w:t>_</w:t>
      </w:r>
      <w:r w:rsidRPr="007A22B1">
        <w:t xml:space="preserve"> г.</w:t>
      </w:r>
    </w:p>
    <w:p w:rsidR="00350B34" w:rsidRPr="007A22B1" w:rsidRDefault="00350B34" w:rsidP="009050BA">
      <w:pPr>
        <w:pStyle w:val="ad"/>
        <w:tabs>
          <w:tab w:val="left" w:pos="708"/>
        </w:tabs>
      </w:pPr>
    </w:p>
    <w:p w:rsidR="00350B34" w:rsidRPr="007A22B1" w:rsidRDefault="00350B34" w:rsidP="009050BA">
      <w:pPr>
        <w:pStyle w:val="ad"/>
        <w:tabs>
          <w:tab w:val="left" w:pos="708"/>
        </w:tabs>
      </w:pPr>
      <w:r w:rsidRPr="007A22B1">
        <w:t>Руководитель организации</w:t>
      </w:r>
      <w:proofErr w:type="gramStart"/>
      <w:r w:rsidRPr="007A22B1">
        <w:t xml:space="preserve">  ________________________ ( ___________________ )</w:t>
      </w:r>
      <w:proofErr w:type="gramEnd"/>
    </w:p>
    <w:p w:rsidR="00350B34" w:rsidRPr="007A22B1" w:rsidRDefault="00350B34" w:rsidP="009050BA">
      <w:pPr>
        <w:pStyle w:val="ad"/>
        <w:tabs>
          <w:tab w:val="left" w:pos="708"/>
        </w:tabs>
        <w:ind w:firstLine="6521"/>
        <w:rPr>
          <w:vertAlign w:val="superscript"/>
        </w:rPr>
      </w:pPr>
      <w:r w:rsidRPr="007A22B1">
        <w:rPr>
          <w:vertAlign w:val="superscript"/>
        </w:rPr>
        <w:t xml:space="preserve">       (Ф.И.О.)</w:t>
      </w:r>
    </w:p>
    <w:p w:rsidR="00350B34" w:rsidRPr="007A22B1" w:rsidRDefault="00350B34" w:rsidP="009050BA">
      <w:pPr>
        <w:pStyle w:val="ad"/>
        <w:tabs>
          <w:tab w:val="left" w:pos="708"/>
        </w:tabs>
        <w:ind w:firstLine="5954"/>
      </w:pPr>
      <w:r w:rsidRPr="007A22B1">
        <w:t>М.П.</w:t>
      </w:r>
      <w:r w:rsidR="00AD0387" w:rsidRPr="00AD0387">
        <w:rPr>
          <w:i/>
        </w:rPr>
        <w:t xml:space="preserve"> </w:t>
      </w:r>
      <w:r w:rsidR="00AD0387">
        <w:rPr>
          <w:i/>
        </w:rPr>
        <w:t>(при наличии печати)</w:t>
      </w:r>
    </w:p>
    <w:p w:rsidR="00350B34" w:rsidRPr="007A22B1" w:rsidRDefault="00350B34" w:rsidP="009050BA">
      <w:pPr>
        <w:pStyle w:val="ad"/>
        <w:tabs>
          <w:tab w:val="left" w:pos="708"/>
        </w:tabs>
      </w:pPr>
    </w:p>
    <w:p w:rsidR="00966CBB" w:rsidRPr="00EF4AED" w:rsidRDefault="00350B34" w:rsidP="009050BA">
      <w:pPr>
        <w:pStyle w:val="2"/>
        <w:rPr>
          <w:rFonts w:eastAsia="Calibri"/>
          <w:lang w:eastAsia="en-US"/>
        </w:rPr>
      </w:pPr>
      <w:r w:rsidRPr="007A22B1">
        <w:br w:type="page"/>
      </w:r>
      <w:bookmarkStart w:id="36" w:name="_Toc435008348"/>
      <w:bookmarkEnd w:id="34"/>
      <w:r w:rsidR="002A6ED7" w:rsidRPr="00BC4EF5">
        <w:lastRenderedPageBreak/>
        <w:t xml:space="preserve"> </w:t>
      </w:r>
      <w:r w:rsidR="009050BA">
        <w:t>1</w:t>
      </w:r>
      <w:r w:rsidR="00966CBB" w:rsidRPr="007A22B1">
        <w:t>.4.</w:t>
      </w:r>
      <w:r w:rsidR="00BA3D55">
        <w:t>7</w:t>
      </w:r>
      <w:r w:rsidR="00966CBB" w:rsidRPr="007A22B1">
        <w:t xml:space="preserve">. ФОРМА </w:t>
      </w:r>
      <w:r w:rsidR="00966CBB" w:rsidRPr="00EF4AED">
        <w:rPr>
          <w:rFonts w:eastAsia="Calibri"/>
          <w:lang w:eastAsia="en-US"/>
        </w:rPr>
        <w:t>СВЕДЕНИЯ ОБ УЧАСТИИ</w:t>
      </w:r>
      <w:r w:rsidR="00966CBB">
        <w:rPr>
          <w:rFonts w:eastAsia="Calibri"/>
          <w:lang w:eastAsia="en-US"/>
        </w:rPr>
        <w:t xml:space="preserve"> </w:t>
      </w:r>
      <w:r w:rsidR="00966CBB" w:rsidRPr="00EF4AED">
        <w:rPr>
          <w:rFonts w:eastAsia="Calibri"/>
          <w:lang w:eastAsia="en-US"/>
        </w:rPr>
        <w:t>В СУДЕБНЫХ РАЗБИР</w:t>
      </w:r>
      <w:r w:rsidR="00966CBB" w:rsidRPr="00EF4AED">
        <w:rPr>
          <w:rFonts w:eastAsia="Calibri"/>
          <w:lang w:eastAsia="en-US"/>
        </w:rPr>
        <w:t>А</w:t>
      </w:r>
      <w:r w:rsidR="00966CBB" w:rsidRPr="00EF4AED">
        <w:rPr>
          <w:rFonts w:eastAsia="Calibri"/>
          <w:lang w:eastAsia="en-US"/>
        </w:rPr>
        <w:t>ТЕЛЬСТВАХ</w:t>
      </w:r>
      <w:bookmarkEnd w:id="36"/>
      <w:r w:rsidR="00966CBB" w:rsidRPr="00EF4AED">
        <w:rPr>
          <w:rFonts w:eastAsia="Calibri"/>
          <w:lang w:eastAsia="en-US"/>
        </w:rPr>
        <w:t xml:space="preserve"> </w:t>
      </w:r>
    </w:p>
    <w:p w:rsidR="00966CBB" w:rsidRDefault="00966CBB" w:rsidP="009050BA">
      <w:pPr>
        <w:tabs>
          <w:tab w:val="num" w:pos="540"/>
        </w:tabs>
        <w:spacing w:after="200"/>
        <w:ind w:firstLine="709"/>
        <w:jc w:val="center"/>
        <w:rPr>
          <w:rFonts w:eastAsia="Calibri"/>
          <w:b/>
          <w:lang w:eastAsia="en-US"/>
        </w:rPr>
      </w:pPr>
    </w:p>
    <w:p w:rsidR="00966CBB" w:rsidRPr="00EF4AED" w:rsidRDefault="00966CBB" w:rsidP="009050BA">
      <w:pPr>
        <w:tabs>
          <w:tab w:val="num" w:pos="540"/>
        </w:tabs>
        <w:spacing w:after="200"/>
        <w:ind w:firstLine="709"/>
        <w:jc w:val="center"/>
        <w:rPr>
          <w:rFonts w:eastAsia="Calibri"/>
          <w:b/>
          <w:lang w:eastAsia="en-US"/>
        </w:rPr>
      </w:pPr>
      <w:r w:rsidRPr="00EF4AED">
        <w:rPr>
          <w:rFonts w:eastAsia="Calibri"/>
          <w:b/>
          <w:lang w:eastAsia="en-US"/>
        </w:rPr>
        <w:t xml:space="preserve">СВЕДЕНИЯ ОБ УЧАСТИИ В СУДЕБНЫХ РАЗБИРАТЕЛЬСТВАХ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3"/>
        <w:gridCol w:w="1274"/>
        <w:gridCol w:w="1842"/>
        <w:gridCol w:w="1419"/>
        <w:gridCol w:w="1559"/>
        <w:gridCol w:w="2693"/>
      </w:tblGrid>
      <w:tr w:rsidR="00966CBB" w:rsidRPr="00EF4AED" w:rsidTr="00966CBB">
        <w:trPr>
          <w:cantSplit/>
          <w:trHeight w:val="2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BB" w:rsidRPr="00966CBB" w:rsidRDefault="00966CBB" w:rsidP="009050BA">
            <w:pPr>
              <w:spacing w:after="200"/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966CBB" w:rsidRPr="00966CBB" w:rsidRDefault="00966CBB" w:rsidP="009050BA">
            <w:pPr>
              <w:spacing w:after="200"/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 xml:space="preserve">п№ </w:t>
            </w:r>
            <w:proofErr w:type="gramStart"/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BB" w:rsidRPr="00966CBB" w:rsidRDefault="00966CBB" w:rsidP="009050BA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Номер дела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BB" w:rsidRPr="00966CBB" w:rsidRDefault="00966CBB" w:rsidP="009050BA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Истец (полное наимен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вание, 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д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рес)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BB" w:rsidRPr="00966CBB" w:rsidRDefault="00966CBB" w:rsidP="009050BA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Ответчик (по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ное наименов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ние, адрес)</w:t>
            </w:r>
          </w:p>
          <w:p w:rsidR="00966CBB" w:rsidRPr="00966CBB" w:rsidRDefault="00966CBB" w:rsidP="009050BA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BB" w:rsidRPr="00966CBB" w:rsidRDefault="00966CBB" w:rsidP="009050BA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Наимен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вание спора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BB" w:rsidRPr="00966CBB" w:rsidRDefault="00966CBB" w:rsidP="009050BA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Цена иска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BB" w:rsidRPr="00966CBB" w:rsidRDefault="00966CBB" w:rsidP="009050BA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Решение суда (дата р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шения, наименование суда, вынесшего реш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ния, сведения о резул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ь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татах рассмотрения и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ка, сведения об обжал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вании решения суда, дата вступления  в з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конную силу решения суда)</w:t>
            </w:r>
          </w:p>
        </w:tc>
      </w:tr>
      <w:tr w:rsidR="00966CBB" w:rsidRPr="00EF4AED" w:rsidTr="00966CB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575925">
            <w:pPr>
              <w:numPr>
                <w:ilvl w:val="0"/>
                <w:numId w:val="3"/>
              </w:numPr>
              <w:spacing w:after="200"/>
              <w:ind w:firstLine="709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</w:tr>
      <w:tr w:rsidR="00966CBB" w:rsidRPr="00EF4AED" w:rsidTr="00966CB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</w:tr>
      <w:tr w:rsidR="00966CBB" w:rsidRPr="00EF4AED" w:rsidTr="00966CB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  <w:tr w:rsidR="00966CBB" w:rsidRPr="00EF4AED" w:rsidTr="00966CB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  <w:tr w:rsidR="00966CBB" w:rsidRPr="00EF4AED" w:rsidTr="00966CB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BB" w:rsidRPr="00EF4AED" w:rsidRDefault="00966CBB" w:rsidP="009050BA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</w:tbl>
    <w:p w:rsidR="00966CBB" w:rsidRPr="00EF4AED" w:rsidRDefault="00966CBB" w:rsidP="009050BA">
      <w:pPr>
        <w:keepNext/>
        <w:spacing w:after="200"/>
        <w:ind w:firstLine="709"/>
        <w:rPr>
          <w:rFonts w:eastAsia="Calibri"/>
          <w:b/>
          <w:lang w:eastAsia="en-US"/>
        </w:rPr>
      </w:pPr>
    </w:p>
    <w:p w:rsidR="00966CBB" w:rsidRPr="00EF4AED" w:rsidRDefault="00966CBB" w:rsidP="009050BA">
      <w:pPr>
        <w:rPr>
          <w:szCs w:val="20"/>
        </w:rPr>
      </w:pPr>
      <w:r w:rsidRPr="00EF4AED">
        <w:rPr>
          <w:i/>
          <w:szCs w:val="20"/>
        </w:rPr>
        <w:tab/>
      </w:r>
      <w:r w:rsidRPr="00EF4AED">
        <w:rPr>
          <w:szCs w:val="20"/>
        </w:rPr>
        <w:t xml:space="preserve">Должность </w:t>
      </w:r>
      <w:r w:rsidRPr="00EF4AED">
        <w:rPr>
          <w:szCs w:val="20"/>
        </w:rPr>
        <w:tab/>
      </w:r>
      <w:r w:rsidRPr="00EF4AED">
        <w:rPr>
          <w:szCs w:val="20"/>
        </w:rPr>
        <w:tab/>
        <w:t xml:space="preserve">подпись  </w:t>
      </w:r>
      <w:r w:rsidRPr="00EF4AED">
        <w:rPr>
          <w:szCs w:val="20"/>
        </w:rPr>
        <w:tab/>
      </w:r>
      <w:r w:rsidRPr="00EF4AED">
        <w:rPr>
          <w:szCs w:val="20"/>
        </w:rPr>
        <w:tab/>
        <w:t>расшифровка подписи</w:t>
      </w:r>
    </w:p>
    <w:p w:rsidR="00966CBB" w:rsidRPr="00EF4AED" w:rsidRDefault="00966CBB" w:rsidP="009050BA">
      <w:pPr>
        <w:widowControl w:val="0"/>
        <w:tabs>
          <w:tab w:val="left" w:pos="1134"/>
        </w:tabs>
        <w:autoSpaceDE w:val="0"/>
        <w:autoSpaceDN w:val="0"/>
        <w:adjustRightInd w:val="0"/>
        <w:ind w:left="1134"/>
        <w:rPr>
          <w:szCs w:val="20"/>
        </w:rPr>
      </w:pPr>
      <w:r w:rsidRPr="00EF4AED">
        <w:rPr>
          <w:szCs w:val="20"/>
        </w:rPr>
        <w:t>М.П.</w:t>
      </w:r>
    </w:p>
    <w:p w:rsidR="00966CBB" w:rsidRDefault="00966CBB" w:rsidP="009050BA">
      <w:pPr>
        <w:keepNext/>
        <w:spacing w:after="200"/>
        <w:ind w:firstLine="709"/>
        <w:rPr>
          <w:rFonts w:eastAsia="Calibri"/>
          <w:lang w:eastAsia="en-US"/>
        </w:rPr>
      </w:pPr>
    </w:p>
    <w:p w:rsidR="00966CBB" w:rsidRDefault="00966CBB" w:rsidP="009050BA">
      <w:pPr>
        <w:keepNext/>
        <w:spacing w:after="200"/>
        <w:ind w:firstLine="709"/>
        <w:rPr>
          <w:rFonts w:eastAsia="Calibri"/>
          <w:lang w:eastAsia="en-US"/>
        </w:rPr>
      </w:pPr>
    </w:p>
    <w:p w:rsidR="00966CBB" w:rsidRPr="00966CBB" w:rsidRDefault="00E11E26" w:rsidP="009050BA">
      <w:pPr>
        <w:keepNext/>
        <w:spacing w:after="200"/>
        <w:ind w:firstLine="709"/>
        <w:rPr>
          <w:rFonts w:eastAsia="Calibri"/>
          <w:i/>
          <w:lang w:eastAsia="en-US"/>
        </w:rPr>
      </w:pPr>
      <w:r w:rsidRPr="00966CBB">
        <w:rPr>
          <w:rFonts w:eastAsia="Calibri"/>
          <w:i/>
          <w:lang w:eastAsia="en-US"/>
        </w:rPr>
        <w:t xml:space="preserve">Примечание: </w:t>
      </w:r>
      <w:r>
        <w:rPr>
          <w:rFonts w:eastAsia="Calibri"/>
          <w:i/>
          <w:lang w:eastAsia="en-US"/>
        </w:rPr>
        <w:t>в случае отсутствия</w:t>
      </w:r>
      <w:r w:rsidRPr="00966CBB">
        <w:rPr>
          <w:rFonts w:eastAsia="Calibri"/>
          <w:i/>
          <w:lang w:eastAsia="en-US"/>
        </w:rPr>
        <w:t xml:space="preserve"> судебны</w:t>
      </w:r>
      <w:r>
        <w:rPr>
          <w:rFonts w:eastAsia="Calibri"/>
          <w:i/>
          <w:lang w:eastAsia="en-US"/>
        </w:rPr>
        <w:t>х</w:t>
      </w:r>
      <w:r w:rsidRPr="00966CBB">
        <w:rPr>
          <w:rFonts w:eastAsia="Calibri"/>
          <w:i/>
          <w:lang w:eastAsia="en-US"/>
        </w:rPr>
        <w:t xml:space="preserve"> разбирательств</w:t>
      </w:r>
      <w:r>
        <w:rPr>
          <w:rFonts w:eastAsia="Calibri"/>
          <w:i/>
          <w:lang w:eastAsia="en-US"/>
        </w:rPr>
        <w:t xml:space="preserve"> у Участника закупки в форме указывается информация об этом</w:t>
      </w:r>
      <w:r w:rsidRPr="00966CBB">
        <w:rPr>
          <w:rFonts w:eastAsia="Calibri"/>
          <w:i/>
          <w:lang w:eastAsia="en-US"/>
        </w:rPr>
        <w:t>.</w:t>
      </w:r>
    </w:p>
    <w:p w:rsidR="00551372" w:rsidRPr="00966CBB" w:rsidRDefault="00966CBB" w:rsidP="009050BA">
      <w:pPr>
        <w:pStyle w:val="2"/>
        <w:rPr>
          <w:rFonts w:eastAsia="Calibri"/>
          <w:lang w:eastAsia="en-US"/>
        </w:rPr>
      </w:pPr>
      <w:r>
        <w:br w:type="page"/>
      </w:r>
      <w:bookmarkStart w:id="37" w:name="_Toc435008349"/>
      <w:r w:rsidR="001D3E61">
        <w:lastRenderedPageBreak/>
        <w:t>1</w:t>
      </w:r>
      <w:r w:rsidR="00551372" w:rsidRPr="00BA3D55">
        <w:t>.4.</w:t>
      </w:r>
      <w:r w:rsidR="00BA3D55" w:rsidRPr="00BA3D55">
        <w:t>8</w:t>
      </w:r>
      <w:r w:rsidR="00551372" w:rsidRPr="00BA3D55">
        <w:t>.</w:t>
      </w:r>
      <w:r w:rsidR="00551372" w:rsidRPr="00BA3D55">
        <w:tab/>
      </w:r>
      <w:r w:rsidR="00551372" w:rsidRPr="00BA3D55">
        <w:rPr>
          <w:rFonts w:eastAsia="Calibri"/>
          <w:lang w:eastAsia="en-US"/>
        </w:rPr>
        <w:t>Форма согласия участника процедуры закупки – физического лица на обработку персональных данных</w:t>
      </w:r>
      <w:bookmarkEnd w:id="37"/>
    </w:p>
    <w:p w:rsidR="00551372" w:rsidRPr="00966CBB" w:rsidRDefault="00551372" w:rsidP="00551372">
      <w:pPr>
        <w:spacing w:line="276" w:lineRule="auto"/>
        <w:jc w:val="center"/>
        <w:rPr>
          <w:rFonts w:ascii="Albany WT J" w:eastAsia="Albany WT J" w:hAnsi="Albany WT J" w:cs="Albany WT J"/>
          <w:sz w:val="20"/>
          <w:lang w:eastAsia="en-US"/>
        </w:rPr>
      </w:pPr>
    </w:p>
    <w:p w:rsidR="00551372" w:rsidRPr="00551372" w:rsidRDefault="00551372" w:rsidP="00551372">
      <w:pPr>
        <w:spacing w:line="276" w:lineRule="auto"/>
        <w:jc w:val="center"/>
        <w:rPr>
          <w:rFonts w:eastAsia="Calibri"/>
          <w:b/>
          <w:lang w:eastAsia="en-US"/>
        </w:rPr>
      </w:pPr>
      <w:r w:rsidRPr="00551372">
        <w:rPr>
          <w:rFonts w:eastAsia="Calibri"/>
          <w:b/>
          <w:lang w:eastAsia="en-US"/>
        </w:rPr>
        <w:t>Согласие участника процедуры закупки на обработку персональных данных</w:t>
      </w:r>
    </w:p>
    <w:p w:rsidR="00966CBB" w:rsidRDefault="00966CBB" w:rsidP="00551372">
      <w:pPr>
        <w:spacing w:line="276" w:lineRule="auto"/>
        <w:rPr>
          <w:rFonts w:eastAsia="Calibri"/>
          <w:lang w:eastAsia="en-US"/>
        </w:rPr>
      </w:pPr>
    </w:p>
    <w:p w:rsidR="00551372" w:rsidRPr="00551372" w:rsidRDefault="00551372" w:rsidP="001D3E61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Настоящим,</w:t>
      </w:r>
      <w:r w:rsidRPr="00551372">
        <w:rPr>
          <w:rFonts w:eastAsia="Calibri"/>
          <w:sz w:val="20"/>
          <w:lang w:eastAsia="en-US"/>
        </w:rPr>
        <w:t xml:space="preserve"> ____________________________________________________________</w:t>
      </w:r>
      <w:r w:rsidRPr="00966CBB">
        <w:rPr>
          <w:rFonts w:eastAsia="Calibri"/>
          <w:sz w:val="20"/>
          <w:lang w:eastAsia="en-US"/>
        </w:rPr>
        <w:t>___________________</w:t>
      </w:r>
      <w:r w:rsidRPr="00551372">
        <w:rPr>
          <w:rFonts w:eastAsia="Calibri"/>
          <w:sz w:val="20"/>
          <w:lang w:eastAsia="en-US"/>
        </w:rPr>
        <w:t>___,</w:t>
      </w:r>
    </w:p>
    <w:p w:rsidR="00551372" w:rsidRPr="00551372" w:rsidRDefault="00551372" w:rsidP="001D3E61">
      <w:pPr>
        <w:ind w:left="1557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 xml:space="preserve">                           (фамилия, имя, отчество Участника процедуры закупки)</w:t>
      </w:r>
    </w:p>
    <w:p w:rsidR="00551372" w:rsidRPr="00551372" w:rsidRDefault="00551372" w:rsidP="001D3E61">
      <w:pPr>
        <w:rPr>
          <w:rFonts w:eastAsia="Calibri"/>
          <w:sz w:val="8"/>
          <w:szCs w:val="8"/>
          <w:lang w:eastAsia="en-US"/>
        </w:rPr>
      </w:pPr>
    </w:p>
    <w:p w:rsidR="00551372" w:rsidRPr="00551372" w:rsidRDefault="00551372" w:rsidP="001D3E61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Основной документ, удостоверяющий личность</w:t>
      </w:r>
      <w:r w:rsidRPr="00551372">
        <w:rPr>
          <w:rFonts w:eastAsia="Calibri"/>
          <w:sz w:val="20"/>
          <w:lang w:eastAsia="en-US"/>
        </w:rPr>
        <w:t>_________________________________________________</w:t>
      </w:r>
    </w:p>
    <w:p w:rsidR="00551372" w:rsidRPr="00551372" w:rsidRDefault="00551372" w:rsidP="001D3E61">
      <w:pPr>
        <w:ind w:left="5097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 xml:space="preserve">                                     (серия, номер, кем и когда выдан)</w:t>
      </w:r>
    </w:p>
    <w:p w:rsidR="00551372" w:rsidRPr="00551372" w:rsidRDefault="00551372" w:rsidP="001D3E61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Адрес регистрации:_________________________________</w:t>
      </w:r>
    </w:p>
    <w:p w:rsidR="00551372" w:rsidRPr="00FA03E3" w:rsidRDefault="00551372" w:rsidP="001D3E61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Дата рождения:____________________________________</w:t>
      </w:r>
      <w:r w:rsidRPr="00FA03E3">
        <w:rPr>
          <w:rFonts w:eastAsia="Calibri"/>
          <w:lang w:eastAsia="en-US"/>
        </w:rPr>
        <w:t>_</w:t>
      </w:r>
    </w:p>
    <w:p w:rsidR="00551372" w:rsidRPr="00FA03E3" w:rsidRDefault="00551372" w:rsidP="001D3E61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ИНН</w:t>
      </w:r>
      <w:r w:rsidRPr="00551372">
        <w:rPr>
          <w:rFonts w:eastAsia="Calibri"/>
          <w:sz w:val="20"/>
          <w:lang w:eastAsia="en-US"/>
        </w:rPr>
        <w:t xml:space="preserve"> _____________________________________________</w:t>
      </w:r>
      <w:r w:rsidRPr="00FA03E3">
        <w:rPr>
          <w:rFonts w:eastAsia="Calibri"/>
          <w:sz w:val="20"/>
          <w:lang w:eastAsia="en-US"/>
        </w:rPr>
        <w:t>_______</w:t>
      </w:r>
    </w:p>
    <w:p w:rsidR="00551372" w:rsidRPr="00551372" w:rsidRDefault="00551372" w:rsidP="001D3E61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в соответствии с Федеральным законом от 27.07.2006г. № 152-ФЗ «О персональных данных» (далее – Закон 152-ФЗ), подтверждает свое согласие на передачу и обработку персональных данных, необходимых для участия в процедурах закупок в соответствии с Положением о з</w:t>
      </w:r>
      <w:r w:rsidRPr="00551372">
        <w:rPr>
          <w:rFonts w:eastAsia="Calibri"/>
          <w:lang w:eastAsia="en-US"/>
        </w:rPr>
        <w:t>а</w:t>
      </w:r>
      <w:r w:rsidRPr="00551372">
        <w:rPr>
          <w:rFonts w:eastAsia="Calibri"/>
          <w:lang w:eastAsia="en-US"/>
        </w:rPr>
        <w:t xml:space="preserve">купках </w:t>
      </w:r>
      <w:r w:rsidR="002F2972" w:rsidRPr="00612F9C">
        <w:t>О</w:t>
      </w:r>
      <w:r w:rsidR="005205FC">
        <w:t>О</w:t>
      </w:r>
      <w:r w:rsidR="002F2972" w:rsidRPr="00612F9C">
        <w:t>О «</w:t>
      </w:r>
      <w:r w:rsidR="005205FC">
        <w:t>ОЭСК</w:t>
      </w:r>
      <w:r w:rsidR="002F2972" w:rsidRPr="00612F9C">
        <w:t>»</w:t>
      </w:r>
      <w:r w:rsidRPr="00551372">
        <w:rPr>
          <w:rFonts w:eastAsia="Calibri"/>
          <w:lang w:eastAsia="en-US"/>
        </w:rPr>
        <w:t>.</w:t>
      </w:r>
    </w:p>
    <w:p w:rsidR="00551372" w:rsidRPr="005205FC" w:rsidRDefault="00551372" w:rsidP="001D3E61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 xml:space="preserve">Оператор, получающий настоящее согласие: </w:t>
      </w:r>
      <w:r w:rsidR="002F2972" w:rsidRPr="00612F9C">
        <w:t>О</w:t>
      </w:r>
      <w:r w:rsidR="005205FC">
        <w:t>О</w:t>
      </w:r>
      <w:r w:rsidR="002F2972" w:rsidRPr="00612F9C">
        <w:t>О «</w:t>
      </w:r>
      <w:r w:rsidR="005205FC">
        <w:t>ОЭСК</w:t>
      </w:r>
      <w:r w:rsidR="002F2972" w:rsidRPr="00612F9C">
        <w:t>»</w:t>
      </w:r>
      <w:r w:rsidRPr="00551372">
        <w:rPr>
          <w:rFonts w:eastAsia="Calibri"/>
          <w:lang w:eastAsia="en-US"/>
        </w:rPr>
        <w:t>, зарегистрировано по адресу:</w:t>
      </w:r>
      <w:r w:rsidR="002F2972">
        <w:rPr>
          <w:rFonts w:eastAsia="Calibri"/>
          <w:lang w:eastAsia="en-US"/>
        </w:rPr>
        <w:t xml:space="preserve"> </w:t>
      </w:r>
      <w:r w:rsidR="005205FC" w:rsidRPr="005205FC">
        <w:rPr>
          <w:rFonts w:eastAsia="Calibri"/>
          <w:lang w:eastAsia="en-US"/>
        </w:rPr>
        <w:t>653047, Кемеровская область, г. Прокопьевск, ул.</w:t>
      </w:r>
      <w:r w:rsidR="001D3E61">
        <w:rPr>
          <w:rFonts w:eastAsia="Calibri"/>
          <w:lang w:eastAsia="en-US"/>
        </w:rPr>
        <w:t xml:space="preserve"> </w:t>
      </w:r>
      <w:r w:rsidR="005205FC" w:rsidRPr="005205FC">
        <w:rPr>
          <w:rFonts w:eastAsia="Calibri"/>
          <w:lang w:eastAsia="en-US"/>
        </w:rPr>
        <w:t xml:space="preserve">Гайдара, 43 </w:t>
      </w:r>
      <w:r w:rsidR="005205FC">
        <w:rPr>
          <w:rFonts w:eastAsia="Calibri"/>
          <w:lang w:eastAsia="en-US"/>
        </w:rPr>
        <w:t>помещение</w:t>
      </w:r>
      <w:r w:rsidR="005205FC" w:rsidRPr="005205FC">
        <w:rPr>
          <w:rFonts w:eastAsia="Calibri"/>
          <w:lang w:eastAsia="en-US"/>
        </w:rPr>
        <w:t xml:space="preserve"> 1</w:t>
      </w:r>
      <w:r w:rsidR="005205FC">
        <w:rPr>
          <w:rFonts w:eastAsia="Calibri"/>
          <w:lang w:eastAsia="en-US"/>
        </w:rPr>
        <w:t xml:space="preserve"> литер П</w:t>
      </w:r>
      <w:r w:rsidRPr="005205FC">
        <w:rPr>
          <w:rFonts w:eastAsia="Calibri"/>
          <w:lang w:eastAsia="en-US"/>
        </w:rPr>
        <w:t>.</w:t>
      </w:r>
    </w:p>
    <w:p w:rsidR="00551372" w:rsidRPr="00551372" w:rsidRDefault="00551372" w:rsidP="001D3E61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</w:r>
      <w:proofErr w:type="gramStart"/>
      <w:r w:rsidRPr="00551372">
        <w:rPr>
          <w:rFonts w:eastAsia="Calibri"/>
          <w:lang w:eastAsia="en-US"/>
        </w:rPr>
        <w:t xml:space="preserve">Настоящее согласие дано в отношении всех сведений, указанных в передаваемых мною в адрес </w:t>
      </w:r>
      <w:r w:rsidR="001D3E61">
        <w:t>ООО «ОЭСК</w:t>
      </w:r>
      <w:r w:rsidR="002F2972" w:rsidRPr="00612F9C">
        <w:t>»</w:t>
      </w:r>
      <w:r w:rsidRPr="00551372">
        <w:rPr>
          <w:rFonts w:eastAsia="Calibri"/>
          <w:lang w:eastAsia="en-US"/>
        </w:rPr>
        <w:t xml:space="preserve"> 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</w:t>
      </w:r>
      <w:r w:rsidRPr="00551372">
        <w:rPr>
          <w:rFonts w:eastAsia="Calibri"/>
          <w:lang w:eastAsia="en-US"/>
        </w:rPr>
        <w:t>е</w:t>
      </w:r>
      <w:r w:rsidRPr="00551372">
        <w:rPr>
          <w:rFonts w:eastAsia="Calibri"/>
          <w:lang w:eastAsia="en-US"/>
        </w:rPr>
        <w:t>ний); сведения о трудовой деятельности с указанием наименования организации и занимаемой должности (в том числе по совместительству);</w:t>
      </w:r>
      <w:proofErr w:type="gramEnd"/>
      <w:r w:rsidRPr="00551372">
        <w:rPr>
          <w:rFonts w:eastAsia="Calibri"/>
          <w:lang w:eastAsia="en-US"/>
        </w:rPr>
        <w:t xml:space="preserve"> сведения об участии (членстве) в органах управления иных юридических лиц; биографические данные, фотография, контактная инфо</w:t>
      </w:r>
      <w:r w:rsidRPr="00551372">
        <w:rPr>
          <w:rFonts w:eastAsia="Calibri"/>
          <w:lang w:eastAsia="en-US"/>
        </w:rPr>
        <w:t>р</w:t>
      </w:r>
      <w:r w:rsidRPr="00551372">
        <w:rPr>
          <w:rFonts w:eastAsia="Calibri"/>
          <w:lang w:eastAsia="en-US"/>
        </w:rPr>
        <w:t>мация, собственноручная подпись, иные персональные данные, упомянутые в любом заполн</w:t>
      </w:r>
      <w:r w:rsidRPr="00551372">
        <w:rPr>
          <w:rFonts w:eastAsia="Calibri"/>
          <w:lang w:eastAsia="en-US"/>
        </w:rPr>
        <w:t>я</w:t>
      </w:r>
      <w:r w:rsidRPr="00551372">
        <w:rPr>
          <w:rFonts w:eastAsia="Calibri"/>
          <w:lang w:eastAsia="en-US"/>
        </w:rPr>
        <w:t>емом в вышеуказанных целях документе.</w:t>
      </w:r>
    </w:p>
    <w:p w:rsidR="00551372" w:rsidRPr="00551372" w:rsidRDefault="00551372" w:rsidP="001D3E61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</w:r>
      <w:proofErr w:type="gramStart"/>
      <w:r w:rsidRPr="00551372">
        <w:rPr>
          <w:rFonts w:eastAsia="Calibri"/>
          <w:lang w:eastAsia="en-US"/>
        </w:rPr>
        <w:t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</w:t>
      </w:r>
      <w:r w:rsidRPr="00551372">
        <w:rPr>
          <w:rFonts w:eastAsia="Calibri"/>
          <w:lang w:eastAsia="en-US"/>
        </w:rPr>
        <w:t>б</w:t>
      </w:r>
      <w:r w:rsidRPr="00551372">
        <w:rPr>
          <w:rFonts w:eastAsia="Calibri"/>
          <w:lang w:eastAsia="en-US"/>
        </w:rPr>
        <w:t>новление, изменение), использование, обезличивание, блокирование, уничтожение персонал</w:t>
      </w:r>
      <w:r w:rsidRPr="00551372">
        <w:rPr>
          <w:rFonts w:eastAsia="Calibri"/>
          <w:lang w:eastAsia="en-US"/>
        </w:rPr>
        <w:t>ь</w:t>
      </w:r>
      <w:r w:rsidRPr="00551372">
        <w:rPr>
          <w:rFonts w:eastAsia="Calibri"/>
          <w:lang w:eastAsia="en-US"/>
        </w:rPr>
        <w:t>ных данных), при этом общее описание вышеуказанных способов обработки данных приведено в Законе 152-ФЗ,  а также на передачу такой информации третьим лицам, в случаях, устано</w:t>
      </w:r>
      <w:r w:rsidRPr="00551372">
        <w:rPr>
          <w:rFonts w:eastAsia="Calibri"/>
          <w:lang w:eastAsia="en-US"/>
        </w:rPr>
        <w:t>в</w:t>
      </w:r>
      <w:r w:rsidRPr="00551372">
        <w:rPr>
          <w:rFonts w:eastAsia="Calibri"/>
          <w:lang w:eastAsia="en-US"/>
        </w:rPr>
        <w:t xml:space="preserve">ленных действующим законодательством, и в случаях, когда </w:t>
      </w:r>
      <w:r w:rsidR="002F2972" w:rsidRPr="00612F9C">
        <w:t>О</w:t>
      </w:r>
      <w:r w:rsidR="005205FC">
        <w:t>О</w:t>
      </w:r>
      <w:r w:rsidR="002F2972" w:rsidRPr="00612F9C">
        <w:t>О «</w:t>
      </w:r>
      <w:r w:rsidR="005205FC">
        <w:t>ОЭСК</w:t>
      </w:r>
      <w:r w:rsidR="002F2972" w:rsidRPr="00612F9C">
        <w:t>»</w:t>
      </w:r>
      <w:r w:rsidRPr="00551372">
        <w:rPr>
          <w:rFonts w:eastAsia="Calibri"/>
          <w:lang w:eastAsia="en-US"/>
        </w:rPr>
        <w:t xml:space="preserve"> выступает для тр</w:t>
      </w:r>
      <w:r w:rsidRPr="00551372">
        <w:rPr>
          <w:rFonts w:eastAsia="Calibri"/>
          <w:lang w:eastAsia="en-US"/>
        </w:rPr>
        <w:t>е</w:t>
      </w:r>
      <w:r w:rsidRPr="00551372">
        <w:rPr>
          <w:rFonts w:eastAsia="Calibri"/>
          <w:lang w:eastAsia="en-US"/>
        </w:rPr>
        <w:t>тьих</w:t>
      </w:r>
      <w:proofErr w:type="gramEnd"/>
      <w:r w:rsidRPr="00551372">
        <w:rPr>
          <w:rFonts w:eastAsia="Calibri"/>
          <w:lang w:eastAsia="en-US"/>
        </w:rPr>
        <w:t xml:space="preserve"> лиц, которым передаются персональные данные, организатором закупки.</w:t>
      </w:r>
    </w:p>
    <w:p w:rsidR="00551372" w:rsidRPr="00551372" w:rsidRDefault="00551372" w:rsidP="001D3E61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 xml:space="preserve">Условием прекращения обработки персональных данных является получение </w:t>
      </w:r>
      <w:r w:rsidR="002F2972" w:rsidRPr="00612F9C">
        <w:t>О</w:t>
      </w:r>
      <w:r w:rsidR="005205FC">
        <w:t>О</w:t>
      </w:r>
      <w:r w:rsidR="002F2972" w:rsidRPr="00612F9C">
        <w:t>О «</w:t>
      </w:r>
      <w:r w:rsidR="005205FC">
        <w:t>ОЭСК</w:t>
      </w:r>
      <w:r w:rsidR="002F2972" w:rsidRPr="00612F9C">
        <w:t>»</w:t>
      </w:r>
      <w:r w:rsidR="002F2972">
        <w:t xml:space="preserve"> </w:t>
      </w:r>
      <w:r w:rsidRPr="00551372">
        <w:rPr>
          <w:rFonts w:eastAsia="Calibri"/>
          <w:lang w:eastAsia="en-US"/>
        </w:rPr>
        <w:t>письменного уведомления об отзыве согласия на обработку персональных данных.</w:t>
      </w:r>
    </w:p>
    <w:p w:rsidR="00551372" w:rsidRPr="00551372" w:rsidRDefault="00551372" w:rsidP="001D3E61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>Настоящее согласие действует в течение 3-х месяцев со дня его подписания.</w:t>
      </w:r>
    </w:p>
    <w:p w:rsidR="00551372" w:rsidRPr="00551372" w:rsidRDefault="00551372" w:rsidP="001D3E61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 xml:space="preserve">Подтверждаю, что </w:t>
      </w:r>
      <w:proofErr w:type="gramStart"/>
      <w:r w:rsidRPr="00551372">
        <w:rPr>
          <w:rFonts w:eastAsia="Calibri"/>
          <w:lang w:eastAsia="en-US"/>
        </w:rPr>
        <w:t>ознакомлен</w:t>
      </w:r>
      <w:proofErr w:type="gramEnd"/>
      <w:r w:rsidRPr="00551372">
        <w:rPr>
          <w:rFonts w:eastAsia="Calibri"/>
          <w:lang w:eastAsia="en-US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понятны.</w:t>
      </w:r>
    </w:p>
    <w:p w:rsidR="00551372" w:rsidRPr="00551372" w:rsidRDefault="00551372" w:rsidP="001D3E61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>«___»_____________ 201__г</w:t>
      </w:r>
      <w:proofErr w:type="gramStart"/>
      <w:r w:rsidRPr="00551372">
        <w:rPr>
          <w:rFonts w:eastAsia="Calibri"/>
          <w:lang w:eastAsia="en-US"/>
        </w:rPr>
        <w:t>.____________________ (_____________________)</w:t>
      </w:r>
      <w:proofErr w:type="gramEnd"/>
    </w:p>
    <w:p w:rsidR="00551372" w:rsidRPr="00551372" w:rsidRDefault="00551372" w:rsidP="001D3E61">
      <w:pPr>
        <w:jc w:val="left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  <w:t xml:space="preserve">(подпись)                             </w:t>
      </w:r>
      <w:r w:rsidRPr="00551372">
        <w:rPr>
          <w:rFonts w:eastAsia="Calibri"/>
          <w:sz w:val="14"/>
          <w:szCs w:val="14"/>
          <w:lang w:eastAsia="en-US"/>
        </w:rPr>
        <w:tab/>
        <w:t xml:space="preserve"> ФИО</w:t>
      </w:r>
    </w:p>
    <w:p w:rsidR="00551372" w:rsidRPr="00551372" w:rsidRDefault="00551372" w:rsidP="001D3E61">
      <w:pPr>
        <w:jc w:val="center"/>
        <w:rPr>
          <w:rFonts w:ascii="Albany WT J" w:eastAsia="Albany WT J" w:hAnsi="Albany WT J" w:cs="Albany WT J"/>
          <w:sz w:val="4"/>
          <w:szCs w:val="4"/>
          <w:lang w:eastAsia="en-US"/>
        </w:rPr>
      </w:pPr>
    </w:p>
    <w:p w:rsidR="0073100C" w:rsidRDefault="0073100C" w:rsidP="00FA127A">
      <w:pPr>
        <w:jc w:val="center"/>
        <w:rPr>
          <w:rFonts w:eastAsia="Calibri"/>
          <w:sz w:val="30"/>
          <w:szCs w:val="30"/>
          <w:lang w:eastAsia="en-US"/>
        </w:rPr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CE526A" w:rsidRPr="00966CBB" w:rsidRDefault="00CE526A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350B34" w:rsidRPr="00966CBB" w:rsidRDefault="00350B34" w:rsidP="00966CBB">
      <w:pPr>
        <w:pStyle w:val="2"/>
        <w:rPr>
          <w:b/>
        </w:rPr>
      </w:pPr>
      <w:bookmarkStart w:id="38" w:name="_ЧАСТЬ_II._ПРОЕКТ_ГОСУДАРСТВЕННОГО_К"/>
      <w:bookmarkStart w:id="39" w:name="_Toc122404110"/>
      <w:bookmarkStart w:id="40" w:name="_Toc435008352"/>
      <w:bookmarkEnd w:id="38"/>
      <w:r w:rsidRPr="00966CBB">
        <w:rPr>
          <w:b/>
        </w:rPr>
        <w:t xml:space="preserve">ПРОЕКТ </w:t>
      </w:r>
      <w:bookmarkEnd w:id="39"/>
      <w:r w:rsidRPr="00966CBB">
        <w:rPr>
          <w:b/>
        </w:rPr>
        <w:t>ДОГОВОРА</w:t>
      </w:r>
      <w:bookmarkEnd w:id="40"/>
    </w:p>
    <w:p w:rsidR="00350B34" w:rsidRPr="007A22B1" w:rsidRDefault="00350B34" w:rsidP="00966CBB">
      <w:pPr>
        <w:pStyle w:val="2"/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350B34" w:rsidRPr="007A22B1" w:rsidRDefault="00350B34">
      <w:pPr>
        <w:tabs>
          <w:tab w:val="left" w:pos="708"/>
        </w:tabs>
      </w:pPr>
    </w:p>
    <w:p w:rsidR="00190976" w:rsidRDefault="00350B34" w:rsidP="002F2972">
      <w:pPr>
        <w:jc w:val="center"/>
        <w:rPr>
          <w:b/>
        </w:rPr>
      </w:pPr>
      <w:r w:rsidRPr="007A22B1">
        <w:rPr>
          <w:b/>
        </w:rPr>
        <w:br w:type="page"/>
      </w:r>
    </w:p>
    <w:p w:rsidR="00923961" w:rsidRPr="0036206E" w:rsidRDefault="00923961" w:rsidP="00923961">
      <w:pPr>
        <w:widowControl w:val="0"/>
        <w:spacing w:after="0"/>
        <w:jc w:val="center"/>
        <w:rPr>
          <w:b/>
          <w:sz w:val="22"/>
          <w:szCs w:val="22"/>
        </w:rPr>
      </w:pPr>
      <w:permStart w:id="373495912" w:edGrp="everyone"/>
      <w:r>
        <w:rPr>
          <w:b/>
          <w:sz w:val="22"/>
          <w:szCs w:val="22"/>
        </w:rPr>
        <w:lastRenderedPageBreak/>
        <w:t>ПРОЕКТ Д</w:t>
      </w:r>
      <w:r w:rsidRPr="0036206E">
        <w:rPr>
          <w:b/>
          <w:sz w:val="22"/>
          <w:szCs w:val="22"/>
        </w:rPr>
        <w:t>ОГОВОР</w:t>
      </w:r>
      <w:r>
        <w:rPr>
          <w:b/>
          <w:sz w:val="22"/>
          <w:szCs w:val="22"/>
        </w:rPr>
        <w:t>А</w:t>
      </w:r>
      <w:r w:rsidRPr="0036206E">
        <w:rPr>
          <w:b/>
          <w:sz w:val="22"/>
          <w:szCs w:val="22"/>
        </w:rPr>
        <w:t xml:space="preserve"> ПОСТАВКИ  № ___</w:t>
      </w:r>
      <w:r>
        <w:rPr>
          <w:b/>
          <w:sz w:val="22"/>
          <w:szCs w:val="22"/>
        </w:rPr>
        <w:t>_______</w:t>
      </w:r>
      <w:r w:rsidRPr="0036206E">
        <w:rPr>
          <w:b/>
          <w:sz w:val="22"/>
          <w:szCs w:val="22"/>
        </w:rPr>
        <w:t>___</w:t>
      </w:r>
    </w:p>
    <w:p w:rsidR="00923961" w:rsidRDefault="00923961" w:rsidP="00923961">
      <w:pPr>
        <w:widowControl w:val="0"/>
        <w:spacing w:after="0"/>
        <w:jc w:val="center"/>
        <w:rPr>
          <w:b/>
          <w:bCs/>
          <w:sz w:val="22"/>
          <w:szCs w:val="22"/>
        </w:rPr>
      </w:pPr>
    </w:p>
    <w:p w:rsidR="00923961" w:rsidRDefault="00923961" w:rsidP="00923961">
      <w:pPr>
        <w:widowControl w:val="0"/>
        <w:spacing w:after="0"/>
        <w:jc w:val="center"/>
        <w:rPr>
          <w:b/>
          <w:bCs/>
          <w:sz w:val="22"/>
          <w:szCs w:val="22"/>
        </w:rPr>
      </w:pPr>
    </w:p>
    <w:p w:rsidR="00923961" w:rsidRDefault="00923961" w:rsidP="00923961">
      <w:pPr>
        <w:widowControl w:val="0"/>
        <w:spacing w:after="0"/>
        <w:jc w:val="center"/>
        <w:rPr>
          <w:b/>
          <w:bCs/>
          <w:sz w:val="22"/>
          <w:szCs w:val="22"/>
        </w:rPr>
      </w:pPr>
    </w:p>
    <w:p w:rsidR="00923961" w:rsidRPr="0036206E" w:rsidRDefault="00923961" w:rsidP="00923961">
      <w:pPr>
        <w:widowControl w:val="0"/>
        <w:spacing w:after="0"/>
        <w:jc w:val="center"/>
        <w:rPr>
          <w:b/>
          <w:bCs/>
          <w:sz w:val="22"/>
          <w:szCs w:val="22"/>
        </w:rPr>
      </w:pPr>
    </w:p>
    <w:p w:rsidR="00923961" w:rsidRPr="0036206E" w:rsidRDefault="00923961" w:rsidP="00923961">
      <w:pPr>
        <w:widowControl w:val="0"/>
        <w:spacing w:after="0"/>
        <w:rPr>
          <w:sz w:val="22"/>
          <w:szCs w:val="22"/>
        </w:rPr>
      </w:pPr>
      <w:r w:rsidRPr="0036206E">
        <w:rPr>
          <w:sz w:val="22"/>
          <w:szCs w:val="22"/>
        </w:rPr>
        <w:t>г. Прокопьевск</w:t>
      </w:r>
      <w:r w:rsidRPr="0036206E">
        <w:rPr>
          <w:sz w:val="22"/>
          <w:szCs w:val="22"/>
        </w:rPr>
        <w:tab/>
      </w:r>
      <w:r w:rsidRPr="0036206E">
        <w:rPr>
          <w:sz w:val="22"/>
          <w:szCs w:val="22"/>
        </w:rPr>
        <w:tab/>
        <w:t xml:space="preserve">                       </w:t>
      </w:r>
      <w:r w:rsidRPr="0036206E">
        <w:rPr>
          <w:sz w:val="22"/>
          <w:szCs w:val="22"/>
        </w:rPr>
        <w:tab/>
        <w:t xml:space="preserve">      </w:t>
      </w:r>
      <w:r w:rsidRPr="0036206E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 xml:space="preserve">                               </w:t>
      </w:r>
      <w:r w:rsidRPr="0036206E">
        <w:rPr>
          <w:sz w:val="22"/>
          <w:szCs w:val="22"/>
        </w:rPr>
        <w:t xml:space="preserve"> «____» ________ 20___г.</w:t>
      </w:r>
    </w:p>
    <w:p w:rsidR="00923961" w:rsidRDefault="00923961" w:rsidP="00923961">
      <w:pPr>
        <w:widowControl w:val="0"/>
        <w:spacing w:after="0"/>
        <w:rPr>
          <w:sz w:val="22"/>
          <w:szCs w:val="22"/>
        </w:rPr>
      </w:pPr>
    </w:p>
    <w:p w:rsidR="00923961" w:rsidRDefault="00923961" w:rsidP="00923961">
      <w:pPr>
        <w:widowControl w:val="0"/>
        <w:spacing w:after="0"/>
        <w:rPr>
          <w:sz w:val="22"/>
          <w:szCs w:val="22"/>
        </w:rPr>
      </w:pPr>
    </w:p>
    <w:p w:rsidR="00923961" w:rsidRDefault="00923961" w:rsidP="00923961">
      <w:pPr>
        <w:widowControl w:val="0"/>
        <w:spacing w:after="0"/>
        <w:rPr>
          <w:sz w:val="22"/>
          <w:szCs w:val="22"/>
        </w:rPr>
      </w:pPr>
    </w:p>
    <w:p w:rsidR="00923961" w:rsidRDefault="00923961" w:rsidP="00923961">
      <w:pPr>
        <w:widowControl w:val="0"/>
        <w:spacing w:after="0"/>
        <w:rPr>
          <w:sz w:val="22"/>
          <w:szCs w:val="22"/>
        </w:rPr>
      </w:pPr>
    </w:p>
    <w:p w:rsidR="00923961" w:rsidRPr="0036206E" w:rsidRDefault="00923961" w:rsidP="00923961">
      <w:pPr>
        <w:widowControl w:val="0"/>
        <w:spacing w:after="0"/>
        <w:rPr>
          <w:sz w:val="22"/>
          <w:szCs w:val="22"/>
        </w:rPr>
      </w:pPr>
    </w:p>
    <w:p w:rsidR="00923961" w:rsidRPr="00474C08" w:rsidRDefault="00923961" w:rsidP="00923961">
      <w:pPr>
        <w:pStyle w:val="211"/>
        <w:spacing w:line="240" w:lineRule="auto"/>
        <w:ind w:left="0" w:firstLine="708"/>
        <w:jc w:val="both"/>
        <w:rPr>
          <w:rFonts w:ascii="Times New Roman" w:hAnsi="Times New Roman"/>
          <w:sz w:val="22"/>
        </w:rPr>
      </w:pPr>
      <w:r w:rsidRPr="0036206E">
        <w:rPr>
          <w:rFonts w:ascii="Times New Roman" w:hAnsi="Times New Roman"/>
          <w:b w:val="0"/>
          <w:sz w:val="22"/>
        </w:rPr>
        <w:t>ООО «ОЭСК»,</w:t>
      </w:r>
      <w:r w:rsidRPr="0036206E">
        <w:rPr>
          <w:rFonts w:ascii="Times New Roman" w:hAnsi="Times New Roman"/>
          <w:sz w:val="22"/>
        </w:rPr>
        <w:t xml:space="preserve">  именуемая в дальнейшем </w:t>
      </w:r>
      <w:r w:rsidRPr="0036206E">
        <w:rPr>
          <w:rFonts w:ascii="Times New Roman" w:hAnsi="Times New Roman"/>
          <w:b w:val="0"/>
          <w:sz w:val="22"/>
        </w:rPr>
        <w:t>«</w:t>
      </w:r>
      <w:r>
        <w:rPr>
          <w:rFonts w:ascii="Times New Roman" w:hAnsi="Times New Roman"/>
          <w:b w:val="0"/>
          <w:sz w:val="22"/>
        </w:rPr>
        <w:t>Заказчик</w:t>
      </w:r>
      <w:r w:rsidRPr="0036206E">
        <w:rPr>
          <w:rFonts w:ascii="Times New Roman" w:hAnsi="Times New Roman"/>
          <w:b w:val="0"/>
          <w:sz w:val="22"/>
        </w:rPr>
        <w:t>»</w:t>
      </w:r>
      <w:r w:rsidRPr="0036206E">
        <w:rPr>
          <w:rFonts w:ascii="Times New Roman" w:hAnsi="Times New Roman"/>
          <w:sz w:val="22"/>
        </w:rPr>
        <w:t xml:space="preserve">, в лице </w:t>
      </w:r>
      <w:r w:rsidRPr="0036206E">
        <w:rPr>
          <w:rFonts w:ascii="Times New Roman" w:hAnsi="Times New Roman"/>
          <w:b w:val="0"/>
          <w:sz w:val="22"/>
        </w:rPr>
        <w:t>Генерального  директора Фом</w:t>
      </w:r>
      <w:r w:rsidRPr="0036206E">
        <w:rPr>
          <w:rFonts w:ascii="Times New Roman" w:hAnsi="Times New Roman"/>
          <w:b w:val="0"/>
          <w:sz w:val="22"/>
        </w:rPr>
        <w:t>и</w:t>
      </w:r>
      <w:r w:rsidRPr="0036206E">
        <w:rPr>
          <w:rFonts w:ascii="Times New Roman" w:hAnsi="Times New Roman"/>
          <w:b w:val="0"/>
          <w:sz w:val="22"/>
        </w:rPr>
        <w:t xml:space="preserve">чева Александра </w:t>
      </w:r>
      <w:r w:rsidRPr="00474C08">
        <w:rPr>
          <w:rFonts w:ascii="Times New Roman" w:hAnsi="Times New Roman"/>
          <w:b w:val="0"/>
          <w:sz w:val="22"/>
        </w:rPr>
        <w:t>Анатольевича</w:t>
      </w:r>
      <w:r w:rsidRPr="00474C08">
        <w:rPr>
          <w:rFonts w:ascii="Times New Roman" w:hAnsi="Times New Roman"/>
          <w:sz w:val="22"/>
        </w:rPr>
        <w:t xml:space="preserve">  действующего на основании </w:t>
      </w:r>
      <w:r w:rsidRPr="00474C08">
        <w:rPr>
          <w:rFonts w:ascii="Times New Roman" w:hAnsi="Times New Roman"/>
          <w:b w:val="0"/>
          <w:sz w:val="22"/>
        </w:rPr>
        <w:t>Устава</w:t>
      </w:r>
      <w:r w:rsidRPr="00474C08">
        <w:rPr>
          <w:rFonts w:ascii="Times New Roman" w:hAnsi="Times New Roman"/>
          <w:sz w:val="22"/>
        </w:rPr>
        <w:t xml:space="preserve">, с одной стороны, и </w:t>
      </w:r>
      <w:r w:rsidRPr="00474C08">
        <w:rPr>
          <w:rFonts w:ascii="Times New Roman" w:hAnsi="Times New Roman"/>
          <w:b w:val="0"/>
          <w:sz w:val="22"/>
        </w:rPr>
        <w:t>_____________________________________</w:t>
      </w:r>
      <w:r w:rsidRPr="00474C08">
        <w:rPr>
          <w:rFonts w:ascii="Times New Roman" w:hAnsi="Times New Roman"/>
          <w:sz w:val="22"/>
        </w:rPr>
        <w:t xml:space="preserve"> именуемое в дальнейшем </w:t>
      </w:r>
      <w:r w:rsidRPr="00474C08">
        <w:rPr>
          <w:rFonts w:ascii="Times New Roman" w:hAnsi="Times New Roman"/>
          <w:b w:val="0"/>
          <w:sz w:val="22"/>
        </w:rPr>
        <w:t>«Поставщик»</w:t>
      </w:r>
      <w:r w:rsidRPr="00474C08">
        <w:rPr>
          <w:rFonts w:ascii="Times New Roman" w:hAnsi="Times New Roman"/>
          <w:sz w:val="22"/>
        </w:rPr>
        <w:t xml:space="preserve"> в лице </w:t>
      </w:r>
      <w:r w:rsidRPr="00474C08">
        <w:rPr>
          <w:rFonts w:ascii="Times New Roman" w:hAnsi="Times New Roman"/>
          <w:b w:val="0"/>
          <w:sz w:val="22"/>
        </w:rPr>
        <w:t>_____________________________________</w:t>
      </w:r>
      <w:r w:rsidRPr="00474C08">
        <w:rPr>
          <w:rFonts w:ascii="Times New Roman" w:hAnsi="Times New Roman"/>
          <w:sz w:val="22"/>
        </w:rPr>
        <w:t xml:space="preserve"> </w:t>
      </w:r>
      <w:r w:rsidRPr="00474C08">
        <w:rPr>
          <w:rFonts w:ascii="Times New Roman" w:hAnsi="Times New Roman"/>
          <w:b w:val="0"/>
          <w:sz w:val="22"/>
        </w:rPr>
        <w:t>действующего на основании</w:t>
      </w:r>
      <w:r w:rsidRPr="00474C08">
        <w:rPr>
          <w:rFonts w:ascii="Times New Roman" w:hAnsi="Times New Roman"/>
          <w:sz w:val="22"/>
        </w:rPr>
        <w:t xml:space="preserve"> ________________ </w:t>
      </w:r>
      <w:r w:rsidRPr="00474C08">
        <w:rPr>
          <w:rFonts w:ascii="Times New Roman" w:hAnsi="Times New Roman"/>
          <w:b w:val="0"/>
          <w:sz w:val="22"/>
        </w:rPr>
        <w:t>с другой стороны</w:t>
      </w:r>
      <w:r w:rsidRPr="00474C08">
        <w:rPr>
          <w:rFonts w:ascii="Times New Roman" w:hAnsi="Times New Roman"/>
          <w:sz w:val="22"/>
        </w:rPr>
        <w:t>, заключили настоящий договор о нижеследующем.</w:t>
      </w:r>
    </w:p>
    <w:p w:rsidR="00923961" w:rsidRPr="00474C08" w:rsidRDefault="00923961" w:rsidP="00923961">
      <w:pPr>
        <w:pStyle w:val="211"/>
        <w:spacing w:line="240" w:lineRule="auto"/>
        <w:ind w:left="0"/>
        <w:rPr>
          <w:rFonts w:ascii="Times New Roman" w:hAnsi="Times New Roman"/>
          <w:sz w:val="22"/>
        </w:rPr>
      </w:pPr>
    </w:p>
    <w:p w:rsidR="00923961" w:rsidRPr="00474C08" w:rsidRDefault="00923961" w:rsidP="00923961">
      <w:pPr>
        <w:widowControl w:val="0"/>
        <w:numPr>
          <w:ilvl w:val="0"/>
          <w:numId w:val="7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474C08">
        <w:rPr>
          <w:b/>
          <w:sz w:val="22"/>
          <w:szCs w:val="22"/>
        </w:rPr>
        <w:t>Предмет договора</w:t>
      </w:r>
    </w:p>
    <w:p w:rsidR="00923961" w:rsidRPr="0036206E" w:rsidRDefault="00923961" w:rsidP="00923961">
      <w:pPr>
        <w:pStyle w:val="35"/>
        <w:widowControl w:val="0"/>
        <w:numPr>
          <w:ilvl w:val="1"/>
          <w:numId w:val="8"/>
        </w:numPr>
        <w:spacing w:after="0"/>
        <w:ind w:left="0" w:firstLine="0"/>
        <w:rPr>
          <w:sz w:val="22"/>
          <w:szCs w:val="22"/>
        </w:rPr>
      </w:pPr>
      <w:bookmarkStart w:id="41" w:name="OLE_LINK1"/>
      <w:r w:rsidRPr="0036206E">
        <w:rPr>
          <w:sz w:val="22"/>
          <w:szCs w:val="22"/>
        </w:rPr>
        <w:t xml:space="preserve">Поставщик обязуется поставить </w:t>
      </w:r>
      <w:r>
        <w:rPr>
          <w:sz w:val="22"/>
          <w:szCs w:val="22"/>
        </w:rPr>
        <w:t>Товар</w:t>
      </w:r>
      <w:r w:rsidRPr="0036206E">
        <w:rPr>
          <w:sz w:val="22"/>
          <w:szCs w:val="22"/>
        </w:rPr>
        <w:t xml:space="preserve">, а </w:t>
      </w:r>
      <w:r>
        <w:rPr>
          <w:sz w:val="22"/>
          <w:szCs w:val="22"/>
        </w:rPr>
        <w:t>Заказчик</w:t>
      </w:r>
      <w:r w:rsidRPr="0036206E">
        <w:rPr>
          <w:sz w:val="22"/>
          <w:szCs w:val="22"/>
        </w:rPr>
        <w:t xml:space="preserve"> – принять и оплатить </w:t>
      </w:r>
      <w:r>
        <w:rPr>
          <w:sz w:val="22"/>
          <w:szCs w:val="22"/>
        </w:rPr>
        <w:t>Товар</w:t>
      </w:r>
      <w:r w:rsidRPr="0036206E">
        <w:rPr>
          <w:sz w:val="22"/>
          <w:szCs w:val="22"/>
        </w:rPr>
        <w:t xml:space="preserve"> согласно </w:t>
      </w:r>
      <w:r w:rsidR="00CA5F91">
        <w:rPr>
          <w:sz w:val="22"/>
          <w:szCs w:val="22"/>
        </w:rPr>
        <w:t>техн</w:t>
      </w:r>
      <w:r w:rsidR="00CA5F91">
        <w:rPr>
          <w:sz w:val="22"/>
          <w:szCs w:val="22"/>
        </w:rPr>
        <w:t>и</w:t>
      </w:r>
      <w:r w:rsidR="00CA5F91">
        <w:rPr>
          <w:sz w:val="22"/>
          <w:szCs w:val="22"/>
        </w:rPr>
        <w:t>ческому заданию</w:t>
      </w:r>
      <w:r w:rsidRPr="0036206E">
        <w:rPr>
          <w:sz w:val="22"/>
          <w:szCs w:val="22"/>
        </w:rPr>
        <w:t xml:space="preserve"> к договору </w:t>
      </w:r>
      <w:r w:rsidRPr="0036206E">
        <w:rPr>
          <w:b/>
          <w:sz w:val="22"/>
          <w:szCs w:val="22"/>
        </w:rPr>
        <w:t>№__</w:t>
      </w:r>
      <w:r>
        <w:rPr>
          <w:b/>
          <w:sz w:val="22"/>
          <w:szCs w:val="22"/>
        </w:rPr>
        <w:t>________</w:t>
      </w:r>
      <w:r w:rsidRPr="0036206E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 xml:space="preserve"> </w:t>
      </w:r>
      <w:r w:rsidRPr="0036206E">
        <w:rPr>
          <w:b/>
          <w:sz w:val="22"/>
          <w:szCs w:val="22"/>
        </w:rPr>
        <w:t>от «___»_____</w:t>
      </w:r>
      <w:r>
        <w:rPr>
          <w:b/>
          <w:sz w:val="22"/>
          <w:szCs w:val="22"/>
        </w:rPr>
        <w:t>_____</w:t>
      </w:r>
      <w:r w:rsidRPr="0036206E">
        <w:rPr>
          <w:b/>
          <w:sz w:val="22"/>
          <w:szCs w:val="22"/>
        </w:rPr>
        <w:t>__20___ г</w:t>
      </w:r>
      <w:r w:rsidRPr="0036206E">
        <w:rPr>
          <w:sz w:val="22"/>
          <w:szCs w:val="22"/>
        </w:rPr>
        <w:t>, котор</w:t>
      </w:r>
      <w:r>
        <w:rPr>
          <w:sz w:val="22"/>
          <w:szCs w:val="22"/>
        </w:rPr>
        <w:t>ое</w:t>
      </w:r>
      <w:r w:rsidRPr="0036206E">
        <w:rPr>
          <w:sz w:val="22"/>
          <w:szCs w:val="22"/>
        </w:rPr>
        <w:t xml:space="preserve"> явля</w:t>
      </w:r>
      <w:r>
        <w:rPr>
          <w:sz w:val="22"/>
          <w:szCs w:val="22"/>
        </w:rPr>
        <w:t>ется</w:t>
      </w:r>
      <w:r w:rsidRPr="0036206E">
        <w:rPr>
          <w:sz w:val="22"/>
          <w:szCs w:val="22"/>
        </w:rPr>
        <w:t xml:space="preserve"> неотъе</w:t>
      </w:r>
      <w:r w:rsidRPr="0036206E">
        <w:rPr>
          <w:sz w:val="22"/>
          <w:szCs w:val="22"/>
        </w:rPr>
        <w:t>м</w:t>
      </w:r>
      <w:r w:rsidRPr="0036206E">
        <w:rPr>
          <w:sz w:val="22"/>
          <w:szCs w:val="22"/>
        </w:rPr>
        <w:t>лемой частью настоящего договора.</w:t>
      </w:r>
    </w:p>
    <w:p w:rsidR="00923961" w:rsidRPr="0036206E" w:rsidRDefault="00CA5F91" w:rsidP="00923961">
      <w:pPr>
        <w:widowControl w:val="0"/>
        <w:numPr>
          <w:ilvl w:val="1"/>
          <w:numId w:val="7"/>
        </w:numPr>
        <w:spacing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>Техническое задание</w:t>
      </w:r>
      <w:r w:rsidR="00923961">
        <w:rPr>
          <w:sz w:val="22"/>
          <w:szCs w:val="22"/>
        </w:rPr>
        <w:t xml:space="preserve"> </w:t>
      </w:r>
      <w:r w:rsidR="00923961" w:rsidRPr="0036206E">
        <w:rPr>
          <w:sz w:val="22"/>
          <w:szCs w:val="22"/>
        </w:rPr>
        <w:t>к настоящему договору является его неотъемлемой частью и содержит сл</w:t>
      </w:r>
      <w:r w:rsidR="00923961" w:rsidRPr="0036206E">
        <w:rPr>
          <w:sz w:val="22"/>
          <w:szCs w:val="22"/>
        </w:rPr>
        <w:t>е</w:t>
      </w:r>
      <w:r w:rsidR="00923961" w:rsidRPr="0036206E">
        <w:rPr>
          <w:sz w:val="22"/>
          <w:szCs w:val="22"/>
        </w:rPr>
        <w:t>дующие данные: наименование товара, количество товара, срок (период) поставки, форма доставки т</w:t>
      </w:r>
      <w:r w:rsidR="00923961" w:rsidRPr="0036206E">
        <w:rPr>
          <w:sz w:val="22"/>
          <w:szCs w:val="22"/>
        </w:rPr>
        <w:t>о</w:t>
      </w:r>
      <w:r w:rsidR="00923961" w:rsidRPr="0036206E">
        <w:rPr>
          <w:sz w:val="22"/>
          <w:szCs w:val="22"/>
        </w:rPr>
        <w:t>вара, срок, порядок и форму оплаты, а также иные необходимые данные.</w:t>
      </w:r>
    </w:p>
    <w:p w:rsidR="00923961" w:rsidRPr="0036206E" w:rsidRDefault="00923961" w:rsidP="00923961">
      <w:pPr>
        <w:widowControl w:val="0"/>
        <w:spacing w:after="0"/>
        <w:rPr>
          <w:sz w:val="22"/>
          <w:szCs w:val="22"/>
        </w:rPr>
      </w:pPr>
    </w:p>
    <w:bookmarkEnd w:id="41"/>
    <w:p w:rsidR="00923961" w:rsidRPr="0036206E" w:rsidRDefault="00923961" w:rsidP="00923961">
      <w:pPr>
        <w:widowControl w:val="0"/>
        <w:numPr>
          <w:ilvl w:val="0"/>
          <w:numId w:val="7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36206E">
        <w:rPr>
          <w:b/>
          <w:sz w:val="22"/>
          <w:szCs w:val="22"/>
        </w:rPr>
        <w:t>Сумма договора и условия оплаты</w:t>
      </w:r>
    </w:p>
    <w:p w:rsidR="00923961" w:rsidRPr="0036206E" w:rsidRDefault="00923961" w:rsidP="00923961">
      <w:pPr>
        <w:widowControl w:val="0"/>
        <w:numPr>
          <w:ilvl w:val="1"/>
          <w:numId w:val="7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Сумма договора составляет </w:t>
      </w:r>
      <w:r>
        <w:rPr>
          <w:b/>
          <w:sz w:val="22"/>
          <w:szCs w:val="22"/>
        </w:rPr>
        <w:t>_________________</w:t>
      </w:r>
      <w:r w:rsidRPr="0036206E">
        <w:rPr>
          <w:b/>
          <w:sz w:val="22"/>
          <w:szCs w:val="22"/>
        </w:rPr>
        <w:t xml:space="preserve"> с НДС</w:t>
      </w:r>
      <w:proofErr w:type="gramStart"/>
      <w:r w:rsidRPr="0036206E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______________</w:t>
      </w:r>
      <w:r w:rsidRPr="0036206E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proofErr w:type="gramEnd"/>
      <w:r>
        <w:rPr>
          <w:b/>
          <w:sz w:val="22"/>
          <w:szCs w:val="22"/>
        </w:rPr>
        <w:t>рубль _____ копеек с НДС</w:t>
      </w:r>
      <w:r w:rsidRPr="0036206E">
        <w:rPr>
          <w:sz w:val="22"/>
          <w:szCs w:val="22"/>
        </w:rPr>
        <w:t>.</w:t>
      </w:r>
    </w:p>
    <w:p w:rsidR="00923961" w:rsidRPr="000D5857" w:rsidRDefault="00923961" w:rsidP="00923961">
      <w:pPr>
        <w:widowControl w:val="0"/>
        <w:numPr>
          <w:ilvl w:val="1"/>
          <w:numId w:val="7"/>
        </w:numPr>
        <w:spacing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Pr="0036206E">
        <w:rPr>
          <w:sz w:val="22"/>
          <w:szCs w:val="22"/>
        </w:rPr>
        <w:t xml:space="preserve"> производит оплату продукции безналичным платежом, согласно срокам и условиям, ог</w:t>
      </w:r>
      <w:r w:rsidRPr="0036206E">
        <w:rPr>
          <w:sz w:val="22"/>
          <w:szCs w:val="22"/>
        </w:rPr>
        <w:t>о</w:t>
      </w:r>
      <w:r w:rsidRPr="0036206E">
        <w:rPr>
          <w:sz w:val="22"/>
          <w:szCs w:val="22"/>
        </w:rPr>
        <w:t xml:space="preserve">воренным в </w:t>
      </w:r>
      <w:proofErr w:type="gramStart"/>
      <w:r>
        <w:rPr>
          <w:sz w:val="22"/>
          <w:szCs w:val="22"/>
        </w:rPr>
        <w:t>техническом</w:t>
      </w:r>
      <w:proofErr w:type="gramEnd"/>
      <w:r>
        <w:rPr>
          <w:sz w:val="22"/>
          <w:szCs w:val="22"/>
        </w:rPr>
        <w:t xml:space="preserve"> задание</w:t>
      </w:r>
      <w:r w:rsidRPr="0036206E">
        <w:rPr>
          <w:sz w:val="22"/>
          <w:szCs w:val="22"/>
        </w:rPr>
        <w:t xml:space="preserve"> </w:t>
      </w:r>
      <w:r w:rsidRPr="000D5857">
        <w:rPr>
          <w:sz w:val="22"/>
          <w:szCs w:val="22"/>
        </w:rPr>
        <w:t xml:space="preserve">и выставляемых счетах на оплату. </w:t>
      </w:r>
    </w:p>
    <w:p w:rsidR="00923961" w:rsidRPr="0036206E" w:rsidRDefault="00923961" w:rsidP="00923961">
      <w:pPr>
        <w:widowControl w:val="0"/>
        <w:spacing w:after="0"/>
        <w:rPr>
          <w:sz w:val="22"/>
          <w:szCs w:val="22"/>
        </w:rPr>
      </w:pPr>
    </w:p>
    <w:p w:rsidR="00923961" w:rsidRPr="0036206E" w:rsidRDefault="00923961" w:rsidP="00923961">
      <w:pPr>
        <w:widowControl w:val="0"/>
        <w:numPr>
          <w:ilvl w:val="0"/>
          <w:numId w:val="7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  <w:tab w:val="left" w:pos="2127"/>
        </w:tabs>
        <w:spacing w:after="0"/>
        <w:ind w:left="0" w:firstLine="0"/>
        <w:jc w:val="center"/>
        <w:rPr>
          <w:b/>
          <w:sz w:val="22"/>
          <w:szCs w:val="22"/>
        </w:rPr>
      </w:pPr>
      <w:r w:rsidRPr="0036206E">
        <w:rPr>
          <w:b/>
          <w:sz w:val="22"/>
          <w:szCs w:val="22"/>
        </w:rPr>
        <w:t>Условия поставки и передачи продукции</w:t>
      </w:r>
    </w:p>
    <w:p w:rsidR="00923961" w:rsidRPr="0036206E" w:rsidRDefault="00923961" w:rsidP="00923961">
      <w:pPr>
        <w:widowControl w:val="0"/>
        <w:numPr>
          <w:ilvl w:val="1"/>
          <w:numId w:val="7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Передача продукции </w:t>
      </w:r>
      <w:r>
        <w:rPr>
          <w:sz w:val="22"/>
          <w:szCs w:val="22"/>
        </w:rPr>
        <w:t>Заказчику</w:t>
      </w:r>
      <w:r w:rsidRPr="0036206E">
        <w:rPr>
          <w:sz w:val="22"/>
          <w:szCs w:val="22"/>
        </w:rPr>
        <w:t xml:space="preserve"> осуществляется на основании и в сроки, указанн</w:t>
      </w:r>
      <w:r>
        <w:rPr>
          <w:sz w:val="22"/>
          <w:szCs w:val="22"/>
        </w:rPr>
        <w:t>ые</w:t>
      </w:r>
      <w:r w:rsidRPr="0036206E">
        <w:rPr>
          <w:sz w:val="22"/>
          <w:szCs w:val="22"/>
        </w:rPr>
        <w:t xml:space="preserve"> в </w:t>
      </w:r>
      <w:r>
        <w:rPr>
          <w:sz w:val="22"/>
          <w:szCs w:val="22"/>
        </w:rPr>
        <w:t>техническом задании</w:t>
      </w:r>
      <w:r w:rsidRPr="0036206E">
        <w:rPr>
          <w:sz w:val="22"/>
          <w:szCs w:val="22"/>
        </w:rPr>
        <w:t xml:space="preserve">. </w:t>
      </w:r>
    </w:p>
    <w:p w:rsidR="00923961" w:rsidRPr="0036206E" w:rsidRDefault="00923961" w:rsidP="00923961">
      <w:pPr>
        <w:widowControl w:val="0"/>
        <w:numPr>
          <w:ilvl w:val="1"/>
          <w:numId w:val="7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Приемка Товара производится </w:t>
      </w:r>
      <w:r>
        <w:rPr>
          <w:sz w:val="22"/>
          <w:szCs w:val="22"/>
        </w:rPr>
        <w:t>Заказчиком</w:t>
      </w:r>
      <w:r w:rsidRPr="0036206E">
        <w:rPr>
          <w:sz w:val="22"/>
          <w:szCs w:val="22"/>
        </w:rPr>
        <w:t xml:space="preserve"> по количеству,  качеству  и  ассортименту. После заве</w:t>
      </w:r>
      <w:r w:rsidRPr="0036206E">
        <w:rPr>
          <w:sz w:val="22"/>
          <w:szCs w:val="22"/>
        </w:rPr>
        <w:t>р</w:t>
      </w:r>
      <w:r w:rsidRPr="0036206E">
        <w:rPr>
          <w:sz w:val="22"/>
          <w:szCs w:val="22"/>
        </w:rPr>
        <w:t xml:space="preserve">шения приемки товара </w:t>
      </w:r>
      <w:r>
        <w:rPr>
          <w:sz w:val="22"/>
          <w:szCs w:val="22"/>
        </w:rPr>
        <w:t>Заказчик</w:t>
      </w:r>
      <w:r w:rsidRPr="0036206E">
        <w:rPr>
          <w:sz w:val="22"/>
          <w:szCs w:val="22"/>
        </w:rPr>
        <w:t xml:space="preserve"> подписывает соответствующие документы (накладную, счет-фактуру и т.д.), которые являются неотъемлемой частью настоящего Договора. </w:t>
      </w:r>
    </w:p>
    <w:p w:rsidR="00923961" w:rsidRPr="0036206E" w:rsidRDefault="00923961" w:rsidP="00923961">
      <w:pPr>
        <w:widowControl w:val="0"/>
        <w:numPr>
          <w:ilvl w:val="1"/>
          <w:numId w:val="7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>Доставка Товара до склада Покупателя осуществляется за счет Поставщика.</w:t>
      </w:r>
    </w:p>
    <w:p w:rsidR="00923961" w:rsidRPr="0036206E" w:rsidRDefault="00923961" w:rsidP="00923961">
      <w:pPr>
        <w:widowControl w:val="0"/>
        <w:spacing w:after="0"/>
        <w:rPr>
          <w:sz w:val="22"/>
          <w:szCs w:val="22"/>
        </w:rPr>
      </w:pPr>
    </w:p>
    <w:p w:rsidR="00923961" w:rsidRPr="0036206E" w:rsidRDefault="00923961" w:rsidP="00923961">
      <w:pPr>
        <w:widowControl w:val="0"/>
        <w:numPr>
          <w:ilvl w:val="0"/>
          <w:numId w:val="7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36206E">
        <w:rPr>
          <w:b/>
          <w:sz w:val="22"/>
          <w:szCs w:val="22"/>
        </w:rPr>
        <w:t>Качество продукции и гарантийные обязательства</w:t>
      </w:r>
    </w:p>
    <w:p w:rsidR="00923961" w:rsidRPr="0036206E" w:rsidRDefault="00923961" w:rsidP="00923961">
      <w:pPr>
        <w:widowControl w:val="0"/>
        <w:numPr>
          <w:ilvl w:val="1"/>
          <w:numId w:val="7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Продукция должна быть выпущена не </w:t>
      </w:r>
      <w:r>
        <w:rPr>
          <w:sz w:val="22"/>
          <w:szCs w:val="22"/>
        </w:rPr>
        <w:t>позднее 2022 года</w:t>
      </w:r>
      <w:r w:rsidRPr="0036206E">
        <w:rPr>
          <w:sz w:val="22"/>
          <w:szCs w:val="22"/>
        </w:rPr>
        <w:t xml:space="preserve"> на момент отгрузки. К каждой единице продукции должен быть приложен паспорт,  инструкция по эксплуатации (на партию),  копия сертиф</w:t>
      </w:r>
      <w:r w:rsidRPr="0036206E">
        <w:rPr>
          <w:sz w:val="22"/>
          <w:szCs w:val="22"/>
        </w:rPr>
        <w:t>и</w:t>
      </w:r>
      <w:r w:rsidRPr="0036206E">
        <w:rPr>
          <w:sz w:val="22"/>
          <w:szCs w:val="22"/>
        </w:rPr>
        <w:t>ката/декларации соответствия (на партию). Вся документация прилагается на русском языке.</w:t>
      </w:r>
    </w:p>
    <w:p w:rsidR="00923961" w:rsidRPr="0036206E" w:rsidRDefault="00923961" w:rsidP="00923961">
      <w:pPr>
        <w:widowControl w:val="0"/>
        <w:numPr>
          <w:ilvl w:val="1"/>
          <w:numId w:val="7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Поставщик несет ответственность за скрытые дефекты единицы продукции в течение указанного в технической документации гарантийного срока с момента передачи продукции </w:t>
      </w:r>
      <w:r>
        <w:rPr>
          <w:sz w:val="22"/>
          <w:szCs w:val="22"/>
        </w:rPr>
        <w:t>Заказчику</w:t>
      </w:r>
      <w:r w:rsidRPr="0036206E">
        <w:rPr>
          <w:sz w:val="22"/>
          <w:szCs w:val="22"/>
        </w:rPr>
        <w:t>, а если гара</w:t>
      </w:r>
      <w:r w:rsidRPr="0036206E">
        <w:rPr>
          <w:sz w:val="22"/>
          <w:szCs w:val="22"/>
        </w:rPr>
        <w:t>н</w:t>
      </w:r>
      <w:r w:rsidRPr="0036206E">
        <w:rPr>
          <w:sz w:val="22"/>
          <w:szCs w:val="22"/>
        </w:rPr>
        <w:t xml:space="preserve">тийный срок не указан, то в течение </w:t>
      </w:r>
      <w:r>
        <w:rPr>
          <w:sz w:val="22"/>
          <w:szCs w:val="22"/>
        </w:rPr>
        <w:t>60</w:t>
      </w:r>
      <w:r w:rsidRPr="0036206E">
        <w:rPr>
          <w:sz w:val="22"/>
          <w:szCs w:val="22"/>
        </w:rPr>
        <w:t xml:space="preserve"> месяцев.</w:t>
      </w:r>
    </w:p>
    <w:p w:rsidR="00923961" w:rsidRPr="0036206E" w:rsidRDefault="00923961" w:rsidP="00923961">
      <w:pPr>
        <w:widowControl w:val="0"/>
        <w:numPr>
          <w:ilvl w:val="1"/>
          <w:numId w:val="7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Поставщик в течение гарантийного срока обязан, по требованию </w:t>
      </w:r>
      <w:r>
        <w:rPr>
          <w:sz w:val="22"/>
          <w:szCs w:val="22"/>
        </w:rPr>
        <w:t>Заказчика</w:t>
      </w:r>
      <w:r w:rsidRPr="0036206E">
        <w:rPr>
          <w:sz w:val="22"/>
          <w:szCs w:val="22"/>
        </w:rPr>
        <w:t>, за свой счет устранить недостатки продукции, либо заменить её продукцией надлежащего качества, если будет установлено, что недостатки являются производственными дефектами. В случае невыполнения этих условий, П</w:t>
      </w:r>
      <w:r w:rsidRPr="0036206E">
        <w:rPr>
          <w:sz w:val="22"/>
          <w:szCs w:val="22"/>
        </w:rPr>
        <w:t>о</w:t>
      </w:r>
      <w:r w:rsidRPr="0036206E">
        <w:rPr>
          <w:sz w:val="22"/>
          <w:szCs w:val="22"/>
        </w:rPr>
        <w:t xml:space="preserve">ставщик обязан принять от </w:t>
      </w:r>
      <w:r>
        <w:rPr>
          <w:sz w:val="22"/>
          <w:szCs w:val="22"/>
        </w:rPr>
        <w:t>Заказчика</w:t>
      </w:r>
      <w:r w:rsidRPr="0036206E">
        <w:rPr>
          <w:sz w:val="22"/>
          <w:szCs w:val="22"/>
        </w:rPr>
        <w:t xml:space="preserve"> возвращенную некачественную продукцию с оплатой её стоим</w:t>
      </w:r>
      <w:r w:rsidRPr="0036206E">
        <w:rPr>
          <w:sz w:val="22"/>
          <w:szCs w:val="22"/>
        </w:rPr>
        <w:t>о</w:t>
      </w:r>
      <w:r w:rsidRPr="0036206E">
        <w:rPr>
          <w:sz w:val="22"/>
          <w:szCs w:val="22"/>
        </w:rPr>
        <w:t>сти. Возвращаемая продукция должна быть полностью комплектной, иметь паспорт и инструкции по эксплуатации.</w:t>
      </w:r>
    </w:p>
    <w:p w:rsidR="00923961" w:rsidRPr="0036206E" w:rsidRDefault="00923961" w:rsidP="00923961">
      <w:pPr>
        <w:widowControl w:val="0"/>
        <w:spacing w:after="0"/>
        <w:rPr>
          <w:sz w:val="22"/>
          <w:szCs w:val="22"/>
        </w:rPr>
      </w:pPr>
    </w:p>
    <w:p w:rsidR="00923961" w:rsidRPr="0036206E" w:rsidRDefault="00923961" w:rsidP="00923961">
      <w:pPr>
        <w:widowControl w:val="0"/>
        <w:numPr>
          <w:ilvl w:val="0"/>
          <w:numId w:val="7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36206E">
        <w:rPr>
          <w:b/>
          <w:sz w:val="22"/>
          <w:szCs w:val="22"/>
        </w:rPr>
        <w:t>Имущественная ответственность</w:t>
      </w:r>
    </w:p>
    <w:p w:rsidR="00923961" w:rsidRPr="0036206E" w:rsidRDefault="00923961" w:rsidP="00923961">
      <w:pPr>
        <w:widowControl w:val="0"/>
        <w:numPr>
          <w:ilvl w:val="1"/>
          <w:numId w:val="7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>В случае несоблюдения условий настоящего договора, стороны несут ответственность согласно действующему Российскому законодательству.</w:t>
      </w:r>
    </w:p>
    <w:p w:rsidR="00923961" w:rsidRPr="0036206E" w:rsidRDefault="00923961" w:rsidP="00923961">
      <w:pPr>
        <w:widowControl w:val="0"/>
        <w:numPr>
          <w:ilvl w:val="1"/>
          <w:numId w:val="7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Право собственности на приобретаемую продукцию переходит в момент передачи продукции от транспортной компании к </w:t>
      </w:r>
      <w:r>
        <w:rPr>
          <w:sz w:val="22"/>
          <w:szCs w:val="22"/>
        </w:rPr>
        <w:t>Заказчику</w:t>
      </w:r>
      <w:r w:rsidRPr="0036206E">
        <w:rPr>
          <w:sz w:val="22"/>
          <w:szCs w:val="22"/>
        </w:rPr>
        <w:t xml:space="preserve">, либо от Поставщика к </w:t>
      </w:r>
      <w:r>
        <w:rPr>
          <w:sz w:val="22"/>
          <w:szCs w:val="22"/>
        </w:rPr>
        <w:t>Заказчику</w:t>
      </w:r>
      <w:r w:rsidRPr="0036206E">
        <w:rPr>
          <w:sz w:val="22"/>
          <w:szCs w:val="22"/>
        </w:rPr>
        <w:t>.</w:t>
      </w:r>
    </w:p>
    <w:p w:rsidR="00923961" w:rsidRPr="0036206E" w:rsidRDefault="00923961" w:rsidP="00923961">
      <w:pPr>
        <w:widowControl w:val="0"/>
        <w:numPr>
          <w:ilvl w:val="1"/>
          <w:numId w:val="7"/>
        </w:numPr>
        <w:spacing w:after="0"/>
        <w:ind w:left="0" w:firstLine="0"/>
        <w:rPr>
          <w:sz w:val="22"/>
          <w:szCs w:val="22"/>
        </w:rPr>
      </w:pPr>
      <w:r w:rsidRPr="0036206E">
        <w:rPr>
          <w:color w:val="000000"/>
          <w:sz w:val="22"/>
          <w:szCs w:val="22"/>
        </w:rPr>
        <w:lastRenderedPageBreak/>
        <w:t>В случае просрочки поставки товара, Поставщик уплачивает Покупателю пени в размере 0,1% (о</w:t>
      </w:r>
      <w:r w:rsidRPr="0036206E">
        <w:rPr>
          <w:color w:val="000000"/>
          <w:sz w:val="22"/>
          <w:szCs w:val="22"/>
        </w:rPr>
        <w:t>д</w:t>
      </w:r>
      <w:r w:rsidRPr="0036206E">
        <w:rPr>
          <w:color w:val="000000"/>
          <w:sz w:val="22"/>
          <w:szCs w:val="22"/>
        </w:rPr>
        <w:t>на десятая процента) от стоимости не поставленного товара за каждый день просрочки, но не более 10% от стоимости не поставленного товара.</w:t>
      </w:r>
    </w:p>
    <w:p w:rsidR="00923961" w:rsidRPr="0036206E" w:rsidRDefault="00923961" w:rsidP="00923961">
      <w:pPr>
        <w:widowControl w:val="0"/>
        <w:numPr>
          <w:ilvl w:val="1"/>
          <w:numId w:val="7"/>
        </w:numPr>
        <w:spacing w:after="0"/>
        <w:ind w:left="0" w:firstLine="0"/>
        <w:rPr>
          <w:sz w:val="22"/>
          <w:szCs w:val="22"/>
        </w:rPr>
      </w:pPr>
      <w:r w:rsidRPr="0036206E">
        <w:rPr>
          <w:color w:val="000000"/>
          <w:sz w:val="22"/>
          <w:szCs w:val="22"/>
        </w:rPr>
        <w:t xml:space="preserve">В случае просрочки оплаты товара, </w:t>
      </w:r>
      <w:r>
        <w:rPr>
          <w:color w:val="000000"/>
          <w:sz w:val="22"/>
          <w:szCs w:val="22"/>
        </w:rPr>
        <w:t>Заказчик</w:t>
      </w:r>
      <w:r w:rsidRPr="0036206E">
        <w:rPr>
          <w:color w:val="000000"/>
          <w:sz w:val="22"/>
          <w:szCs w:val="22"/>
        </w:rPr>
        <w:t xml:space="preserve"> уплачивает Поставщику пени в размере 0,1% (одна десятая процента) от суммы неоплаченного Заказа за каждый день просрочки, но не более 10% от сто</w:t>
      </w:r>
      <w:r w:rsidRPr="0036206E">
        <w:rPr>
          <w:color w:val="000000"/>
          <w:sz w:val="22"/>
          <w:szCs w:val="22"/>
        </w:rPr>
        <w:t>и</w:t>
      </w:r>
      <w:r w:rsidRPr="0036206E">
        <w:rPr>
          <w:color w:val="000000"/>
          <w:sz w:val="22"/>
          <w:szCs w:val="22"/>
        </w:rPr>
        <w:t>мости неоплаченного товара.</w:t>
      </w:r>
    </w:p>
    <w:p w:rsidR="00923961" w:rsidRDefault="00923961" w:rsidP="00923961">
      <w:pPr>
        <w:widowControl w:val="0"/>
        <w:spacing w:after="0"/>
        <w:rPr>
          <w:sz w:val="22"/>
          <w:szCs w:val="22"/>
        </w:rPr>
      </w:pPr>
    </w:p>
    <w:p w:rsidR="00923961" w:rsidRPr="0036206E" w:rsidRDefault="00923961" w:rsidP="00923961">
      <w:pPr>
        <w:widowControl w:val="0"/>
        <w:numPr>
          <w:ilvl w:val="0"/>
          <w:numId w:val="7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36206E">
        <w:rPr>
          <w:b/>
          <w:sz w:val="22"/>
          <w:szCs w:val="22"/>
        </w:rPr>
        <w:t>Рассмотрение споров</w:t>
      </w:r>
    </w:p>
    <w:p w:rsidR="00923961" w:rsidRPr="0036206E" w:rsidRDefault="00923961" w:rsidP="00923961">
      <w:pPr>
        <w:widowControl w:val="0"/>
        <w:numPr>
          <w:ilvl w:val="1"/>
          <w:numId w:val="7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>Все споры и разногласия, которые могут возникнуть при выполнении настоящего договора разр</w:t>
      </w:r>
      <w:r w:rsidRPr="0036206E">
        <w:rPr>
          <w:sz w:val="22"/>
          <w:szCs w:val="22"/>
        </w:rPr>
        <w:t>е</w:t>
      </w:r>
      <w:r w:rsidRPr="0036206E">
        <w:rPr>
          <w:sz w:val="22"/>
          <w:szCs w:val="22"/>
        </w:rPr>
        <w:t>шаются, по возможности, путем переговоров между сторонами.</w:t>
      </w:r>
    </w:p>
    <w:p w:rsidR="00923961" w:rsidRDefault="00923961" w:rsidP="00923961">
      <w:pPr>
        <w:widowControl w:val="0"/>
        <w:numPr>
          <w:ilvl w:val="1"/>
          <w:numId w:val="7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>В случае если Стороны не смогут прийти к соглашению в результате переговоров, то все споры и разногласия, возникшие из настоящего Договора или в связи с ним, в том числе касающиеся его выпо</w:t>
      </w:r>
      <w:r w:rsidRPr="0036206E">
        <w:rPr>
          <w:sz w:val="22"/>
          <w:szCs w:val="22"/>
        </w:rPr>
        <w:t>л</w:t>
      </w:r>
      <w:r w:rsidRPr="0036206E">
        <w:rPr>
          <w:sz w:val="22"/>
          <w:szCs w:val="22"/>
        </w:rPr>
        <w:t>нения, нарушения, прекращения или действительности, подлежат разрешению в соответствии с де</w:t>
      </w:r>
      <w:r w:rsidRPr="0036206E">
        <w:rPr>
          <w:sz w:val="22"/>
          <w:szCs w:val="22"/>
        </w:rPr>
        <w:t>й</w:t>
      </w:r>
      <w:r w:rsidRPr="0036206E">
        <w:rPr>
          <w:sz w:val="22"/>
          <w:szCs w:val="22"/>
        </w:rPr>
        <w:t>ствующим законодательством.</w:t>
      </w:r>
    </w:p>
    <w:p w:rsidR="00923961" w:rsidRDefault="00923961" w:rsidP="00923961">
      <w:pPr>
        <w:widowControl w:val="0"/>
        <w:spacing w:after="0"/>
        <w:rPr>
          <w:sz w:val="22"/>
          <w:szCs w:val="22"/>
        </w:rPr>
      </w:pPr>
    </w:p>
    <w:p w:rsidR="00923961" w:rsidRDefault="00923961" w:rsidP="00923961">
      <w:pPr>
        <w:numPr>
          <w:ilvl w:val="0"/>
          <w:numId w:val="15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uppressAutoHyphens/>
        <w:spacing w:before="120" w:after="20"/>
        <w:ind w:left="0" w:hanging="11"/>
        <w:jc w:val="center"/>
        <w:rPr>
          <w:b/>
        </w:rPr>
      </w:pPr>
      <w:r w:rsidRPr="00174CE2">
        <w:rPr>
          <w:b/>
          <w:sz w:val="22"/>
          <w:szCs w:val="22"/>
        </w:rPr>
        <w:t>Заверения и гарантии</w:t>
      </w:r>
    </w:p>
    <w:p w:rsidR="00923961" w:rsidRPr="00174CE2" w:rsidRDefault="00923961" w:rsidP="00923961">
      <w:pPr>
        <w:shd w:val="clear" w:color="auto" w:fill="FFFFFF"/>
        <w:rPr>
          <w:sz w:val="22"/>
          <w:szCs w:val="22"/>
        </w:rPr>
      </w:pPr>
      <w:r w:rsidRPr="00931394">
        <w:t>7</w:t>
      </w:r>
      <w:r w:rsidRPr="00174CE2">
        <w:rPr>
          <w:sz w:val="22"/>
          <w:szCs w:val="22"/>
        </w:rPr>
        <w:t>.1</w:t>
      </w:r>
      <w:proofErr w:type="gramStart"/>
      <w:r w:rsidRPr="00174CE2">
        <w:rPr>
          <w:sz w:val="22"/>
          <w:szCs w:val="22"/>
        </w:rPr>
        <w:t xml:space="preserve"> К</w:t>
      </w:r>
      <w:proofErr w:type="gramEnd"/>
      <w:r w:rsidRPr="00174CE2">
        <w:rPr>
          <w:sz w:val="22"/>
          <w:szCs w:val="22"/>
        </w:rPr>
        <w:t>аждая из сторон  заверяет, что на момент заключения настоящего договора:</w:t>
      </w:r>
    </w:p>
    <w:p w:rsidR="00923961" w:rsidRPr="00174CE2" w:rsidRDefault="00923961" w:rsidP="009239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 xml:space="preserve">-она является юридическим лицом, надлежащим </w:t>
      </w:r>
      <w:proofErr w:type="gramStart"/>
      <w:r w:rsidRPr="00174CE2">
        <w:rPr>
          <w:sz w:val="22"/>
          <w:szCs w:val="22"/>
        </w:rPr>
        <w:t>образом</w:t>
      </w:r>
      <w:proofErr w:type="gramEnd"/>
      <w:r w:rsidRPr="00174CE2">
        <w:rPr>
          <w:sz w:val="22"/>
          <w:szCs w:val="22"/>
        </w:rPr>
        <w:t xml:space="preserve"> созданным  и действующим в соответствии с законодательством страны ее места нахождения, и обладает необходимой правоспособностью для з</w:t>
      </w:r>
      <w:r w:rsidRPr="00174CE2">
        <w:rPr>
          <w:sz w:val="22"/>
          <w:szCs w:val="22"/>
        </w:rPr>
        <w:t>а</w:t>
      </w:r>
      <w:r w:rsidRPr="00174CE2">
        <w:rPr>
          <w:sz w:val="22"/>
          <w:szCs w:val="22"/>
        </w:rPr>
        <w:t>ключения  и исполнения  Договора;</w:t>
      </w:r>
    </w:p>
    <w:p w:rsidR="00923961" w:rsidRPr="00174CE2" w:rsidRDefault="00923961" w:rsidP="009239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-у нее не отозвана (не аннулирована) лицензия, необходимая для  заключения и исполнения настоящего договора, срок  действия лицензии не истек, либо хозяйственная деятельность, осуществляемая стор</w:t>
      </w:r>
      <w:r w:rsidRPr="00174CE2">
        <w:rPr>
          <w:sz w:val="22"/>
          <w:szCs w:val="22"/>
        </w:rPr>
        <w:t>о</w:t>
      </w:r>
      <w:r w:rsidRPr="00174CE2">
        <w:rPr>
          <w:sz w:val="22"/>
          <w:szCs w:val="22"/>
        </w:rPr>
        <w:t>ной, не подлежит лицензированию;</w:t>
      </w:r>
    </w:p>
    <w:p w:rsidR="00923961" w:rsidRPr="00174CE2" w:rsidRDefault="00923961" w:rsidP="009239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-она получила и имеет все полномочия, разрешения, одобрения, а так же ей соблюдены все процедуры, необходимые  по законодательству страны ее места нахождения для принятия и исполнения  ею обяз</w:t>
      </w:r>
      <w:r w:rsidRPr="00174CE2">
        <w:rPr>
          <w:sz w:val="22"/>
          <w:szCs w:val="22"/>
        </w:rPr>
        <w:t>а</w:t>
      </w:r>
      <w:r w:rsidRPr="00174CE2">
        <w:rPr>
          <w:sz w:val="22"/>
          <w:szCs w:val="22"/>
        </w:rPr>
        <w:t>тельств, вытекающих из настоящего Договора;</w:t>
      </w:r>
    </w:p>
    <w:p w:rsidR="00923961" w:rsidRPr="00174CE2" w:rsidRDefault="00923961" w:rsidP="009239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-заключение настоящего Договора не нарушает никаких положений и норм ее учредительных докуме</w:t>
      </w:r>
      <w:r w:rsidRPr="00174CE2">
        <w:rPr>
          <w:sz w:val="22"/>
          <w:szCs w:val="22"/>
        </w:rPr>
        <w:t>н</w:t>
      </w:r>
      <w:r w:rsidRPr="00174CE2">
        <w:rPr>
          <w:sz w:val="22"/>
          <w:szCs w:val="22"/>
        </w:rPr>
        <w:t>тов или действующего законодательства, правил или распоряжений, которые относятся к ней, ее  пр</w:t>
      </w:r>
      <w:r w:rsidRPr="00174CE2">
        <w:rPr>
          <w:sz w:val="22"/>
          <w:szCs w:val="22"/>
        </w:rPr>
        <w:t>а</w:t>
      </w:r>
      <w:r w:rsidRPr="00174CE2">
        <w:rPr>
          <w:sz w:val="22"/>
          <w:szCs w:val="22"/>
        </w:rPr>
        <w:t>вам и обязательствам перед третьими лицами;</w:t>
      </w:r>
    </w:p>
    <w:p w:rsidR="00923961" w:rsidRPr="00174CE2" w:rsidRDefault="00923961" w:rsidP="009239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-в отношении нее не возбуждено производство по делу о банкротстве и не ведена ни одна из процедур, применяемых в деле о банкротстве в соответствии с  действующим законодательством, а также не предпринималось и не планируется совершение корпоративных действий, связанных, либо направле</w:t>
      </w:r>
      <w:r w:rsidRPr="00174CE2">
        <w:rPr>
          <w:sz w:val="22"/>
          <w:szCs w:val="22"/>
        </w:rPr>
        <w:t>н</w:t>
      </w:r>
      <w:r w:rsidRPr="00174CE2">
        <w:rPr>
          <w:sz w:val="22"/>
          <w:szCs w:val="22"/>
        </w:rPr>
        <w:t>ных, на инициировании процедуры банкротства;</w:t>
      </w:r>
    </w:p>
    <w:p w:rsidR="00923961" w:rsidRPr="00174CE2" w:rsidRDefault="00923961" w:rsidP="00923961">
      <w:pPr>
        <w:shd w:val="clear" w:color="auto" w:fill="FFFFFF"/>
        <w:rPr>
          <w:sz w:val="22"/>
          <w:szCs w:val="22"/>
        </w:rPr>
      </w:pPr>
      <w:proofErr w:type="gramStart"/>
      <w:r w:rsidRPr="00174CE2">
        <w:rPr>
          <w:sz w:val="22"/>
          <w:szCs w:val="22"/>
        </w:rPr>
        <w:t>-полномочия лица на совершение настоящего Договора не ограничены учредительными документами, локальными нормативно-правовыми актами Стороны или иными регулирующими ее  деятельность д</w:t>
      </w:r>
      <w:r w:rsidRPr="00174CE2">
        <w:rPr>
          <w:sz w:val="22"/>
          <w:szCs w:val="22"/>
        </w:rPr>
        <w:t>о</w:t>
      </w:r>
      <w:r w:rsidRPr="00174CE2">
        <w:rPr>
          <w:sz w:val="22"/>
          <w:szCs w:val="22"/>
        </w:rPr>
        <w:t>кументами по сравнению с тем, как они определены в доверенности, в законе либо как они могут сч</w:t>
      </w:r>
      <w:r w:rsidRPr="00174CE2">
        <w:rPr>
          <w:sz w:val="22"/>
          <w:szCs w:val="22"/>
        </w:rPr>
        <w:t>и</w:t>
      </w:r>
      <w:r w:rsidRPr="00174CE2">
        <w:rPr>
          <w:sz w:val="22"/>
          <w:szCs w:val="22"/>
        </w:rPr>
        <w:t>таться очевидными из обстановки, в которой совершается настоящий договор, и при его совершении такое  лицо не вышло за пределы этих ограничений и не действовало в</w:t>
      </w:r>
      <w:proofErr w:type="gramEnd"/>
      <w:r w:rsidRPr="00174CE2">
        <w:rPr>
          <w:sz w:val="22"/>
          <w:szCs w:val="22"/>
        </w:rPr>
        <w:t xml:space="preserve"> ущерб интересам представля</w:t>
      </w:r>
      <w:r w:rsidRPr="00174CE2">
        <w:rPr>
          <w:sz w:val="22"/>
          <w:szCs w:val="22"/>
        </w:rPr>
        <w:t>е</w:t>
      </w:r>
      <w:r w:rsidRPr="00174CE2">
        <w:rPr>
          <w:sz w:val="22"/>
          <w:szCs w:val="22"/>
        </w:rPr>
        <w:t>мой Стороны;</w:t>
      </w:r>
    </w:p>
    <w:p w:rsidR="00923961" w:rsidRPr="00174CE2" w:rsidRDefault="00923961" w:rsidP="009239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 xml:space="preserve">-заключение Стороной настоящего договора не повлечет нарушения </w:t>
      </w:r>
      <w:proofErr w:type="gramStart"/>
      <w:r w:rsidRPr="00174CE2">
        <w:rPr>
          <w:sz w:val="22"/>
          <w:szCs w:val="22"/>
        </w:rPr>
        <w:t>ей</w:t>
      </w:r>
      <w:proofErr w:type="gramEnd"/>
      <w:r w:rsidRPr="00174CE2">
        <w:rPr>
          <w:sz w:val="22"/>
          <w:szCs w:val="22"/>
        </w:rPr>
        <w:t xml:space="preserve"> каких либо обязательств перед третьим лицом и не даст оснований третьему лицу предъявлять к ней какие –</w:t>
      </w:r>
      <w:r>
        <w:rPr>
          <w:sz w:val="22"/>
          <w:szCs w:val="22"/>
        </w:rPr>
        <w:t xml:space="preserve"> </w:t>
      </w:r>
      <w:r w:rsidRPr="00174CE2">
        <w:rPr>
          <w:sz w:val="22"/>
          <w:szCs w:val="22"/>
        </w:rPr>
        <w:t>либо требования в связи с таким нарушением;</w:t>
      </w:r>
    </w:p>
    <w:p w:rsidR="00923961" w:rsidRPr="00174CE2" w:rsidRDefault="00923961" w:rsidP="009239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-отсутствуют какие-либо соглашения, инструменты, договоренности, решения суда или иные огранич</w:t>
      </w:r>
      <w:r w:rsidRPr="00174CE2">
        <w:rPr>
          <w:sz w:val="22"/>
          <w:szCs w:val="22"/>
        </w:rPr>
        <w:t>е</w:t>
      </w:r>
      <w:r w:rsidRPr="00174CE2">
        <w:rPr>
          <w:sz w:val="22"/>
          <w:szCs w:val="22"/>
        </w:rPr>
        <w:t>ния, запрещающие или делающие невозможным для сторон заключение настоящего Договора и испо</w:t>
      </w:r>
      <w:r w:rsidRPr="00174CE2">
        <w:rPr>
          <w:sz w:val="22"/>
          <w:szCs w:val="22"/>
        </w:rPr>
        <w:t>л</w:t>
      </w:r>
      <w:r w:rsidRPr="00174CE2">
        <w:rPr>
          <w:sz w:val="22"/>
          <w:szCs w:val="22"/>
        </w:rPr>
        <w:t>нение установленных им обязательств;</w:t>
      </w:r>
    </w:p>
    <w:p w:rsidR="00923961" w:rsidRPr="00174CE2" w:rsidRDefault="00923961" w:rsidP="009239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-обязательства, установленные  в настоящем договоре, являются для сторон действительными,  зако</w:t>
      </w:r>
      <w:r w:rsidRPr="00174CE2">
        <w:rPr>
          <w:sz w:val="22"/>
          <w:szCs w:val="22"/>
        </w:rPr>
        <w:t>н</w:t>
      </w:r>
      <w:r w:rsidRPr="00174CE2">
        <w:rPr>
          <w:sz w:val="22"/>
          <w:szCs w:val="22"/>
        </w:rPr>
        <w:t>ными и обязательными для исполнения, а в случае  неисполнения могут быть исполнены в принуд</w:t>
      </w:r>
      <w:r w:rsidRPr="00174CE2">
        <w:rPr>
          <w:sz w:val="22"/>
          <w:szCs w:val="22"/>
        </w:rPr>
        <w:t>и</w:t>
      </w:r>
      <w:r w:rsidRPr="00174CE2">
        <w:rPr>
          <w:sz w:val="22"/>
          <w:szCs w:val="22"/>
        </w:rPr>
        <w:t>тельном порядке;</w:t>
      </w:r>
    </w:p>
    <w:p w:rsidR="00923961" w:rsidRPr="00174CE2" w:rsidRDefault="00923961" w:rsidP="009239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-вся информация и документы, предоставленные  ей другой стороне в связи с заключением Договора, являются достоверными, и она не скрыла обязательств, которые могли бы, при их  обнаружении, нег</w:t>
      </w:r>
      <w:r w:rsidRPr="00174CE2">
        <w:rPr>
          <w:sz w:val="22"/>
          <w:szCs w:val="22"/>
        </w:rPr>
        <w:t>а</w:t>
      </w:r>
      <w:r w:rsidRPr="00174CE2">
        <w:rPr>
          <w:sz w:val="22"/>
          <w:szCs w:val="22"/>
        </w:rPr>
        <w:t>тивно повлиять на решение другой Стороны, касающееся заключения настоящего договора.</w:t>
      </w:r>
    </w:p>
    <w:p w:rsidR="00923961" w:rsidRPr="00931394" w:rsidRDefault="00923961" w:rsidP="00923961">
      <w:pPr>
        <w:pStyle w:val="afff"/>
        <w:numPr>
          <w:ilvl w:val="1"/>
          <w:numId w:val="14"/>
        </w:numPr>
        <w:suppressAutoHyphens/>
        <w:ind w:left="0" w:hanging="11"/>
        <w:rPr>
          <w:rFonts w:ascii="Times New Roman" w:eastAsia="Times New Roman" w:hAnsi="Times New Roman"/>
          <w:lang w:eastAsia="ru-RU"/>
        </w:rPr>
      </w:pPr>
      <w:r w:rsidRPr="00931394">
        <w:rPr>
          <w:rFonts w:ascii="Times New Roman" w:eastAsia="Times New Roman" w:hAnsi="Times New Roman"/>
          <w:lang w:eastAsia="ru-RU"/>
        </w:rPr>
        <w:t xml:space="preserve">Стороны в порядке статьи 431.2 ГК РФ заверяют друг друга в том, что они являются добросовестными налогоплательщиками и исполняют свои налоговые обязательства перед бюджетом в полном объеме, при этом не используют никаких схем для уклонения от уплаты налогов, не являются фирмами-однодневками, не вступают в хозяйственно-договорные отношения с фирмами-однодневками. </w:t>
      </w:r>
      <w:r w:rsidRPr="00931394">
        <w:rPr>
          <w:rFonts w:ascii="Times New Roman" w:eastAsia="Times New Roman" w:hAnsi="Times New Roman"/>
          <w:lang w:eastAsia="ru-RU"/>
        </w:rPr>
        <w:lastRenderedPageBreak/>
        <w:t>В случае недостоверности данных заверений, Стороны несут ответственность в порядке статьи 431.2 ГК РФ.</w:t>
      </w:r>
    </w:p>
    <w:p w:rsidR="00923961" w:rsidRPr="00174CE2" w:rsidRDefault="00923961" w:rsidP="00923961">
      <w:pPr>
        <w:shd w:val="clear" w:color="auto" w:fill="FFFFFF"/>
        <w:ind w:hanging="11"/>
        <w:rPr>
          <w:sz w:val="22"/>
          <w:szCs w:val="22"/>
        </w:rPr>
      </w:pPr>
      <w:r w:rsidRPr="00174CE2">
        <w:rPr>
          <w:sz w:val="22"/>
          <w:szCs w:val="22"/>
        </w:rPr>
        <w:t xml:space="preserve">Поставщик в силу статьи 406.1 ГК РФ обязуется возместить имущественные потери </w:t>
      </w:r>
      <w:r>
        <w:rPr>
          <w:sz w:val="22"/>
          <w:szCs w:val="22"/>
        </w:rPr>
        <w:t>Заказчика</w:t>
      </w:r>
      <w:r w:rsidRPr="00174CE2">
        <w:rPr>
          <w:sz w:val="22"/>
          <w:szCs w:val="22"/>
        </w:rPr>
        <w:t>, возни</w:t>
      </w:r>
      <w:r w:rsidRPr="00174CE2">
        <w:rPr>
          <w:sz w:val="22"/>
          <w:szCs w:val="22"/>
        </w:rPr>
        <w:t>к</w:t>
      </w:r>
      <w:r w:rsidRPr="00174CE2">
        <w:rPr>
          <w:sz w:val="22"/>
          <w:szCs w:val="22"/>
        </w:rPr>
        <w:t>шие в случае наступления любого из следующих обстоятельств:</w:t>
      </w:r>
    </w:p>
    <w:p w:rsidR="00923961" w:rsidRPr="00174CE2" w:rsidRDefault="00923961" w:rsidP="00923961">
      <w:pPr>
        <w:shd w:val="clear" w:color="auto" w:fill="FFFFFF"/>
        <w:ind w:firstLine="720"/>
        <w:rPr>
          <w:sz w:val="22"/>
          <w:szCs w:val="22"/>
        </w:rPr>
      </w:pPr>
      <w:r w:rsidRPr="00174CE2">
        <w:rPr>
          <w:sz w:val="22"/>
          <w:szCs w:val="22"/>
        </w:rPr>
        <w:t xml:space="preserve">- доначисление </w:t>
      </w:r>
      <w:r>
        <w:rPr>
          <w:sz w:val="22"/>
          <w:szCs w:val="22"/>
        </w:rPr>
        <w:t>Заказчику</w:t>
      </w:r>
      <w:r w:rsidRPr="00174CE2">
        <w:rPr>
          <w:sz w:val="22"/>
          <w:szCs w:val="22"/>
        </w:rPr>
        <w:t xml:space="preserve"> налога на добавленную стоимость (далее – НДС), начисление пени по НДС, привлечение к ответственности в виде штрафа по НДС и/или отказа в возмещении НДС из бю</w:t>
      </w:r>
      <w:r w:rsidRPr="00174CE2">
        <w:rPr>
          <w:sz w:val="22"/>
          <w:szCs w:val="22"/>
        </w:rPr>
        <w:t>д</w:t>
      </w:r>
      <w:r w:rsidRPr="00174CE2">
        <w:rPr>
          <w:sz w:val="22"/>
          <w:szCs w:val="22"/>
        </w:rPr>
        <w:t>жета по причине исключения налоговым органом налоговых вычетов по НДС, исчисленных (получе</w:t>
      </w:r>
      <w:r w:rsidRPr="00174CE2">
        <w:rPr>
          <w:sz w:val="22"/>
          <w:szCs w:val="22"/>
        </w:rPr>
        <w:t>н</w:t>
      </w:r>
      <w:r w:rsidRPr="00174CE2">
        <w:rPr>
          <w:sz w:val="22"/>
          <w:szCs w:val="22"/>
        </w:rPr>
        <w:t xml:space="preserve">ных) </w:t>
      </w:r>
      <w:r>
        <w:rPr>
          <w:sz w:val="22"/>
          <w:szCs w:val="22"/>
        </w:rPr>
        <w:t>Заказчиком</w:t>
      </w:r>
      <w:r w:rsidRPr="00174CE2">
        <w:rPr>
          <w:sz w:val="22"/>
          <w:szCs w:val="22"/>
        </w:rPr>
        <w:t xml:space="preserve"> в результате исполнения договора, заключенного с Поставщиком;</w:t>
      </w:r>
    </w:p>
    <w:p w:rsidR="00923961" w:rsidRPr="00174CE2" w:rsidRDefault="00923961" w:rsidP="00923961">
      <w:pPr>
        <w:shd w:val="clear" w:color="auto" w:fill="FFFFFF"/>
        <w:ind w:firstLine="720"/>
        <w:rPr>
          <w:sz w:val="22"/>
          <w:szCs w:val="22"/>
        </w:rPr>
      </w:pPr>
      <w:r w:rsidRPr="00174CE2">
        <w:rPr>
          <w:sz w:val="22"/>
          <w:szCs w:val="22"/>
        </w:rPr>
        <w:t xml:space="preserve">- доначисление </w:t>
      </w:r>
      <w:r>
        <w:rPr>
          <w:sz w:val="22"/>
          <w:szCs w:val="22"/>
        </w:rPr>
        <w:t>Заказчику</w:t>
      </w:r>
      <w:r w:rsidRPr="00174CE2">
        <w:rPr>
          <w:sz w:val="22"/>
          <w:szCs w:val="22"/>
        </w:rPr>
        <w:t xml:space="preserve"> налога на прибыль, начисление пени по налогу на прибыль, привл</w:t>
      </w:r>
      <w:r w:rsidRPr="00174CE2">
        <w:rPr>
          <w:sz w:val="22"/>
          <w:szCs w:val="22"/>
        </w:rPr>
        <w:t>е</w:t>
      </w:r>
      <w:r w:rsidRPr="00174CE2">
        <w:rPr>
          <w:sz w:val="22"/>
          <w:szCs w:val="22"/>
        </w:rPr>
        <w:t>чение к ответственности в виде штрафа по налогу на прибыль по причине исключения налоговым орг</w:t>
      </w:r>
      <w:r w:rsidRPr="00174CE2">
        <w:rPr>
          <w:sz w:val="22"/>
          <w:szCs w:val="22"/>
        </w:rPr>
        <w:t>а</w:t>
      </w:r>
      <w:r w:rsidRPr="00174CE2">
        <w:rPr>
          <w:sz w:val="22"/>
          <w:szCs w:val="22"/>
        </w:rPr>
        <w:t xml:space="preserve">ном расходов, понесенных </w:t>
      </w:r>
      <w:r>
        <w:rPr>
          <w:sz w:val="22"/>
          <w:szCs w:val="22"/>
        </w:rPr>
        <w:t>Заказчиком</w:t>
      </w:r>
      <w:r w:rsidRPr="00174CE2">
        <w:rPr>
          <w:sz w:val="22"/>
          <w:szCs w:val="22"/>
        </w:rPr>
        <w:t xml:space="preserve"> в результате исполнения данного договора поставки.</w:t>
      </w:r>
    </w:p>
    <w:p w:rsidR="00923961" w:rsidRPr="00174CE2" w:rsidRDefault="00923961" w:rsidP="00923961">
      <w:pPr>
        <w:shd w:val="clear" w:color="auto" w:fill="FFFFFF"/>
        <w:ind w:firstLine="720"/>
        <w:rPr>
          <w:sz w:val="22"/>
          <w:szCs w:val="22"/>
        </w:rPr>
      </w:pPr>
      <w:r w:rsidRPr="00174CE2">
        <w:rPr>
          <w:sz w:val="22"/>
          <w:szCs w:val="22"/>
        </w:rPr>
        <w:t>Условия настоящего пункта применяются в случае, если указанные выше обстоятельства во</w:t>
      </w:r>
      <w:r w:rsidRPr="00174CE2">
        <w:rPr>
          <w:sz w:val="22"/>
          <w:szCs w:val="22"/>
        </w:rPr>
        <w:t>з</w:t>
      </w:r>
      <w:r w:rsidRPr="00174CE2">
        <w:rPr>
          <w:sz w:val="22"/>
          <w:szCs w:val="22"/>
        </w:rPr>
        <w:t>никли в связи с недобросовестным поведением Поставщика и/или нарушений им требований действ</w:t>
      </w:r>
      <w:r w:rsidRPr="00174CE2">
        <w:rPr>
          <w:sz w:val="22"/>
          <w:szCs w:val="22"/>
        </w:rPr>
        <w:t>у</w:t>
      </w:r>
      <w:r w:rsidRPr="00174CE2">
        <w:rPr>
          <w:sz w:val="22"/>
          <w:szCs w:val="22"/>
        </w:rPr>
        <w:t>ющего законодательства РФ (непредставление Поставщиком отчетности в налоговые органы; призн</w:t>
      </w:r>
      <w:r w:rsidRPr="00174CE2">
        <w:rPr>
          <w:sz w:val="22"/>
          <w:szCs w:val="22"/>
        </w:rPr>
        <w:t>а</w:t>
      </w:r>
      <w:r w:rsidRPr="00174CE2">
        <w:rPr>
          <w:sz w:val="22"/>
          <w:szCs w:val="22"/>
        </w:rPr>
        <w:t>ние налоговыми органами Поставщика  «фирмой-однодневкой»; отсутствие результатов встречной налоговой проверки Поставщика и т.д.).</w:t>
      </w:r>
    </w:p>
    <w:p w:rsidR="00923961" w:rsidRPr="00174CE2" w:rsidRDefault="00923961" w:rsidP="00923961">
      <w:pPr>
        <w:shd w:val="clear" w:color="auto" w:fill="FFFFFF"/>
        <w:ind w:firstLine="709"/>
        <w:rPr>
          <w:sz w:val="22"/>
          <w:szCs w:val="22"/>
        </w:rPr>
      </w:pPr>
      <w:r w:rsidRPr="00174CE2">
        <w:rPr>
          <w:sz w:val="22"/>
          <w:szCs w:val="22"/>
        </w:rPr>
        <w:t xml:space="preserve">Размер имущественных потерь определяется как общая сумма, состоящая из суммы НДС и/или налога на прибыль, </w:t>
      </w:r>
      <w:proofErr w:type="spellStart"/>
      <w:r w:rsidRPr="00174CE2">
        <w:rPr>
          <w:sz w:val="22"/>
          <w:szCs w:val="22"/>
        </w:rPr>
        <w:t>доначисленных</w:t>
      </w:r>
      <w:proofErr w:type="spellEnd"/>
      <w:r w:rsidRPr="00174CE2">
        <w:rPr>
          <w:sz w:val="22"/>
          <w:szCs w:val="22"/>
        </w:rPr>
        <w:t xml:space="preserve"> </w:t>
      </w:r>
      <w:r>
        <w:rPr>
          <w:sz w:val="22"/>
          <w:szCs w:val="22"/>
        </w:rPr>
        <w:t>Заказчику</w:t>
      </w:r>
      <w:r w:rsidRPr="00174CE2">
        <w:rPr>
          <w:sz w:val="22"/>
          <w:szCs w:val="22"/>
        </w:rPr>
        <w:t>, суммы пени, штрафа по НДС и/или по налогу на пр</w:t>
      </w:r>
      <w:r w:rsidRPr="00174CE2">
        <w:rPr>
          <w:sz w:val="22"/>
          <w:szCs w:val="22"/>
        </w:rPr>
        <w:t>и</w:t>
      </w:r>
      <w:r w:rsidRPr="00174CE2">
        <w:rPr>
          <w:sz w:val="22"/>
          <w:szCs w:val="22"/>
        </w:rPr>
        <w:t xml:space="preserve">быль, начисленных </w:t>
      </w:r>
      <w:r>
        <w:rPr>
          <w:sz w:val="22"/>
          <w:szCs w:val="22"/>
        </w:rPr>
        <w:t>Заказчику</w:t>
      </w:r>
      <w:r w:rsidRPr="00174CE2">
        <w:rPr>
          <w:sz w:val="22"/>
          <w:szCs w:val="22"/>
        </w:rPr>
        <w:t xml:space="preserve">, либо как сумма НДС, в возмещении которой </w:t>
      </w:r>
      <w:r>
        <w:rPr>
          <w:sz w:val="22"/>
          <w:szCs w:val="22"/>
        </w:rPr>
        <w:t>Заказчику</w:t>
      </w:r>
      <w:r w:rsidRPr="00174CE2">
        <w:rPr>
          <w:sz w:val="22"/>
          <w:szCs w:val="22"/>
        </w:rPr>
        <w:t xml:space="preserve"> отказано по о</w:t>
      </w:r>
      <w:r w:rsidRPr="00174CE2">
        <w:rPr>
          <w:sz w:val="22"/>
          <w:szCs w:val="22"/>
        </w:rPr>
        <w:t>с</w:t>
      </w:r>
      <w:r w:rsidRPr="00174CE2">
        <w:rPr>
          <w:sz w:val="22"/>
          <w:szCs w:val="22"/>
        </w:rPr>
        <w:t>нованиям, указанным в данном пункте настоящего договора.</w:t>
      </w:r>
    </w:p>
    <w:p w:rsidR="00923961" w:rsidRPr="00174CE2" w:rsidRDefault="00923961" w:rsidP="00923961">
      <w:pPr>
        <w:shd w:val="clear" w:color="auto" w:fill="FFFFFF"/>
        <w:ind w:firstLine="720"/>
        <w:rPr>
          <w:sz w:val="22"/>
          <w:szCs w:val="22"/>
        </w:rPr>
      </w:pPr>
      <w:r w:rsidRPr="00174CE2">
        <w:rPr>
          <w:sz w:val="22"/>
          <w:szCs w:val="22"/>
        </w:rPr>
        <w:t>Размер имущественных потерь определяется на дату вступления в силу решений налогового о</w:t>
      </w:r>
      <w:r w:rsidRPr="00174CE2">
        <w:rPr>
          <w:sz w:val="22"/>
          <w:szCs w:val="22"/>
        </w:rPr>
        <w:t>р</w:t>
      </w:r>
      <w:r w:rsidRPr="00174CE2">
        <w:rPr>
          <w:sz w:val="22"/>
          <w:szCs w:val="22"/>
        </w:rPr>
        <w:t>гана о привлечении к налоговой ответственности и/или решения об отказе в возмещении налога из бюджета.</w:t>
      </w:r>
    </w:p>
    <w:p w:rsidR="00923961" w:rsidRPr="00174CE2" w:rsidRDefault="00923961" w:rsidP="00923961">
      <w:pPr>
        <w:shd w:val="clear" w:color="auto" w:fill="FFFFFF"/>
        <w:ind w:firstLine="709"/>
        <w:rPr>
          <w:sz w:val="22"/>
          <w:szCs w:val="22"/>
        </w:rPr>
      </w:pPr>
      <w:r w:rsidRPr="00174CE2">
        <w:rPr>
          <w:sz w:val="22"/>
          <w:szCs w:val="22"/>
        </w:rPr>
        <w:t>Обязанность по возмещению имущественных потерь возникает у Поставщика в момент всту</w:t>
      </w:r>
      <w:r w:rsidRPr="00174CE2">
        <w:rPr>
          <w:sz w:val="22"/>
          <w:szCs w:val="22"/>
        </w:rPr>
        <w:t>п</w:t>
      </w:r>
      <w:r w:rsidRPr="00174CE2">
        <w:rPr>
          <w:sz w:val="22"/>
          <w:szCs w:val="22"/>
        </w:rPr>
        <w:t>ления в силу указанных решений налогового органа. Возмещение имущественных потерь осуществл</w:t>
      </w:r>
      <w:r w:rsidRPr="00174CE2">
        <w:rPr>
          <w:sz w:val="22"/>
          <w:szCs w:val="22"/>
        </w:rPr>
        <w:t>я</w:t>
      </w:r>
      <w:r w:rsidRPr="00174CE2">
        <w:rPr>
          <w:sz w:val="22"/>
          <w:szCs w:val="22"/>
        </w:rPr>
        <w:t xml:space="preserve">ется по письменному требованию </w:t>
      </w:r>
      <w:r>
        <w:rPr>
          <w:sz w:val="22"/>
          <w:szCs w:val="22"/>
        </w:rPr>
        <w:t>Заказчика</w:t>
      </w:r>
      <w:r w:rsidRPr="00174CE2">
        <w:rPr>
          <w:sz w:val="22"/>
          <w:szCs w:val="22"/>
        </w:rPr>
        <w:t xml:space="preserve">. Поставщик обязан в течение 10 календарных дней </w:t>
      </w:r>
      <w:proofErr w:type="gramStart"/>
      <w:r w:rsidRPr="00174CE2">
        <w:rPr>
          <w:sz w:val="22"/>
          <w:szCs w:val="22"/>
        </w:rPr>
        <w:t>с даты получения</w:t>
      </w:r>
      <w:proofErr w:type="gramEnd"/>
      <w:r w:rsidRPr="00174CE2">
        <w:rPr>
          <w:sz w:val="22"/>
          <w:szCs w:val="22"/>
        </w:rPr>
        <w:t xml:space="preserve"> требования уплатить сумму возмещения потерь Покупателю в полном объеме.</w:t>
      </w:r>
    </w:p>
    <w:p w:rsidR="00923961" w:rsidRPr="00931394" w:rsidRDefault="00923961" w:rsidP="00923961">
      <w:pPr>
        <w:pStyle w:val="afff"/>
        <w:numPr>
          <w:ilvl w:val="1"/>
          <w:numId w:val="14"/>
        </w:numPr>
        <w:suppressAutoHyphens/>
        <w:ind w:left="0" w:hanging="11"/>
        <w:rPr>
          <w:rFonts w:ascii="Times New Roman" w:eastAsia="Times New Roman" w:hAnsi="Times New Roman"/>
          <w:lang w:eastAsia="ru-RU"/>
        </w:rPr>
      </w:pPr>
      <w:proofErr w:type="gramStart"/>
      <w:r w:rsidRPr="00931394">
        <w:rPr>
          <w:rFonts w:ascii="Times New Roman" w:eastAsia="Times New Roman" w:hAnsi="Times New Roman"/>
          <w:lang w:eastAsia="ru-RU"/>
        </w:rPr>
        <w:t>Если какое-либо из вышеуказанного в пунктах заверений оказалось изначально недействительным или стало недействительным  в течение срока  действия настоящего Договора, то другая сторона («Не нарушившая сторона»)  имеет право расторгнуть  Договор в одностороннем  внесудебном порядке и потребовать от «Нарушившей стороны» возмещения убытков, вызванных таким расторжением.</w:t>
      </w:r>
      <w:proofErr w:type="gramEnd"/>
      <w:r w:rsidRPr="00931394">
        <w:rPr>
          <w:rFonts w:ascii="Times New Roman" w:eastAsia="Times New Roman" w:hAnsi="Times New Roman"/>
          <w:lang w:eastAsia="ru-RU"/>
        </w:rPr>
        <w:t xml:space="preserve"> Стороны признают,  что при заключении настоящего Договора они полагались на заверения и гарантии, содержащиеся в пунктах 7.1. и 7.2. настоящего раздела, достоверность которых имеет существенное  значение для Сторон».</w:t>
      </w:r>
    </w:p>
    <w:p w:rsidR="00923961" w:rsidRPr="0036206E" w:rsidRDefault="00923961" w:rsidP="00923961">
      <w:pPr>
        <w:widowControl w:val="0"/>
        <w:spacing w:after="0"/>
        <w:rPr>
          <w:sz w:val="22"/>
          <w:szCs w:val="22"/>
        </w:rPr>
      </w:pPr>
    </w:p>
    <w:p w:rsidR="00923961" w:rsidRPr="00174CE2" w:rsidRDefault="00923961" w:rsidP="00923961">
      <w:pPr>
        <w:pStyle w:val="afff"/>
        <w:widowControl w:val="0"/>
        <w:numPr>
          <w:ilvl w:val="0"/>
          <w:numId w:val="15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jc w:val="center"/>
        <w:rPr>
          <w:rFonts w:ascii="Times New Roman" w:eastAsia="Times New Roman" w:hAnsi="Times New Roman"/>
          <w:b/>
          <w:lang w:eastAsia="ru-RU"/>
        </w:rPr>
      </w:pPr>
      <w:r w:rsidRPr="00174CE2">
        <w:rPr>
          <w:rFonts w:ascii="Times New Roman" w:eastAsia="Times New Roman" w:hAnsi="Times New Roman"/>
          <w:b/>
          <w:lang w:eastAsia="ru-RU"/>
        </w:rPr>
        <w:t>Форс-мажор</w:t>
      </w:r>
    </w:p>
    <w:p w:rsidR="00923961" w:rsidRPr="00174CE2" w:rsidRDefault="00923961" w:rsidP="00923961">
      <w:pPr>
        <w:pStyle w:val="afff"/>
        <w:widowControl w:val="0"/>
        <w:numPr>
          <w:ilvl w:val="1"/>
          <w:numId w:val="16"/>
        </w:numPr>
        <w:ind w:left="0" w:firstLine="0"/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 xml:space="preserve">Стороны могут быть освобождены от ответственности в случаях возникновения обстоятельств непреодолимой силы, препятствующих исполнению Договора. </w:t>
      </w:r>
    </w:p>
    <w:p w:rsidR="00923961" w:rsidRPr="00174CE2" w:rsidRDefault="00923961" w:rsidP="00923961">
      <w:pPr>
        <w:pStyle w:val="afff"/>
        <w:widowControl w:val="0"/>
        <w:numPr>
          <w:ilvl w:val="1"/>
          <w:numId w:val="16"/>
        </w:numPr>
        <w:ind w:left="0" w:firstLine="0"/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>Сторона, которая подверглась воздействию непреодолимой силы, должна в течение 5 дней ув</w:t>
      </w:r>
      <w:r w:rsidRPr="00174CE2">
        <w:rPr>
          <w:rFonts w:ascii="Times New Roman" w:eastAsia="Times New Roman" w:hAnsi="Times New Roman"/>
          <w:lang w:eastAsia="ru-RU"/>
        </w:rPr>
        <w:t>е</w:t>
      </w:r>
      <w:r w:rsidRPr="00174CE2">
        <w:rPr>
          <w:rFonts w:ascii="Times New Roman" w:eastAsia="Times New Roman" w:hAnsi="Times New Roman"/>
          <w:lang w:eastAsia="ru-RU"/>
        </w:rPr>
        <w:t>домить другую сторону о наступлении, характере и возможном сроке действия непреодолимой силы или же других обстоятельств, которые препятствуют исполнению стороной обязательств по договору, с приложением  соответствующих подтверждающих документов компетентных органов.</w:t>
      </w:r>
    </w:p>
    <w:p w:rsidR="00923961" w:rsidRPr="00174CE2" w:rsidRDefault="00923961" w:rsidP="00923961">
      <w:pPr>
        <w:pStyle w:val="afff"/>
        <w:widowControl w:val="0"/>
        <w:numPr>
          <w:ilvl w:val="1"/>
          <w:numId w:val="16"/>
        </w:numPr>
        <w:ind w:left="0" w:firstLine="0"/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>Во время действия непреодолимой силы и других обстоятельств, которые освобождают от о</w:t>
      </w:r>
      <w:r w:rsidRPr="00174CE2">
        <w:rPr>
          <w:rFonts w:ascii="Times New Roman" w:eastAsia="Times New Roman" w:hAnsi="Times New Roman"/>
          <w:lang w:eastAsia="ru-RU"/>
        </w:rPr>
        <w:t>т</w:t>
      </w:r>
      <w:r w:rsidRPr="00174CE2">
        <w:rPr>
          <w:rFonts w:ascii="Times New Roman" w:eastAsia="Times New Roman" w:hAnsi="Times New Roman"/>
          <w:lang w:eastAsia="ru-RU"/>
        </w:rPr>
        <w:t>ветственности, исполнение обязатель</w:t>
      </w:r>
      <w:proofErr w:type="gramStart"/>
      <w:r w:rsidRPr="00174CE2">
        <w:rPr>
          <w:rFonts w:ascii="Times New Roman" w:eastAsia="Times New Roman" w:hAnsi="Times New Roman"/>
          <w:lang w:eastAsia="ru-RU"/>
        </w:rPr>
        <w:t>ств ст</w:t>
      </w:r>
      <w:proofErr w:type="gramEnd"/>
      <w:r w:rsidRPr="00174CE2">
        <w:rPr>
          <w:rFonts w:ascii="Times New Roman" w:eastAsia="Times New Roman" w:hAnsi="Times New Roman"/>
          <w:lang w:eastAsia="ru-RU"/>
        </w:rPr>
        <w:t>ороной приостанавливается, санкции за неисполнение дог</w:t>
      </w:r>
      <w:r w:rsidRPr="00174CE2">
        <w:rPr>
          <w:rFonts w:ascii="Times New Roman" w:eastAsia="Times New Roman" w:hAnsi="Times New Roman"/>
          <w:lang w:eastAsia="ru-RU"/>
        </w:rPr>
        <w:t>о</w:t>
      </w:r>
      <w:r w:rsidRPr="00174CE2">
        <w:rPr>
          <w:rFonts w:ascii="Times New Roman" w:eastAsia="Times New Roman" w:hAnsi="Times New Roman"/>
          <w:lang w:eastAsia="ru-RU"/>
        </w:rPr>
        <w:t>ворных обязательств не применяются.</w:t>
      </w:r>
    </w:p>
    <w:p w:rsidR="00923961" w:rsidRPr="00174CE2" w:rsidRDefault="00923961" w:rsidP="00923961">
      <w:pPr>
        <w:widowControl w:val="0"/>
        <w:spacing w:after="0"/>
        <w:rPr>
          <w:sz w:val="22"/>
          <w:szCs w:val="22"/>
        </w:rPr>
      </w:pPr>
    </w:p>
    <w:p w:rsidR="00923961" w:rsidRPr="00174CE2" w:rsidRDefault="00923961" w:rsidP="00923961">
      <w:pPr>
        <w:widowControl w:val="0"/>
        <w:numPr>
          <w:ilvl w:val="0"/>
          <w:numId w:val="15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74CE2">
        <w:rPr>
          <w:b/>
          <w:sz w:val="22"/>
          <w:szCs w:val="22"/>
        </w:rPr>
        <w:t>Срок действия договора</w:t>
      </w:r>
    </w:p>
    <w:p w:rsidR="00923961" w:rsidRPr="00174CE2" w:rsidRDefault="00923961" w:rsidP="00923961">
      <w:pPr>
        <w:pStyle w:val="afff"/>
        <w:widowControl w:val="0"/>
        <w:numPr>
          <w:ilvl w:val="1"/>
          <w:numId w:val="17"/>
        </w:numPr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 xml:space="preserve">Договор вступает в силу с момента его подписания и действует до </w:t>
      </w:r>
      <w:r w:rsidR="00771FDD">
        <w:rPr>
          <w:rFonts w:ascii="Times New Roman" w:eastAsia="Times New Roman" w:hAnsi="Times New Roman"/>
          <w:lang w:eastAsia="ru-RU"/>
        </w:rPr>
        <w:t xml:space="preserve">30 ноября </w:t>
      </w:r>
      <w:r w:rsidRPr="00174CE2">
        <w:rPr>
          <w:rFonts w:ascii="Times New Roman" w:eastAsia="Times New Roman" w:hAnsi="Times New Roman"/>
          <w:lang w:eastAsia="ru-RU"/>
        </w:rPr>
        <w:t>202</w:t>
      </w:r>
      <w:r>
        <w:rPr>
          <w:rFonts w:ascii="Times New Roman" w:eastAsia="Times New Roman" w:hAnsi="Times New Roman"/>
          <w:lang w:eastAsia="ru-RU"/>
        </w:rPr>
        <w:t>2</w:t>
      </w:r>
      <w:r w:rsidRPr="00174CE2">
        <w:rPr>
          <w:rFonts w:ascii="Times New Roman" w:eastAsia="Times New Roman" w:hAnsi="Times New Roman"/>
          <w:lang w:eastAsia="ru-RU"/>
        </w:rPr>
        <w:t xml:space="preserve"> г.</w:t>
      </w:r>
    </w:p>
    <w:p w:rsidR="00923961" w:rsidRDefault="00923961" w:rsidP="00923961">
      <w:pPr>
        <w:widowControl w:val="0"/>
        <w:spacing w:after="0"/>
        <w:rPr>
          <w:sz w:val="22"/>
          <w:szCs w:val="22"/>
        </w:rPr>
      </w:pPr>
    </w:p>
    <w:p w:rsidR="00923961" w:rsidRPr="00174CE2" w:rsidRDefault="00923961" w:rsidP="00923961">
      <w:pPr>
        <w:widowControl w:val="0"/>
        <w:spacing w:after="0"/>
        <w:rPr>
          <w:sz w:val="22"/>
          <w:szCs w:val="22"/>
        </w:rPr>
      </w:pPr>
    </w:p>
    <w:p w:rsidR="00923961" w:rsidRPr="00174CE2" w:rsidRDefault="00923961" w:rsidP="00923961">
      <w:pPr>
        <w:widowControl w:val="0"/>
        <w:numPr>
          <w:ilvl w:val="0"/>
          <w:numId w:val="15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74CE2">
        <w:rPr>
          <w:b/>
          <w:sz w:val="22"/>
          <w:szCs w:val="22"/>
        </w:rPr>
        <w:t>Прочие условия</w:t>
      </w:r>
    </w:p>
    <w:p w:rsidR="00923961" w:rsidRPr="00174CE2" w:rsidRDefault="00923961" w:rsidP="00923961">
      <w:pPr>
        <w:pStyle w:val="afff"/>
        <w:widowControl w:val="0"/>
        <w:numPr>
          <w:ilvl w:val="1"/>
          <w:numId w:val="18"/>
        </w:numPr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>Договор составлен в двух экземплярах, имеющих равную юридическую силу.</w:t>
      </w:r>
    </w:p>
    <w:p w:rsidR="00923961" w:rsidRPr="00174CE2" w:rsidRDefault="00923961" w:rsidP="00923961">
      <w:pPr>
        <w:pStyle w:val="afff"/>
        <w:widowControl w:val="0"/>
        <w:numPr>
          <w:ilvl w:val="1"/>
          <w:numId w:val="18"/>
        </w:numPr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>Документы, являющиеся частью договора, переданные посредством факсимильной связи или электронной почты, имеют юридическую силу и принимаются сторонами как оригиналы, при условии обязательной отправки оригиналов документов контрагенту в течение 10 дней с момента их передачи по факсу. В случае неполучения оригиналов документов в разумный срок, Сторона, в адрес которой направлены документы, имеет право приостановить выполнение договора до пол</w:t>
      </w:r>
      <w:r w:rsidRPr="00174CE2">
        <w:rPr>
          <w:rFonts w:ascii="Times New Roman" w:eastAsia="Times New Roman" w:hAnsi="Times New Roman"/>
          <w:lang w:eastAsia="ru-RU"/>
        </w:rPr>
        <w:t>у</w:t>
      </w:r>
      <w:r w:rsidRPr="00174CE2">
        <w:rPr>
          <w:rFonts w:ascii="Times New Roman" w:eastAsia="Times New Roman" w:hAnsi="Times New Roman"/>
          <w:lang w:eastAsia="ru-RU"/>
        </w:rPr>
        <w:lastRenderedPageBreak/>
        <w:t>чения соответствующих оригиналов документов.</w:t>
      </w:r>
    </w:p>
    <w:p w:rsidR="00923961" w:rsidRPr="00174CE2" w:rsidRDefault="00923961" w:rsidP="00923961">
      <w:pPr>
        <w:pStyle w:val="afff"/>
        <w:widowControl w:val="0"/>
        <w:numPr>
          <w:ilvl w:val="1"/>
          <w:numId w:val="18"/>
        </w:numPr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>Стороны обязаны сообщать друг другу об изменении своих реквизитов в двухдневный срок.</w:t>
      </w:r>
    </w:p>
    <w:p w:rsidR="00923961" w:rsidRPr="00B01286" w:rsidRDefault="00923961" w:rsidP="00923961">
      <w:pPr>
        <w:widowControl w:val="0"/>
        <w:spacing w:after="0"/>
        <w:rPr>
          <w:b/>
          <w:sz w:val="22"/>
          <w:szCs w:val="22"/>
        </w:rPr>
      </w:pPr>
    </w:p>
    <w:p w:rsidR="00923961" w:rsidRPr="00B01286" w:rsidRDefault="00923961" w:rsidP="00923961">
      <w:pPr>
        <w:widowControl w:val="0"/>
        <w:numPr>
          <w:ilvl w:val="0"/>
          <w:numId w:val="15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B01286">
        <w:rPr>
          <w:b/>
          <w:sz w:val="22"/>
          <w:szCs w:val="22"/>
        </w:rPr>
        <w:t>Юридические адреса и реквизиты сторон:</w:t>
      </w:r>
    </w:p>
    <w:tbl>
      <w:tblPr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923961" w:rsidRPr="00174CE2" w:rsidTr="00923961"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3961" w:rsidRPr="00174CE2" w:rsidRDefault="00923961" w:rsidP="0092396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ПОСТАВЩИК: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3961" w:rsidRPr="00174CE2" w:rsidRDefault="00923961" w:rsidP="0092396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ПОКУПАТЕЛЬ:</w:t>
            </w:r>
          </w:p>
        </w:tc>
      </w:tr>
      <w:tr w:rsidR="00923961" w:rsidRPr="00174CE2" w:rsidTr="00923961">
        <w:trPr>
          <w:trHeight w:val="17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923961" w:rsidRPr="00174CE2" w:rsidRDefault="00923961" w:rsidP="00923961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923961" w:rsidRPr="00174CE2" w:rsidRDefault="00923961" w:rsidP="0092396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ООО «ОЭСК»</w:t>
            </w:r>
          </w:p>
          <w:p w:rsidR="00923961" w:rsidRPr="00174CE2" w:rsidRDefault="00923961" w:rsidP="00923961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Юридический и почтовый адрес: 653053, Кемеро</w:t>
            </w:r>
            <w:r w:rsidRPr="00174CE2">
              <w:rPr>
                <w:sz w:val="22"/>
                <w:szCs w:val="22"/>
              </w:rPr>
              <w:t>в</w:t>
            </w:r>
            <w:r w:rsidRPr="00174CE2">
              <w:rPr>
                <w:sz w:val="22"/>
                <w:szCs w:val="22"/>
              </w:rPr>
              <w:t>ская область</w:t>
            </w:r>
            <w:r>
              <w:rPr>
                <w:sz w:val="22"/>
                <w:szCs w:val="22"/>
              </w:rPr>
              <w:t xml:space="preserve"> - Кузбасс</w:t>
            </w:r>
            <w:r w:rsidRPr="00174CE2">
              <w:rPr>
                <w:sz w:val="22"/>
                <w:szCs w:val="22"/>
              </w:rPr>
              <w:t xml:space="preserve">, город Прокопьевск, ул. Гайдара, д. 43,помещение 1п </w:t>
            </w:r>
          </w:p>
          <w:p w:rsidR="00923961" w:rsidRPr="00174CE2" w:rsidRDefault="00923961" w:rsidP="00923961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ИНН 4223052779</w:t>
            </w:r>
          </w:p>
          <w:p w:rsidR="00923961" w:rsidRPr="00174CE2" w:rsidRDefault="00923961" w:rsidP="00923961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КПП 422301001</w:t>
            </w:r>
          </w:p>
          <w:p w:rsidR="00923961" w:rsidRPr="00174CE2" w:rsidRDefault="00923961" w:rsidP="00923961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ОГРН 1094223000519  05.02.2009 г.</w:t>
            </w:r>
          </w:p>
          <w:p w:rsidR="00923961" w:rsidRPr="00174CE2" w:rsidRDefault="00923961" w:rsidP="00923961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Банк «Левобережный» (ПАО)</w:t>
            </w:r>
          </w:p>
          <w:p w:rsidR="00923961" w:rsidRPr="00174CE2" w:rsidRDefault="00923961" w:rsidP="00923961">
            <w:pPr>
              <w:widowControl w:val="0"/>
              <w:spacing w:after="0"/>
              <w:rPr>
                <w:sz w:val="22"/>
                <w:szCs w:val="22"/>
              </w:rPr>
            </w:pPr>
            <w:proofErr w:type="gramStart"/>
            <w:r w:rsidRPr="00174CE2">
              <w:rPr>
                <w:sz w:val="22"/>
                <w:szCs w:val="22"/>
              </w:rPr>
              <w:t>р</w:t>
            </w:r>
            <w:proofErr w:type="gramEnd"/>
            <w:r w:rsidRPr="00174CE2">
              <w:rPr>
                <w:sz w:val="22"/>
                <w:szCs w:val="22"/>
              </w:rPr>
              <w:t>/с:     40702810509590000018</w:t>
            </w:r>
          </w:p>
          <w:p w:rsidR="00923961" w:rsidRPr="00174CE2" w:rsidRDefault="00923961" w:rsidP="00923961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БИК:  045004850</w:t>
            </w:r>
          </w:p>
          <w:p w:rsidR="00923961" w:rsidRPr="00174CE2" w:rsidRDefault="00923961" w:rsidP="00923961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к/с:    30101810100000000850</w:t>
            </w:r>
          </w:p>
        </w:tc>
      </w:tr>
      <w:tr w:rsidR="00923961" w:rsidRPr="00174CE2" w:rsidTr="00923961">
        <w:trPr>
          <w:trHeight w:val="704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23961" w:rsidRPr="00174CE2" w:rsidRDefault="00923961" w:rsidP="00923961">
            <w:pPr>
              <w:widowControl w:val="0"/>
              <w:spacing w:after="0"/>
              <w:rPr>
                <w:sz w:val="22"/>
                <w:szCs w:val="22"/>
              </w:rPr>
            </w:pPr>
          </w:p>
          <w:p w:rsidR="00923961" w:rsidRPr="00174CE2" w:rsidRDefault="00923961" w:rsidP="00923961">
            <w:pPr>
              <w:widowControl w:val="0"/>
              <w:spacing w:after="0"/>
              <w:rPr>
                <w:sz w:val="22"/>
                <w:szCs w:val="22"/>
              </w:rPr>
            </w:pPr>
          </w:p>
          <w:p w:rsidR="00923961" w:rsidRPr="00174CE2" w:rsidRDefault="00923961" w:rsidP="00923961">
            <w:pPr>
              <w:widowControl w:val="0"/>
              <w:spacing w:after="0"/>
              <w:rPr>
                <w:sz w:val="22"/>
                <w:szCs w:val="22"/>
              </w:rPr>
            </w:pPr>
          </w:p>
          <w:p w:rsidR="00923961" w:rsidRPr="00174CE2" w:rsidRDefault="00923961" w:rsidP="00923961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 xml:space="preserve">      _______________ /                      /                                                                                            </w:t>
            </w:r>
          </w:p>
          <w:p w:rsidR="00923961" w:rsidRPr="00174CE2" w:rsidRDefault="00923961" w:rsidP="00923961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 xml:space="preserve">                    М.П.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23961" w:rsidRPr="00174CE2" w:rsidRDefault="00923961" w:rsidP="00923961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ООО «ОЭСК»</w:t>
            </w:r>
          </w:p>
          <w:p w:rsidR="00923961" w:rsidRPr="00174CE2" w:rsidRDefault="00923961" w:rsidP="00923961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Генеральный директор</w:t>
            </w:r>
          </w:p>
          <w:p w:rsidR="00923961" w:rsidRPr="00174CE2" w:rsidRDefault="00923961" w:rsidP="00923961">
            <w:pPr>
              <w:widowControl w:val="0"/>
              <w:spacing w:after="0"/>
              <w:rPr>
                <w:sz w:val="22"/>
                <w:szCs w:val="22"/>
              </w:rPr>
            </w:pPr>
          </w:p>
          <w:p w:rsidR="00923961" w:rsidRPr="00174CE2" w:rsidRDefault="00923961" w:rsidP="00923961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 xml:space="preserve">      _______________ Фомичев А.А.                                                                                            </w:t>
            </w:r>
          </w:p>
          <w:p w:rsidR="00923961" w:rsidRPr="00174CE2" w:rsidRDefault="00923961" w:rsidP="00923961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 xml:space="preserve">                    М.П.</w:t>
            </w:r>
          </w:p>
        </w:tc>
      </w:tr>
    </w:tbl>
    <w:p w:rsidR="00474C08" w:rsidRDefault="00474C08" w:rsidP="00474C08">
      <w:pPr>
        <w:tabs>
          <w:tab w:val="left" w:pos="6900"/>
        </w:tabs>
        <w:rPr>
          <w:sz w:val="22"/>
          <w:szCs w:val="22"/>
          <w:lang w:eastAsia="ar-SA"/>
        </w:rPr>
      </w:pPr>
    </w:p>
    <w:p w:rsidR="00474C08" w:rsidRPr="00ED4F96" w:rsidRDefault="00474C08" w:rsidP="00474C08">
      <w:pPr>
        <w:tabs>
          <w:tab w:val="left" w:pos="6900"/>
        </w:tabs>
        <w:rPr>
          <w:sz w:val="22"/>
          <w:szCs w:val="22"/>
        </w:rPr>
      </w:pPr>
    </w:p>
    <w:p w:rsidR="00474C08" w:rsidRDefault="00474C08" w:rsidP="00474C08">
      <w:pPr>
        <w:tabs>
          <w:tab w:val="left" w:pos="708"/>
        </w:tabs>
        <w:spacing w:after="0"/>
        <w:jc w:val="right"/>
      </w:pPr>
    </w:p>
    <w:p w:rsidR="00474C08" w:rsidRDefault="00474C08" w:rsidP="00474C08">
      <w:pPr>
        <w:tabs>
          <w:tab w:val="left" w:pos="708"/>
        </w:tabs>
        <w:spacing w:after="0"/>
        <w:jc w:val="right"/>
      </w:pPr>
    </w:p>
    <w:p w:rsidR="00474C08" w:rsidRDefault="00474C08" w:rsidP="00474C08">
      <w:pPr>
        <w:tabs>
          <w:tab w:val="left" w:pos="708"/>
        </w:tabs>
        <w:spacing w:after="0"/>
        <w:jc w:val="right"/>
      </w:pPr>
    </w:p>
    <w:permEnd w:id="373495912"/>
    <w:p w:rsidR="0091234C" w:rsidRPr="000D7E91" w:rsidRDefault="0091234C" w:rsidP="0091234C">
      <w:pPr>
        <w:widowControl w:val="0"/>
        <w:spacing w:before="60"/>
        <w:rPr>
          <w:szCs w:val="20"/>
        </w:rPr>
      </w:pPr>
    </w:p>
    <w:p w:rsidR="0091234C" w:rsidRPr="000D7E91" w:rsidRDefault="0091234C" w:rsidP="0091234C">
      <w:pPr>
        <w:widowControl w:val="0"/>
        <w:rPr>
          <w:sz w:val="20"/>
          <w:szCs w:val="20"/>
        </w:rPr>
      </w:pPr>
      <w:r w:rsidRPr="000D7E91">
        <w:rPr>
          <w:sz w:val="20"/>
          <w:szCs w:val="20"/>
        </w:rPr>
        <w:t xml:space="preserve"> </w:t>
      </w:r>
    </w:p>
    <w:p w:rsidR="0091234C" w:rsidRPr="000D7E91" w:rsidRDefault="0091234C" w:rsidP="0091234C">
      <w:pPr>
        <w:widowControl w:val="0"/>
        <w:spacing w:before="60"/>
        <w:rPr>
          <w:sz w:val="20"/>
          <w:szCs w:val="20"/>
        </w:rPr>
      </w:pPr>
    </w:p>
    <w:p w:rsidR="0091234C" w:rsidRPr="000D7E91" w:rsidRDefault="0091234C" w:rsidP="0091234C">
      <w:pPr>
        <w:widowControl w:val="0"/>
        <w:spacing w:before="60"/>
        <w:rPr>
          <w:sz w:val="20"/>
          <w:szCs w:val="20"/>
        </w:rPr>
      </w:pPr>
    </w:p>
    <w:p w:rsidR="0091234C" w:rsidRPr="000D7E91" w:rsidRDefault="0091234C" w:rsidP="0091234C"/>
    <w:p w:rsidR="00EA4DB1" w:rsidRPr="003432C6" w:rsidRDefault="00EA4DB1" w:rsidP="00EA4DB1"/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5070"/>
        <w:gridCol w:w="4853"/>
      </w:tblGrid>
      <w:tr w:rsidR="00EA4DB1" w:rsidRPr="005008B2" w:rsidTr="00391E20">
        <w:tc>
          <w:tcPr>
            <w:tcW w:w="5070" w:type="dxa"/>
          </w:tcPr>
          <w:p w:rsidR="00EA4DB1" w:rsidRPr="00BF06FB" w:rsidRDefault="00EA4DB1" w:rsidP="00391E20">
            <w:pPr>
              <w:jc w:val="center"/>
            </w:pPr>
          </w:p>
        </w:tc>
        <w:tc>
          <w:tcPr>
            <w:tcW w:w="4853" w:type="dxa"/>
          </w:tcPr>
          <w:p w:rsidR="00EA4DB1" w:rsidRPr="00BF06FB" w:rsidRDefault="00EA4DB1" w:rsidP="00391E20">
            <w:pPr>
              <w:ind w:left="21"/>
              <w:jc w:val="center"/>
              <w:rPr>
                <w:b/>
                <w:color w:val="000000"/>
              </w:rPr>
            </w:pPr>
          </w:p>
        </w:tc>
      </w:tr>
      <w:tr w:rsidR="00EA4DB1" w:rsidRPr="005944CC" w:rsidTr="00391E20">
        <w:tc>
          <w:tcPr>
            <w:tcW w:w="5070" w:type="dxa"/>
          </w:tcPr>
          <w:p w:rsidR="00EA4DB1" w:rsidRPr="00BF06FB" w:rsidRDefault="00EA4DB1" w:rsidP="00391E20">
            <w:pPr>
              <w:keepNext/>
              <w:outlineLvl w:val="0"/>
            </w:pPr>
          </w:p>
        </w:tc>
        <w:tc>
          <w:tcPr>
            <w:tcW w:w="4853" w:type="dxa"/>
          </w:tcPr>
          <w:p w:rsidR="00EA4DB1" w:rsidRPr="00BF06FB" w:rsidRDefault="00EA4DB1" w:rsidP="00391E20">
            <w:pPr>
              <w:ind w:left="21"/>
              <w:rPr>
                <w:b/>
                <w:color w:val="000000"/>
              </w:rPr>
            </w:pPr>
          </w:p>
        </w:tc>
      </w:tr>
      <w:tr w:rsidR="00EA4DB1" w:rsidRPr="005008B2" w:rsidTr="00391E20">
        <w:tc>
          <w:tcPr>
            <w:tcW w:w="5070" w:type="dxa"/>
          </w:tcPr>
          <w:p w:rsidR="00EA4DB1" w:rsidRPr="005008B2" w:rsidRDefault="00EA4DB1" w:rsidP="00391E20"/>
        </w:tc>
        <w:tc>
          <w:tcPr>
            <w:tcW w:w="4853" w:type="dxa"/>
          </w:tcPr>
          <w:p w:rsidR="00EA4DB1" w:rsidRPr="005008B2" w:rsidRDefault="00EA4DB1" w:rsidP="00391E20">
            <w:pPr>
              <w:ind w:left="21"/>
              <w:rPr>
                <w:b/>
                <w:color w:val="000000"/>
              </w:rPr>
            </w:pPr>
          </w:p>
        </w:tc>
      </w:tr>
      <w:tr w:rsidR="00EA4DB1" w:rsidRPr="005008B2" w:rsidTr="00391E20">
        <w:tc>
          <w:tcPr>
            <w:tcW w:w="5070" w:type="dxa"/>
          </w:tcPr>
          <w:p w:rsidR="00EA4DB1" w:rsidRPr="005008B2" w:rsidRDefault="00EA4DB1" w:rsidP="00391E20">
            <w:pPr>
              <w:rPr>
                <w:b/>
              </w:rPr>
            </w:pPr>
          </w:p>
        </w:tc>
        <w:tc>
          <w:tcPr>
            <w:tcW w:w="4853" w:type="dxa"/>
          </w:tcPr>
          <w:p w:rsidR="00EA4DB1" w:rsidRPr="005008B2" w:rsidRDefault="00EA4DB1" w:rsidP="00391E20">
            <w:pPr>
              <w:ind w:left="21"/>
              <w:rPr>
                <w:b/>
                <w:color w:val="000000"/>
              </w:rPr>
            </w:pPr>
          </w:p>
        </w:tc>
      </w:tr>
    </w:tbl>
    <w:p w:rsidR="00EA4DB1" w:rsidRPr="008161F7" w:rsidRDefault="00EA4DB1" w:rsidP="00EA4DB1">
      <w:pPr>
        <w:pStyle w:val="ConsPlusNormal"/>
        <w:ind w:left="540" w:hanging="540"/>
        <w:jc w:val="both"/>
      </w:pPr>
    </w:p>
    <w:p w:rsidR="001D3E61" w:rsidRPr="000D69ED" w:rsidRDefault="001D3E61" w:rsidP="001D3E61"/>
    <w:p w:rsidR="001D3E61" w:rsidRDefault="001D3E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1D3E61" w:rsidRDefault="001D3E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1D3E61" w:rsidRDefault="001D3E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923961" w:rsidRDefault="009239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923961" w:rsidRDefault="009239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923961" w:rsidRDefault="009239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923961" w:rsidRDefault="009239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923961" w:rsidRDefault="009239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923961" w:rsidRDefault="009239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923961" w:rsidRDefault="009239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923961" w:rsidRDefault="009239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923961" w:rsidRDefault="009239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923961" w:rsidRDefault="009239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923961" w:rsidRDefault="009239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923961" w:rsidRDefault="009239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923961" w:rsidRDefault="009239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923961" w:rsidRDefault="009239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923961" w:rsidRDefault="009239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923961" w:rsidRDefault="009239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923961" w:rsidRDefault="009239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923961" w:rsidRDefault="009239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923961" w:rsidRDefault="009239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923961" w:rsidRDefault="009239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923961" w:rsidRDefault="009239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923961" w:rsidRDefault="009239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923961" w:rsidRDefault="009239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923961" w:rsidRDefault="009239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1D3E61" w:rsidRDefault="001D3E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1D3E61" w:rsidRDefault="001D3E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1D3E61" w:rsidRDefault="001D3E61" w:rsidP="00576AA3">
      <w:pPr>
        <w:tabs>
          <w:tab w:val="left" w:pos="5670"/>
        </w:tabs>
        <w:spacing w:after="0"/>
        <w:rPr>
          <w:sz w:val="26"/>
          <w:szCs w:val="26"/>
        </w:rPr>
      </w:pPr>
    </w:p>
    <w:p w:rsidR="001D3E61" w:rsidRDefault="0070256C" w:rsidP="001D3E61">
      <w:pPr>
        <w:tabs>
          <w:tab w:val="left" w:pos="5670"/>
        </w:tabs>
        <w:spacing w:after="0"/>
        <w:jc w:val="center"/>
        <w:rPr>
          <w:b/>
        </w:rPr>
      </w:pPr>
      <w:r>
        <w:rPr>
          <w:b/>
        </w:rPr>
        <w:t>Техническое задание</w:t>
      </w: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1D3E61" w:rsidRDefault="001D3E61" w:rsidP="001D3E61">
      <w:pPr>
        <w:tabs>
          <w:tab w:val="left" w:pos="5670"/>
        </w:tabs>
        <w:spacing w:after="0"/>
        <w:jc w:val="center"/>
        <w:rPr>
          <w:b/>
        </w:rPr>
      </w:pPr>
    </w:p>
    <w:p w:rsidR="0083438D" w:rsidRDefault="0083438D" w:rsidP="001D3E61">
      <w:pPr>
        <w:tabs>
          <w:tab w:val="left" w:pos="5670"/>
        </w:tabs>
        <w:spacing w:after="0"/>
        <w:jc w:val="center"/>
        <w:rPr>
          <w:b/>
        </w:rPr>
      </w:pPr>
    </w:p>
    <w:p w:rsidR="0083438D" w:rsidRDefault="0083438D" w:rsidP="001D3E61">
      <w:pPr>
        <w:tabs>
          <w:tab w:val="left" w:pos="5670"/>
        </w:tabs>
        <w:spacing w:after="0"/>
        <w:jc w:val="center"/>
        <w:rPr>
          <w:b/>
        </w:rPr>
      </w:pPr>
    </w:p>
    <w:p w:rsidR="00474C08" w:rsidRDefault="00474C08" w:rsidP="001D3E61">
      <w:pPr>
        <w:tabs>
          <w:tab w:val="left" w:pos="5670"/>
        </w:tabs>
        <w:spacing w:after="0"/>
        <w:jc w:val="center"/>
        <w:rPr>
          <w:b/>
        </w:rPr>
      </w:pPr>
    </w:p>
    <w:p w:rsidR="00474C08" w:rsidRDefault="00474C08" w:rsidP="001D3E61">
      <w:pPr>
        <w:tabs>
          <w:tab w:val="left" w:pos="5670"/>
        </w:tabs>
        <w:spacing w:after="0"/>
        <w:jc w:val="center"/>
        <w:rPr>
          <w:b/>
        </w:rPr>
      </w:pPr>
    </w:p>
    <w:p w:rsidR="00474C08" w:rsidRDefault="00474C08" w:rsidP="001D3E61">
      <w:pPr>
        <w:tabs>
          <w:tab w:val="left" w:pos="5670"/>
        </w:tabs>
        <w:spacing w:after="0"/>
        <w:jc w:val="center"/>
        <w:rPr>
          <w:b/>
        </w:rPr>
      </w:pPr>
    </w:p>
    <w:p w:rsidR="00474C08" w:rsidRDefault="00474C08" w:rsidP="001D3E61">
      <w:pPr>
        <w:tabs>
          <w:tab w:val="left" w:pos="5670"/>
        </w:tabs>
        <w:spacing w:after="0"/>
        <w:jc w:val="center"/>
        <w:rPr>
          <w:b/>
        </w:rPr>
      </w:pPr>
    </w:p>
    <w:p w:rsidR="00474C08" w:rsidRDefault="00474C08" w:rsidP="001D3E61">
      <w:pPr>
        <w:tabs>
          <w:tab w:val="left" w:pos="5670"/>
        </w:tabs>
        <w:spacing w:after="0"/>
        <w:jc w:val="center"/>
        <w:rPr>
          <w:b/>
        </w:rPr>
      </w:pPr>
    </w:p>
    <w:p w:rsidR="00474C08" w:rsidRDefault="00474C08" w:rsidP="001D3E61">
      <w:pPr>
        <w:tabs>
          <w:tab w:val="left" w:pos="5670"/>
        </w:tabs>
        <w:spacing w:after="0"/>
        <w:jc w:val="center"/>
        <w:rPr>
          <w:b/>
        </w:rPr>
      </w:pPr>
    </w:p>
    <w:p w:rsidR="0083438D" w:rsidRDefault="0083438D" w:rsidP="001D3E61">
      <w:pPr>
        <w:tabs>
          <w:tab w:val="left" w:pos="5670"/>
        </w:tabs>
        <w:spacing w:after="0"/>
        <w:jc w:val="center"/>
        <w:rPr>
          <w:b/>
        </w:rPr>
      </w:pPr>
    </w:p>
    <w:p w:rsidR="0083438D" w:rsidRDefault="0083438D" w:rsidP="001D3E61">
      <w:pPr>
        <w:tabs>
          <w:tab w:val="left" w:pos="5670"/>
        </w:tabs>
        <w:spacing w:after="0"/>
        <w:jc w:val="center"/>
        <w:rPr>
          <w:b/>
        </w:rPr>
      </w:pPr>
    </w:p>
    <w:tbl>
      <w:tblPr>
        <w:tblpPr w:leftFromText="180" w:rightFromText="180" w:bottomFromText="200" w:vertAnchor="text" w:horzAnchor="margin" w:tblpY="-112"/>
        <w:tblW w:w="0" w:type="auto"/>
        <w:tblLook w:val="00A0" w:firstRow="1" w:lastRow="0" w:firstColumn="1" w:lastColumn="0" w:noHBand="0" w:noVBand="0"/>
      </w:tblPr>
      <w:tblGrid>
        <w:gridCol w:w="9859"/>
        <w:gridCol w:w="222"/>
      </w:tblGrid>
      <w:tr w:rsidR="00474C08" w:rsidTr="00EF4CAF">
        <w:tc>
          <w:tcPr>
            <w:tcW w:w="9859" w:type="dxa"/>
            <w:hideMark/>
          </w:tcPr>
          <w:p w:rsidR="00474C08" w:rsidRDefault="00474C08" w:rsidP="00A739BD">
            <w:pPr>
              <w:spacing w:after="0"/>
              <w:rPr>
                <w:i/>
                <w:iCs/>
              </w:rPr>
            </w:pPr>
            <w:r>
              <w:rPr>
                <w:rFonts w:ascii="Calibri" w:eastAsia="Calibri" w:hAnsi="Calibri"/>
                <w:noProof/>
              </w:rPr>
              <w:lastRenderedPageBreak/>
              <w:drawing>
                <wp:inline distT="0" distB="0" distL="0" distR="0" wp14:anchorId="68B61607" wp14:editId="2C77FEC2">
                  <wp:extent cx="6114415" cy="549910"/>
                  <wp:effectExtent l="1905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415" cy="54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474C08" w:rsidRDefault="00474C08" w:rsidP="00A739BD">
            <w:pPr>
              <w:spacing w:after="0"/>
              <w:rPr>
                <w:i/>
                <w:iCs/>
              </w:rPr>
            </w:pPr>
          </w:p>
        </w:tc>
      </w:tr>
    </w:tbl>
    <w:p w:rsidR="00EF4CAF" w:rsidRDefault="00EF4CAF" w:rsidP="00EF4CAF">
      <w:pPr>
        <w:framePr w:hSpace="180" w:wrap="around" w:vAnchor="text" w:hAnchor="margin" w:y="-112"/>
        <w:tabs>
          <w:tab w:val="left" w:pos="5670"/>
        </w:tabs>
        <w:spacing w:after="0"/>
        <w:jc w:val="center"/>
        <w:rPr>
          <w:b/>
        </w:rPr>
      </w:pPr>
    </w:p>
    <w:tbl>
      <w:tblPr>
        <w:tblpPr w:leftFromText="180" w:rightFromText="180" w:bottomFromText="200" w:vertAnchor="text" w:horzAnchor="margin" w:tblpY="-112"/>
        <w:tblW w:w="0" w:type="auto"/>
        <w:tblLook w:val="00A0" w:firstRow="1" w:lastRow="0" w:firstColumn="1" w:lastColumn="0" w:noHBand="0" w:noVBand="0"/>
      </w:tblPr>
      <w:tblGrid>
        <w:gridCol w:w="1668"/>
        <w:gridCol w:w="7902"/>
      </w:tblGrid>
      <w:tr w:rsidR="00EF4CAF" w:rsidTr="003B22E7">
        <w:tc>
          <w:tcPr>
            <w:tcW w:w="1668" w:type="dxa"/>
            <w:hideMark/>
          </w:tcPr>
          <w:p w:rsidR="00EF4CAF" w:rsidRDefault="00EF4CAF" w:rsidP="003B22E7">
            <w:pPr>
              <w:spacing w:after="0"/>
              <w:rPr>
                <w:i/>
                <w:iCs/>
              </w:rPr>
            </w:pPr>
          </w:p>
        </w:tc>
        <w:tc>
          <w:tcPr>
            <w:tcW w:w="7902" w:type="dxa"/>
          </w:tcPr>
          <w:p w:rsidR="00EF4CAF" w:rsidRDefault="00EF4CAF" w:rsidP="003B22E7">
            <w:pPr>
              <w:spacing w:after="0"/>
              <w:rPr>
                <w:i/>
                <w:iCs/>
              </w:rPr>
            </w:pPr>
          </w:p>
        </w:tc>
      </w:tr>
    </w:tbl>
    <w:p w:rsidR="00923961" w:rsidRDefault="00D76F99" w:rsidP="00923961">
      <w:pPr>
        <w:rPr>
          <w:rFonts w:eastAsia="Calibri"/>
          <w:i/>
          <w:sz w:val="26"/>
          <w:szCs w:val="26"/>
        </w:rPr>
      </w:pPr>
      <w:r>
        <w:tab/>
      </w:r>
      <w:r w:rsidR="00923961">
        <w:rPr>
          <w:rFonts w:eastAsia="Calibri"/>
          <w:i/>
          <w:sz w:val="26"/>
          <w:szCs w:val="26"/>
        </w:rPr>
        <w:t>Спецификация к договору №____от «___»_______20___ г.</w:t>
      </w:r>
    </w:p>
    <w:tbl>
      <w:tblPr>
        <w:tblW w:w="10064" w:type="dxa"/>
        <w:tblInd w:w="250" w:type="dxa"/>
        <w:tblLook w:val="01E0" w:firstRow="1" w:lastRow="1" w:firstColumn="1" w:lastColumn="1" w:noHBand="0" w:noVBand="0"/>
      </w:tblPr>
      <w:tblGrid>
        <w:gridCol w:w="6237"/>
        <w:gridCol w:w="3827"/>
      </w:tblGrid>
      <w:tr w:rsidR="00CA5F91" w:rsidRPr="00656537" w:rsidTr="00CC3C3B">
        <w:tc>
          <w:tcPr>
            <w:tcW w:w="6237" w:type="dxa"/>
            <w:shd w:val="clear" w:color="auto" w:fill="auto"/>
          </w:tcPr>
          <w:p w:rsidR="00CA5F91" w:rsidRPr="00656537" w:rsidRDefault="00CA5F91" w:rsidP="00CC3C3B">
            <w:pPr>
              <w:tabs>
                <w:tab w:val="left" w:pos="0"/>
              </w:tabs>
              <w:spacing w:after="0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CA5F91" w:rsidRPr="00656537" w:rsidRDefault="00CA5F91" w:rsidP="00CC3C3B">
            <w:pPr>
              <w:tabs>
                <w:tab w:val="left" w:pos="201"/>
              </w:tabs>
              <w:spacing w:after="0"/>
              <w:rPr>
                <w:b/>
                <w:sz w:val="26"/>
                <w:szCs w:val="26"/>
              </w:rPr>
            </w:pPr>
          </w:p>
          <w:p w:rsidR="00CA5F91" w:rsidRPr="009200EF" w:rsidRDefault="00CA5F91" w:rsidP="00CC3C3B">
            <w:pPr>
              <w:tabs>
                <w:tab w:val="left" w:pos="201"/>
              </w:tabs>
              <w:spacing w:after="0"/>
              <w:rPr>
                <w:b/>
                <w:sz w:val="26"/>
                <w:szCs w:val="26"/>
              </w:rPr>
            </w:pPr>
            <w:r w:rsidRPr="009200EF">
              <w:rPr>
                <w:b/>
                <w:sz w:val="26"/>
                <w:szCs w:val="26"/>
              </w:rPr>
              <w:t>Утверждаю:</w:t>
            </w:r>
          </w:p>
          <w:p w:rsidR="00CA5F91" w:rsidRPr="009200EF" w:rsidRDefault="00CA5F91" w:rsidP="00CC3C3B">
            <w:pPr>
              <w:tabs>
                <w:tab w:val="left" w:pos="0"/>
                <w:tab w:val="left" w:pos="201"/>
              </w:tabs>
              <w:spacing w:after="0"/>
              <w:rPr>
                <w:sz w:val="26"/>
                <w:szCs w:val="26"/>
              </w:rPr>
            </w:pPr>
            <w:r w:rsidRPr="009200EF">
              <w:rPr>
                <w:sz w:val="26"/>
                <w:szCs w:val="26"/>
              </w:rPr>
              <w:t>Генеральный директор</w:t>
            </w:r>
          </w:p>
          <w:p w:rsidR="00CA5F91" w:rsidRPr="009200EF" w:rsidRDefault="00CA5F91" w:rsidP="00CC3C3B">
            <w:pPr>
              <w:tabs>
                <w:tab w:val="left" w:pos="0"/>
                <w:tab w:val="left" w:pos="201"/>
              </w:tabs>
              <w:spacing w:after="0"/>
              <w:rPr>
                <w:sz w:val="26"/>
                <w:szCs w:val="26"/>
              </w:rPr>
            </w:pPr>
            <w:r w:rsidRPr="009200EF">
              <w:rPr>
                <w:sz w:val="26"/>
                <w:szCs w:val="26"/>
              </w:rPr>
              <w:t>ООО «ОЭСК»</w:t>
            </w:r>
          </w:p>
          <w:p w:rsidR="00CA5F91" w:rsidRPr="009200EF" w:rsidRDefault="00CA5F91" w:rsidP="00CC3C3B">
            <w:pPr>
              <w:tabs>
                <w:tab w:val="left" w:pos="0"/>
                <w:tab w:val="left" w:pos="201"/>
              </w:tabs>
              <w:spacing w:after="0"/>
              <w:rPr>
                <w:sz w:val="26"/>
                <w:szCs w:val="26"/>
              </w:rPr>
            </w:pPr>
            <w:r w:rsidRPr="009200EF">
              <w:rPr>
                <w:sz w:val="26"/>
                <w:szCs w:val="26"/>
              </w:rPr>
              <w:t>_________  А.А. Фомичев</w:t>
            </w:r>
          </w:p>
          <w:p w:rsidR="00CA5F91" w:rsidRPr="00656537" w:rsidRDefault="00CA5F91" w:rsidP="00CC3C3B">
            <w:pPr>
              <w:tabs>
                <w:tab w:val="left" w:pos="0"/>
                <w:tab w:val="left" w:pos="201"/>
              </w:tabs>
              <w:spacing w:after="0"/>
              <w:rPr>
                <w:sz w:val="26"/>
                <w:szCs w:val="26"/>
              </w:rPr>
            </w:pPr>
            <w:r w:rsidRPr="009200EF">
              <w:rPr>
                <w:sz w:val="26"/>
                <w:szCs w:val="26"/>
              </w:rPr>
              <w:t>«____»___________ 20</w:t>
            </w:r>
            <w:r>
              <w:rPr>
                <w:sz w:val="26"/>
                <w:szCs w:val="26"/>
              </w:rPr>
              <w:t>22</w:t>
            </w:r>
            <w:r w:rsidRPr="009200EF">
              <w:rPr>
                <w:sz w:val="26"/>
                <w:szCs w:val="26"/>
              </w:rPr>
              <w:t xml:space="preserve"> г.</w:t>
            </w:r>
          </w:p>
        </w:tc>
      </w:tr>
    </w:tbl>
    <w:p w:rsidR="00CA5F91" w:rsidRPr="000A7E07" w:rsidRDefault="00CA5F91" w:rsidP="00CA5F91">
      <w:pPr>
        <w:tabs>
          <w:tab w:val="left" w:pos="708"/>
        </w:tabs>
        <w:spacing w:after="0"/>
        <w:ind w:firstLine="708"/>
        <w:jc w:val="right"/>
        <w:rPr>
          <w:sz w:val="20"/>
          <w:szCs w:val="20"/>
        </w:rPr>
      </w:pPr>
    </w:p>
    <w:p w:rsidR="00CC5D08" w:rsidRPr="00CC5D08" w:rsidRDefault="00CC5D08" w:rsidP="00CC5D08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CC5D08">
        <w:rPr>
          <w:b/>
          <w:bCs/>
        </w:rPr>
        <w:t xml:space="preserve">ТЕХНИЧЕСКОЕ ЗАДАНИЕ </w:t>
      </w:r>
    </w:p>
    <w:p w:rsidR="00CC5D08" w:rsidRPr="00CC5D08" w:rsidRDefault="00CC5D08" w:rsidP="00CC5D08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CC5D08" w:rsidRPr="00CC5D08" w:rsidRDefault="00CC5D08" w:rsidP="00CC5D08">
      <w:pPr>
        <w:autoSpaceDE w:val="0"/>
        <w:autoSpaceDN w:val="0"/>
        <w:adjustRightInd w:val="0"/>
        <w:spacing w:after="0"/>
        <w:jc w:val="center"/>
        <w:rPr>
          <w:b/>
        </w:rPr>
      </w:pPr>
      <w:r w:rsidRPr="00CC5D08">
        <w:rPr>
          <w:b/>
        </w:rPr>
        <w:t xml:space="preserve">на поставку «Коммутационный модуль </w:t>
      </w:r>
      <w:r w:rsidRPr="00CC5D08">
        <w:rPr>
          <w:b/>
          <w:lang w:val="en-US"/>
        </w:rPr>
        <w:t>ISM</w:t>
      </w:r>
      <w:r w:rsidRPr="00CC5D08">
        <w:rPr>
          <w:b/>
        </w:rPr>
        <w:t xml:space="preserve"> 15_</w:t>
      </w:r>
      <w:r w:rsidRPr="00CC5D08">
        <w:rPr>
          <w:b/>
          <w:lang w:val="en-US"/>
        </w:rPr>
        <w:t>LD</w:t>
      </w:r>
      <w:r w:rsidRPr="00CC5D08">
        <w:rPr>
          <w:b/>
        </w:rPr>
        <w:t>_8</w:t>
      </w:r>
    </w:p>
    <w:p w:rsidR="00CC5D08" w:rsidRPr="00CC5D08" w:rsidRDefault="00CC5D08" w:rsidP="00CC5D08">
      <w:pPr>
        <w:autoSpaceDE w:val="0"/>
        <w:autoSpaceDN w:val="0"/>
        <w:adjustRightInd w:val="0"/>
        <w:spacing w:after="0"/>
        <w:jc w:val="center"/>
        <w:rPr>
          <w:b/>
        </w:rPr>
      </w:pPr>
      <w:r w:rsidRPr="00CC5D08">
        <w:rPr>
          <w:b/>
        </w:rPr>
        <w:t xml:space="preserve"> с комплектом для модернизации КСО-272 (1000 А)» (3шт) 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</w:pP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  <w:rPr>
          <w:bCs/>
        </w:rPr>
      </w:pPr>
      <w:r w:rsidRPr="0042493D">
        <w:rPr>
          <w:bCs/>
        </w:rPr>
        <w:t xml:space="preserve">1. </w:t>
      </w:r>
      <w:r w:rsidRPr="0021727F">
        <w:rPr>
          <w:b/>
          <w:bCs/>
        </w:rPr>
        <w:t>Общие положения.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1.1 Покупатель: ООО «ОЭСК»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 xml:space="preserve">1.2 Предмет закупки: «Коммутационный модуль </w:t>
      </w:r>
      <w:r w:rsidRPr="0042493D">
        <w:rPr>
          <w:lang w:val="en-US"/>
        </w:rPr>
        <w:t>ISM</w:t>
      </w:r>
      <w:r w:rsidRPr="0042493D">
        <w:t xml:space="preserve"> 15_</w:t>
      </w:r>
      <w:r w:rsidRPr="0042493D">
        <w:rPr>
          <w:lang w:val="en-US"/>
        </w:rPr>
        <w:t>LD</w:t>
      </w:r>
      <w:r w:rsidRPr="0042493D">
        <w:t>_8 с комплектом для м</w:t>
      </w:r>
      <w:r w:rsidRPr="0042493D">
        <w:t>о</w:t>
      </w:r>
      <w:r w:rsidRPr="0042493D">
        <w:t xml:space="preserve">дернизации КСО-272 (1000 А) (3шт) </w:t>
      </w:r>
      <w:bookmarkStart w:id="42" w:name="_GoBack"/>
      <w:bookmarkEnd w:id="42"/>
    </w:p>
    <w:p w:rsidR="00CC5D08" w:rsidRPr="0021727F" w:rsidRDefault="00CC5D08" w:rsidP="00CC5D08">
      <w:pPr>
        <w:autoSpaceDE w:val="0"/>
        <w:autoSpaceDN w:val="0"/>
        <w:adjustRightInd w:val="0"/>
        <w:spacing w:after="0"/>
        <w:ind w:firstLine="709"/>
        <w:rPr>
          <w:b/>
          <w:bCs/>
        </w:rPr>
      </w:pPr>
      <w:r w:rsidRPr="0042493D">
        <w:rPr>
          <w:bCs/>
        </w:rPr>
        <w:t xml:space="preserve">2. </w:t>
      </w:r>
      <w:r w:rsidRPr="0021727F">
        <w:rPr>
          <w:b/>
          <w:bCs/>
        </w:rPr>
        <w:t>Место, срок и условия поставки.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  <w:rPr>
          <w:spacing w:val="-6"/>
        </w:rPr>
      </w:pPr>
      <w:r w:rsidRPr="0042493D">
        <w:t xml:space="preserve">2.1 </w:t>
      </w:r>
      <w:r w:rsidRPr="0042493D">
        <w:rPr>
          <w:spacing w:val="-6"/>
        </w:rPr>
        <w:t xml:space="preserve">Место поставки: </w:t>
      </w:r>
      <w:r w:rsidRPr="0042493D">
        <w:t xml:space="preserve">Кемеровская область, г. Киселевск, ул. Боевая, 27 А. 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2.2 Поставка продукции осуществляется автотранспортом</w:t>
      </w:r>
      <w:r w:rsidRPr="0042493D">
        <w:rPr>
          <w:i/>
        </w:rPr>
        <w:t xml:space="preserve"> </w:t>
      </w:r>
      <w:r w:rsidRPr="0042493D">
        <w:t xml:space="preserve">до места поставки. </w:t>
      </w:r>
    </w:p>
    <w:tbl>
      <w:tblPr>
        <w:tblpPr w:leftFromText="180" w:rightFromText="180" w:vertAnchor="text" w:horzAnchor="margin" w:tblpXSpec="center" w:tblpY="135"/>
        <w:tblW w:w="1068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65"/>
        <w:gridCol w:w="1674"/>
        <w:gridCol w:w="4252"/>
        <w:gridCol w:w="851"/>
        <w:gridCol w:w="709"/>
        <w:gridCol w:w="1417"/>
        <w:gridCol w:w="1418"/>
      </w:tblGrid>
      <w:tr w:rsidR="00CC5D08" w:rsidRPr="0042493D" w:rsidTr="00CC5D08">
        <w:trPr>
          <w:trHeight w:val="510"/>
          <w:tblHeader/>
        </w:trPr>
        <w:tc>
          <w:tcPr>
            <w:tcW w:w="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autoSpaceDE w:val="0"/>
              <w:autoSpaceDN w:val="0"/>
              <w:adjustRightInd w:val="0"/>
              <w:spacing w:after="0"/>
              <w:ind w:left="-47" w:right="-91"/>
              <w:jc w:val="center"/>
              <w:rPr>
                <w:bCs/>
              </w:rPr>
            </w:pPr>
            <w:r w:rsidRPr="0042493D">
              <w:rPr>
                <w:bCs/>
              </w:rPr>
              <w:t>№</w:t>
            </w:r>
          </w:p>
          <w:p w:rsidR="00CC5D08" w:rsidRPr="0042493D" w:rsidRDefault="00CC5D08" w:rsidP="00CC5D08">
            <w:pPr>
              <w:autoSpaceDE w:val="0"/>
              <w:autoSpaceDN w:val="0"/>
              <w:adjustRightInd w:val="0"/>
              <w:spacing w:after="0"/>
              <w:ind w:left="-47" w:right="-91"/>
              <w:jc w:val="center"/>
              <w:rPr>
                <w:bCs/>
              </w:rPr>
            </w:pPr>
            <w:proofErr w:type="gramStart"/>
            <w:r w:rsidRPr="0042493D">
              <w:rPr>
                <w:bCs/>
              </w:rPr>
              <w:t>п</w:t>
            </w:r>
            <w:proofErr w:type="gramEnd"/>
            <w:r w:rsidRPr="0042493D">
              <w:rPr>
                <w:bCs/>
                <w:lang w:val="en-US"/>
              </w:rPr>
              <w:t>/</w:t>
            </w:r>
          </w:p>
          <w:p w:rsidR="00CC5D08" w:rsidRPr="0042493D" w:rsidRDefault="00CC5D08" w:rsidP="00CC5D08">
            <w:pPr>
              <w:autoSpaceDE w:val="0"/>
              <w:autoSpaceDN w:val="0"/>
              <w:adjustRightInd w:val="0"/>
              <w:spacing w:after="0"/>
              <w:ind w:left="-47" w:right="-91"/>
              <w:jc w:val="center"/>
              <w:rPr>
                <w:bCs/>
              </w:rPr>
            </w:pPr>
            <w:proofErr w:type="gramStart"/>
            <w:r w:rsidRPr="0042493D">
              <w:rPr>
                <w:bCs/>
              </w:rPr>
              <w:t>п</w:t>
            </w:r>
            <w:proofErr w:type="gramEnd"/>
          </w:p>
        </w:tc>
        <w:tc>
          <w:tcPr>
            <w:tcW w:w="16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42493D">
              <w:rPr>
                <w:bCs/>
              </w:rPr>
              <w:t>Наименование</w:t>
            </w:r>
          </w:p>
          <w:p w:rsidR="00CC5D08" w:rsidRPr="0042493D" w:rsidRDefault="00CC5D08" w:rsidP="00CC5D08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42493D">
              <w:rPr>
                <w:bCs/>
              </w:rPr>
              <w:t>оборудования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42493D">
              <w:rPr>
                <w:bCs/>
              </w:rPr>
              <w:t>Краткая характеристика и комплект</w:t>
            </w:r>
            <w:r w:rsidRPr="0042493D">
              <w:rPr>
                <w:bCs/>
              </w:rPr>
              <w:t>а</w:t>
            </w:r>
            <w:r w:rsidRPr="0042493D">
              <w:rPr>
                <w:bCs/>
              </w:rPr>
              <w:t>ция</w:t>
            </w:r>
          </w:p>
          <w:p w:rsidR="00CC5D08" w:rsidRPr="0042493D" w:rsidRDefault="00CC5D08" w:rsidP="00CC5D08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42493D">
              <w:rPr>
                <w:bCs/>
              </w:rPr>
              <w:t>оборудования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autoSpaceDE w:val="0"/>
              <w:autoSpaceDN w:val="0"/>
              <w:adjustRightInd w:val="0"/>
              <w:spacing w:after="0"/>
              <w:ind w:left="-7" w:right="-66"/>
              <w:jc w:val="center"/>
              <w:rPr>
                <w:bCs/>
              </w:rPr>
            </w:pPr>
            <w:r w:rsidRPr="0042493D">
              <w:rPr>
                <w:bCs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autoSpaceDE w:val="0"/>
              <w:autoSpaceDN w:val="0"/>
              <w:adjustRightInd w:val="0"/>
              <w:spacing w:after="0"/>
              <w:ind w:left="-54" w:right="-54"/>
              <w:jc w:val="center"/>
              <w:rPr>
                <w:bCs/>
              </w:rPr>
            </w:pPr>
            <w:r w:rsidRPr="0042493D">
              <w:rPr>
                <w:bCs/>
              </w:rPr>
              <w:t>Кол-во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D08" w:rsidRPr="0042493D" w:rsidRDefault="00CC5D08" w:rsidP="00CC5D08">
            <w:pPr>
              <w:autoSpaceDE w:val="0"/>
              <w:autoSpaceDN w:val="0"/>
              <w:adjustRightInd w:val="0"/>
              <w:spacing w:after="0"/>
              <w:ind w:left="-54" w:right="-54"/>
              <w:jc w:val="center"/>
              <w:rPr>
                <w:bCs/>
              </w:rPr>
            </w:pPr>
            <w:r w:rsidRPr="0042493D">
              <w:rPr>
                <w:bCs/>
              </w:rPr>
              <w:t xml:space="preserve">Планируемая (предельная) цена договора, </w:t>
            </w:r>
            <w:proofErr w:type="spellStart"/>
            <w:r w:rsidRPr="0042493D">
              <w:rPr>
                <w:bCs/>
              </w:rPr>
              <w:t>тыс</w:t>
            </w:r>
            <w:proofErr w:type="gramStart"/>
            <w:r w:rsidRPr="0042493D">
              <w:rPr>
                <w:bCs/>
              </w:rPr>
              <w:t>.р</w:t>
            </w:r>
            <w:proofErr w:type="gramEnd"/>
            <w:r w:rsidRPr="0042493D">
              <w:rPr>
                <w:bCs/>
              </w:rPr>
              <w:t>уб</w:t>
            </w:r>
            <w:proofErr w:type="spellEnd"/>
            <w:r w:rsidRPr="0042493D">
              <w:rPr>
                <w:bCs/>
              </w:rPr>
              <w:t>.</w:t>
            </w:r>
          </w:p>
        </w:tc>
      </w:tr>
      <w:tr w:rsidR="00CC5D08" w:rsidRPr="0042493D" w:rsidTr="00CC5D08">
        <w:trPr>
          <w:trHeight w:val="406"/>
          <w:tblHeader/>
        </w:trPr>
        <w:tc>
          <w:tcPr>
            <w:tcW w:w="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autoSpaceDE w:val="0"/>
              <w:autoSpaceDN w:val="0"/>
              <w:adjustRightInd w:val="0"/>
              <w:spacing w:after="0"/>
              <w:ind w:left="-47" w:right="-91"/>
              <w:jc w:val="center"/>
              <w:rPr>
                <w:bCs/>
              </w:rPr>
            </w:pPr>
          </w:p>
        </w:tc>
        <w:tc>
          <w:tcPr>
            <w:tcW w:w="1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autoSpaceDE w:val="0"/>
              <w:autoSpaceDN w:val="0"/>
              <w:adjustRightInd w:val="0"/>
              <w:spacing w:after="0"/>
              <w:ind w:left="-54" w:right="-54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autoSpaceDE w:val="0"/>
              <w:autoSpaceDN w:val="0"/>
              <w:adjustRightInd w:val="0"/>
              <w:spacing w:after="0"/>
              <w:ind w:left="-54" w:right="-54"/>
              <w:jc w:val="center"/>
              <w:rPr>
                <w:bCs/>
              </w:rPr>
            </w:pPr>
            <w:r w:rsidRPr="0042493D">
              <w:rPr>
                <w:bCs/>
              </w:rPr>
              <w:t>Цена за</w:t>
            </w:r>
            <w:r w:rsidRPr="0042493D">
              <w:rPr>
                <w:bCs/>
              </w:rPr>
              <w:br/>
              <w:t>ед. без НДС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D08" w:rsidRPr="0042493D" w:rsidRDefault="00CC5D08" w:rsidP="00CC5D08">
            <w:pPr>
              <w:autoSpaceDE w:val="0"/>
              <w:autoSpaceDN w:val="0"/>
              <w:adjustRightInd w:val="0"/>
              <w:spacing w:after="0"/>
              <w:ind w:left="-54" w:right="-54"/>
              <w:jc w:val="center"/>
              <w:rPr>
                <w:bCs/>
              </w:rPr>
            </w:pPr>
            <w:r w:rsidRPr="0042493D">
              <w:rPr>
                <w:bCs/>
              </w:rPr>
              <w:t>Всего без НДС</w:t>
            </w:r>
          </w:p>
        </w:tc>
      </w:tr>
      <w:tr w:rsidR="00CC5D08" w:rsidRPr="0042493D" w:rsidTr="00CC5D08">
        <w:trPr>
          <w:tblHeader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autoSpaceDE w:val="0"/>
              <w:autoSpaceDN w:val="0"/>
              <w:adjustRightInd w:val="0"/>
              <w:spacing w:after="0"/>
              <w:ind w:left="-47" w:right="-91"/>
              <w:jc w:val="center"/>
              <w:rPr>
                <w:bCs/>
              </w:rPr>
            </w:pPr>
            <w:r w:rsidRPr="0042493D">
              <w:rPr>
                <w:bCs/>
              </w:rPr>
              <w:t>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42493D">
              <w:rPr>
                <w:bCs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42493D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42493D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42493D">
              <w:rPr>
                <w:bCs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D08" w:rsidRPr="0042493D" w:rsidRDefault="00CC5D08" w:rsidP="00CC5D08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42493D">
              <w:rPr>
                <w:bCs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D08" w:rsidRPr="0042493D" w:rsidRDefault="00CC5D08" w:rsidP="00CC5D08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  <w:r w:rsidRPr="0042493D">
              <w:rPr>
                <w:bCs/>
              </w:rPr>
              <w:t>7</w:t>
            </w:r>
          </w:p>
        </w:tc>
      </w:tr>
      <w:tr w:rsidR="00CC5D08" w:rsidRPr="0042493D" w:rsidTr="00CC5D08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tabs>
                <w:tab w:val="left" w:pos="185"/>
              </w:tabs>
              <w:autoSpaceDE w:val="0"/>
              <w:autoSpaceDN w:val="0"/>
              <w:adjustRightInd w:val="0"/>
              <w:spacing w:after="0"/>
              <w:ind w:left="-47" w:right="-91"/>
              <w:jc w:val="center"/>
            </w:pPr>
            <w:r w:rsidRPr="0042493D">
              <w:t>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08" w:rsidRPr="0042493D" w:rsidRDefault="00CC5D08" w:rsidP="00CC5D08">
            <w:pPr>
              <w:spacing w:after="0"/>
            </w:pPr>
            <w:r w:rsidRPr="0042493D">
              <w:t>Коммутацио</w:t>
            </w:r>
            <w:r w:rsidRPr="0042493D">
              <w:t>н</w:t>
            </w:r>
            <w:r w:rsidRPr="0042493D">
              <w:t xml:space="preserve">ный модуль </w:t>
            </w:r>
            <w:r w:rsidRPr="0042493D">
              <w:rPr>
                <w:lang w:val="en-US"/>
              </w:rPr>
              <w:t>ISM</w:t>
            </w:r>
            <w:r w:rsidRPr="0042493D">
              <w:t xml:space="preserve"> 15_</w:t>
            </w:r>
            <w:r w:rsidRPr="0042493D">
              <w:rPr>
                <w:lang w:val="en-US"/>
              </w:rPr>
              <w:t>LD</w:t>
            </w:r>
            <w:r w:rsidRPr="0042493D">
              <w:t>_8 с комплектом для модерн</w:t>
            </w:r>
            <w:r w:rsidRPr="0042493D">
              <w:t>и</w:t>
            </w:r>
            <w:r w:rsidRPr="0042493D">
              <w:t>зации КСО-272 (1000 А)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D08" w:rsidRPr="0042493D" w:rsidRDefault="00CC5D08" w:rsidP="00CC5D08">
            <w:pPr>
              <w:spacing w:after="0"/>
              <w:ind w:left="-54" w:right="-54"/>
            </w:pPr>
            <w:r w:rsidRPr="0042493D">
              <w:t>Выключатель  вакуумный</w:t>
            </w:r>
            <w:r w:rsidRPr="0042493D">
              <w:rPr>
                <w:color w:val="4D5156"/>
                <w:shd w:val="clear" w:color="auto" w:fill="FFFFFF"/>
              </w:rPr>
              <w:t xml:space="preserve"> ВВ/TEL</w:t>
            </w:r>
            <w:r w:rsidRPr="0042493D">
              <w:t xml:space="preserve">, Ном. напряжение 10 </w:t>
            </w:r>
            <w:proofErr w:type="spellStart"/>
            <w:r w:rsidRPr="0042493D">
              <w:t>кВ</w:t>
            </w:r>
            <w:proofErr w:type="spellEnd"/>
            <w:r w:rsidRPr="0042493D">
              <w:t>, Ном. ток 1000</w:t>
            </w:r>
            <w:proofErr w:type="gramStart"/>
            <w:r w:rsidRPr="0042493D">
              <w:t xml:space="preserve"> А</w:t>
            </w:r>
            <w:proofErr w:type="gramEnd"/>
          </w:p>
          <w:p w:rsidR="00CC5D08" w:rsidRPr="0042493D" w:rsidRDefault="00CC5D08" w:rsidP="00CC5D08">
            <w:pPr>
              <w:spacing w:after="0"/>
            </w:pPr>
            <w:r w:rsidRPr="0042493D">
              <w:t>Ном</w:t>
            </w:r>
            <w:proofErr w:type="gramStart"/>
            <w:r w:rsidRPr="0042493D">
              <w:t>.</w:t>
            </w:r>
            <w:proofErr w:type="gramEnd"/>
            <w:r w:rsidRPr="0042493D">
              <w:t xml:space="preserve"> </w:t>
            </w:r>
            <w:proofErr w:type="gramStart"/>
            <w:r w:rsidRPr="0042493D">
              <w:t>т</w:t>
            </w:r>
            <w:proofErr w:type="gramEnd"/>
            <w:r w:rsidRPr="0042493D">
              <w:t xml:space="preserve">ок отключения 20 кА, </w:t>
            </w:r>
          </w:p>
          <w:p w:rsidR="00CC5D08" w:rsidRPr="0042493D" w:rsidRDefault="00CC5D08" w:rsidP="00CC5D08">
            <w:pPr>
              <w:spacing w:after="0"/>
              <w:ind w:left="-54" w:right="-54"/>
            </w:pPr>
            <w:r w:rsidRPr="0042493D">
              <w:t>с электромагнитным приводом  с блоком управления и комплектом адаптации</w:t>
            </w:r>
          </w:p>
          <w:p w:rsidR="00CC5D08" w:rsidRPr="0042493D" w:rsidRDefault="00CC5D08" w:rsidP="00CC5D08">
            <w:pPr>
              <w:spacing w:after="0"/>
            </w:pPr>
            <w:r w:rsidRPr="0042493D">
              <w:t xml:space="preserve">Ресурс по </w:t>
            </w:r>
            <w:proofErr w:type="spellStart"/>
            <w:r w:rsidRPr="0042493D">
              <w:t>коммутац</w:t>
            </w:r>
            <w:proofErr w:type="spellEnd"/>
            <w:r w:rsidRPr="0042493D">
              <w:t>. стойкости- 50000 циклов при ном</w:t>
            </w:r>
            <w:proofErr w:type="gramStart"/>
            <w:r w:rsidRPr="0042493D">
              <w:t>.</w:t>
            </w:r>
            <w:proofErr w:type="gramEnd"/>
            <w:r w:rsidRPr="0042493D">
              <w:t xml:space="preserve"> </w:t>
            </w:r>
            <w:proofErr w:type="gramStart"/>
            <w:r w:rsidRPr="0042493D">
              <w:t>т</w:t>
            </w:r>
            <w:proofErr w:type="gramEnd"/>
            <w:r w:rsidRPr="0042493D">
              <w:t>оке «ВО», Собстве</w:t>
            </w:r>
            <w:r w:rsidRPr="0042493D">
              <w:t>н</w:t>
            </w:r>
            <w:r w:rsidRPr="0042493D">
              <w:t xml:space="preserve">ное время </w:t>
            </w:r>
            <w:proofErr w:type="spellStart"/>
            <w:r w:rsidRPr="0042493D">
              <w:t>откл</w:t>
            </w:r>
            <w:proofErr w:type="spellEnd"/>
            <w:r w:rsidRPr="0042493D">
              <w:t xml:space="preserve">. не более 55 </w:t>
            </w:r>
            <w:proofErr w:type="spellStart"/>
            <w:r w:rsidRPr="0042493D">
              <w:t>мс</w:t>
            </w:r>
            <w:proofErr w:type="spellEnd"/>
            <w:r w:rsidRPr="0042493D">
              <w:t>. Ном</w:t>
            </w:r>
            <w:proofErr w:type="gramStart"/>
            <w:r w:rsidRPr="0042493D">
              <w:t>.</w:t>
            </w:r>
            <w:proofErr w:type="gramEnd"/>
            <w:r w:rsidRPr="0042493D">
              <w:t xml:space="preserve"> </w:t>
            </w:r>
            <w:proofErr w:type="gramStart"/>
            <w:r w:rsidRPr="0042493D">
              <w:t>н</w:t>
            </w:r>
            <w:proofErr w:type="gramEnd"/>
            <w:r w:rsidRPr="0042493D">
              <w:t>апряжение опер. питания – постоя</w:t>
            </w:r>
            <w:r w:rsidRPr="0042493D">
              <w:t>н</w:t>
            </w:r>
            <w:r w:rsidRPr="0042493D">
              <w:t xml:space="preserve">ный 220 В.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spacing w:after="0"/>
              <w:jc w:val="center"/>
            </w:pPr>
            <w:proofErr w:type="spellStart"/>
            <w:r w:rsidRPr="0042493D">
              <w:t>компл</w:t>
            </w:r>
            <w:proofErr w:type="spellEnd"/>
            <w:r w:rsidRPr="0042493D"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2B632B" w:rsidRDefault="00CC5D08" w:rsidP="00CC5D08">
            <w:pPr>
              <w:spacing w:after="0"/>
              <w:jc w:val="center"/>
            </w:pPr>
            <w:r w:rsidRPr="002B632B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D08" w:rsidRPr="002B632B" w:rsidRDefault="00CC5D08" w:rsidP="00CC5D08">
            <w:pPr>
              <w:spacing w:after="0"/>
              <w:jc w:val="lef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D08" w:rsidRPr="002B632B" w:rsidRDefault="00CC5D08" w:rsidP="00CC5D08">
            <w:pPr>
              <w:spacing w:after="0"/>
              <w:jc w:val="left"/>
            </w:pPr>
          </w:p>
        </w:tc>
      </w:tr>
      <w:tr w:rsidR="00CC5D08" w:rsidRPr="0042493D" w:rsidTr="00CC5D08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spacing w:after="0"/>
            </w:pPr>
            <w:r w:rsidRPr="0042493D">
              <w:t>2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08" w:rsidRPr="0042493D" w:rsidRDefault="00CC5D08" w:rsidP="00CC5D08">
            <w:pPr>
              <w:spacing w:after="0"/>
            </w:pPr>
            <w:r w:rsidRPr="0042493D">
              <w:t>Ограничители  перенапряж</w:t>
            </w:r>
            <w:r w:rsidRPr="0042493D">
              <w:t>е</w:t>
            </w:r>
            <w:r w:rsidRPr="0042493D">
              <w:t xml:space="preserve">ния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spacing w:after="0"/>
            </w:pPr>
            <w:r w:rsidRPr="0042493D">
              <w:t>Ограничители  перенапряжения ОПН-6/7,2 УХЛ</w:t>
            </w:r>
            <w:proofErr w:type="gramStart"/>
            <w:r w:rsidRPr="0042493D">
              <w:t>2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spacing w:after="0"/>
            </w:pPr>
            <w:proofErr w:type="spellStart"/>
            <w:r w:rsidRPr="0042493D">
              <w:t>компл</w:t>
            </w:r>
            <w:proofErr w:type="spellEnd"/>
            <w:r w:rsidRPr="0042493D"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spacing w:after="0"/>
              <w:jc w:val="center"/>
            </w:pPr>
            <w:r w:rsidRPr="0042493D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D08" w:rsidRPr="0042493D" w:rsidRDefault="00CC5D08" w:rsidP="00CC5D08">
            <w:pPr>
              <w:spacing w:after="0"/>
            </w:pPr>
            <w:proofErr w:type="gramStart"/>
            <w:r w:rsidRPr="0042493D">
              <w:t>Включены</w:t>
            </w:r>
            <w:proofErr w:type="gramEnd"/>
            <w:r w:rsidRPr="0042493D">
              <w:t xml:space="preserve"> в стоимость комплекта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C5D08" w:rsidRPr="0042493D" w:rsidRDefault="00CC5D08" w:rsidP="00CC5D08">
            <w:pPr>
              <w:spacing w:after="0"/>
            </w:pPr>
          </w:p>
        </w:tc>
      </w:tr>
      <w:tr w:rsidR="00CC5D08" w:rsidRPr="0042493D" w:rsidTr="00CC5D08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spacing w:after="0"/>
            </w:pPr>
            <w:r>
              <w:t>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D08" w:rsidRPr="0042493D" w:rsidRDefault="00CC5D08" w:rsidP="00CC5D08">
            <w:pPr>
              <w:spacing w:after="0"/>
            </w:pPr>
            <w:r w:rsidRPr="000E0141">
              <w:t>Микропроце</w:t>
            </w:r>
            <w:r w:rsidRPr="000E0141">
              <w:t>с</w:t>
            </w:r>
            <w:r w:rsidRPr="000E0141">
              <w:t>сорный терм</w:t>
            </w:r>
            <w:r w:rsidRPr="000E0141">
              <w:t>и</w:t>
            </w:r>
            <w:r w:rsidRPr="000E0141">
              <w:t>нал релейной защиты БЗП-01.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Default="00CC5D08" w:rsidP="00CC5D08">
            <w:pPr>
              <w:spacing w:after="0"/>
              <w:ind w:left="-54" w:right="-54"/>
              <w:jc w:val="left"/>
            </w:pPr>
            <w:r w:rsidRPr="000E0141">
              <w:t>Микропроцессорный терминал релейной защиты БЗП-01.Uпит 220</w:t>
            </w:r>
            <w:proofErr w:type="gramStart"/>
            <w:r w:rsidRPr="000E0141">
              <w:t xml:space="preserve"> В</w:t>
            </w:r>
            <w:proofErr w:type="gramEnd"/>
            <w:r w:rsidRPr="000E0141">
              <w:t xml:space="preserve"> постоянного тока.</w:t>
            </w:r>
            <w:r>
              <w:t xml:space="preserve"> В комплекте: микропроцессорный блок защиты БЗП-01; устройство сопр</w:t>
            </w:r>
            <w:r>
              <w:t>я</w:t>
            </w:r>
            <w:r>
              <w:t>жения по току УСО-ТА; монтажный комплект для ячеек КРУ</w:t>
            </w:r>
          </w:p>
          <w:p w:rsidR="00CC5D08" w:rsidRDefault="00CC5D08" w:rsidP="00CC5D08">
            <w:pPr>
              <w:spacing w:after="0"/>
              <w:ind w:left="-54" w:right="-54"/>
              <w:jc w:val="left"/>
            </w:pPr>
            <w:r>
              <w:t xml:space="preserve">(КСО); программное обеспечение для </w:t>
            </w:r>
            <w:proofErr w:type="spellStart"/>
            <w:r>
              <w:t>параметрирования</w:t>
            </w:r>
            <w:proofErr w:type="spellEnd"/>
          </w:p>
          <w:p w:rsidR="00CC5D08" w:rsidRPr="0042493D" w:rsidRDefault="00CC5D08" w:rsidP="00CC5D08">
            <w:pPr>
              <w:spacing w:after="0"/>
              <w:ind w:left="-54" w:right="-54"/>
              <w:jc w:val="left"/>
            </w:pPr>
            <w:r>
              <w:t>терминалов серии БЗП "KIWI".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spacing w:after="0"/>
            </w:pPr>
            <w:r w:rsidRPr="0042493D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D08" w:rsidRPr="0042493D" w:rsidRDefault="00CC5D08" w:rsidP="00CC5D08">
            <w:pPr>
              <w:spacing w:after="0"/>
              <w:jc w:val="center"/>
            </w:pPr>
            <w:r w:rsidRPr="0042493D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D08" w:rsidRPr="002B632B" w:rsidRDefault="00CC5D08" w:rsidP="00CC5D08">
            <w:pPr>
              <w:spacing w:after="0"/>
              <w:jc w:val="lef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D08" w:rsidRPr="002B632B" w:rsidRDefault="00CC5D08" w:rsidP="00CC5D08">
            <w:pPr>
              <w:spacing w:after="0"/>
              <w:jc w:val="left"/>
            </w:pPr>
          </w:p>
        </w:tc>
      </w:tr>
    </w:tbl>
    <w:p w:rsidR="00CC5D08" w:rsidRPr="0042493D" w:rsidRDefault="00CC5D08" w:rsidP="00CC5D08">
      <w:pPr>
        <w:tabs>
          <w:tab w:val="left" w:pos="2579"/>
        </w:tabs>
        <w:jc w:val="center"/>
      </w:pPr>
      <w:r w:rsidRPr="0042493D">
        <w:t>Технические характеристики поставляемого оборудования</w:t>
      </w:r>
    </w:p>
    <w:p w:rsidR="00CC5D08" w:rsidRPr="0042493D" w:rsidRDefault="00CC5D08" w:rsidP="00CC5D08">
      <w:pPr>
        <w:widowControl w:val="0"/>
        <w:tabs>
          <w:tab w:val="left" w:pos="360"/>
          <w:tab w:val="left" w:pos="1260"/>
          <w:tab w:val="center" w:pos="4153"/>
          <w:tab w:val="right" w:pos="8306"/>
        </w:tabs>
        <w:autoSpaceDE w:val="0"/>
        <w:autoSpaceDN w:val="0"/>
        <w:adjustRightInd w:val="0"/>
        <w:spacing w:after="0"/>
        <w:ind w:firstLine="709"/>
      </w:pPr>
    </w:p>
    <w:p w:rsidR="00CC5D08" w:rsidRPr="0042493D" w:rsidRDefault="00CC5D08" w:rsidP="00CC5D08">
      <w:pPr>
        <w:widowControl w:val="0"/>
        <w:tabs>
          <w:tab w:val="left" w:pos="360"/>
          <w:tab w:val="left" w:pos="1260"/>
          <w:tab w:val="center" w:pos="4153"/>
          <w:tab w:val="right" w:pos="8306"/>
        </w:tabs>
        <w:autoSpaceDE w:val="0"/>
        <w:autoSpaceDN w:val="0"/>
        <w:adjustRightInd w:val="0"/>
        <w:spacing w:after="0"/>
      </w:pPr>
      <w:r>
        <w:tab/>
      </w:r>
      <w:r w:rsidRPr="0042493D">
        <w:t>Упаковка, маркировка, временная антикоррозионная защита, условия транспортирования, в том числе требования к выбору вида транспортных средств, условия и сроки хранения всех устройств, запасных частей, расходных материалов и документации должны соответствовать требованиям, указанным в технических условиях изготовителя изделия, требованиям ГОСТ 23216-78 и др. нормативно-технической документации. Порядок отгрузки, специальные треб</w:t>
      </w:r>
      <w:r w:rsidRPr="0042493D">
        <w:t>о</w:t>
      </w:r>
      <w:r w:rsidRPr="0042493D">
        <w:t xml:space="preserve">вания к таре и упаковке должны быть определены в договоре на поставку оборудования. </w:t>
      </w:r>
    </w:p>
    <w:p w:rsidR="00CC5D08" w:rsidRPr="0042493D" w:rsidRDefault="00CC5D08" w:rsidP="00CC5D08">
      <w:pPr>
        <w:spacing w:after="0"/>
        <w:ind w:firstLine="709"/>
      </w:pPr>
      <w:r w:rsidRPr="0042493D">
        <w:t>2.3</w:t>
      </w:r>
      <w:r w:rsidR="008B5C53">
        <w:t xml:space="preserve"> Поставка осуществляется в сроки </w:t>
      </w:r>
      <w:proofErr w:type="gramStart"/>
      <w:r w:rsidR="008B5C53">
        <w:t>указанный</w:t>
      </w:r>
      <w:proofErr w:type="gramEnd"/>
      <w:r w:rsidR="008B5C53">
        <w:t xml:space="preserve"> в договоре поставки №________</w:t>
      </w:r>
      <w:r w:rsidRPr="0042493D">
        <w:t>, с м</w:t>
      </w:r>
      <w:r w:rsidRPr="0042493D">
        <w:t>о</w:t>
      </w:r>
      <w:r w:rsidRPr="0042493D">
        <w:t>мента заключения договора.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  <w:rPr>
          <w:bCs/>
        </w:rPr>
      </w:pPr>
    </w:p>
    <w:p w:rsidR="00CC5D08" w:rsidRPr="0021727F" w:rsidRDefault="00CC5D08" w:rsidP="00CC5D08">
      <w:pPr>
        <w:autoSpaceDE w:val="0"/>
        <w:autoSpaceDN w:val="0"/>
        <w:adjustRightInd w:val="0"/>
        <w:spacing w:after="0"/>
        <w:ind w:firstLine="709"/>
        <w:rPr>
          <w:b/>
          <w:bCs/>
        </w:rPr>
      </w:pPr>
      <w:r w:rsidRPr="0021727F">
        <w:rPr>
          <w:b/>
          <w:bCs/>
        </w:rPr>
        <w:t>3. Перечень и объемы поставки.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  <w:rPr>
          <w:bCs/>
        </w:rPr>
      </w:pPr>
    </w:p>
    <w:p w:rsidR="00CC5D08" w:rsidRPr="0042493D" w:rsidRDefault="00CC5D08" w:rsidP="00CC5D08">
      <w:pPr>
        <w:widowControl w:val="0"/>
        <w:tabs>
          <w:tab w:val="left" w:pos="360"/>
          <w:tab w:val="left" w:pos="1260"/>
          <w:tab w:val="center" w:pos="4153"/>
          <w:tab w:val="right" w:pos="8306"/>
        </w:tabs>
        <w:autoSpaceDE w:val="0"/>
        <w:autoSpaceDN w:val="0"/>
        <w:adjustRightInd w:val="0"/>
        <w:spacing w:after="0"/>
        <w:ind w:firstLine="709"/>
        <w:rPr>
          <w:i/>
        </w:rPr>
      </w:pPr>
      <w:r w:rsidRPr="0042493D">
        <w:t>3.1. Все налоги, сборы, отчисления и другие платежи, стоимость полного комплекта з</w:t>
      </w:r>
      <w:r w:rsidRPr="0042493D">
        <w:t>а</w:t>
      </w:r>
      <w:r w:rsidRPr="0042493D">
        <w:t>пасных частей, расходных материалов и принадлежностей (ЗИП), а также расходы на тран</w:t>
      </w:r>
      <w:r w:rsidRPr="0042493D">
        <w:t>с</w:t>
      </w:r>
      <w:r w:rsidRPr="0042493D">
        <w:t>портировку продукции до места поставки, стоимость тары и упаковки, гарантийные обязател</w:t>
      </w:r>
      <w:r w:rsidRPr="0042493D">
        <w:t>ь</w:t>
      </w:r>
      <w:r w:rsidRPr="0042493D">
        <w:t xml:space="preserve">ства включены в стоимость заявки/предложения участника. 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  <w:rPr>
          <w:bCs/>
        </w:rPr>
      </w:pPr>
    </w:p>
    <w:p w:rsidR="0021727F" w:rsidRPr="00921DAF" w:rsidRDefault="00CC5D08" w:rsidP="0021727F">
      <w:pPr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21727F">
        <w:rPr>
          <w:b/>
          <w:bCs/>
        </w:rPr>
        <w:t>4.</w:t>
      </w:r>
      <w:r w:rsidRPr="0042493D">
        <w:rPr>
          <w:bCs/>
        </w:rPr>
        <w:t xml:space="preserve"> </w:t>
      </w:r>
      <w:r w:rsidR="0021727F" w:rsidRPr="00921DAF">
        <w:rPr>
          <w:rFonts w:ascii="Times New Roman CYR" w:hAnsi="Times New Roman CYR" w:cs="Times New Roman CYR"/>
          <w:b/>
          <w:bCs/>
          <w:sz w:val="26"/>
          <w:szCs w:val="26"/>
        </w:rPr>
        <w:t>Порядок расчетов</w:t>
      </w:r>
    </w:p>
    <w:p w:rsidR="0021727F" w:rsidRDefault="0021727F" w:rsidP="00440643">
      <w:pPr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bCs/>
          <w:sz w:val="26"/>
          <w:szCs w:val="26"/>
        </w:rPr>
      </w:pPr>
      <w:r w:rsidRPr="00AA3EC4">
        <w:rPr>
          <w:rFonts w:ascii="Times New Roman CYR" w:hAnsi="Times New Roman CYR" w:cs="Times New Roman CYR"/>
          <w:bCs/>
          <w:sz w:val="26"/>
          <w:szCs w:val="26"/>
        </w:rPr>
        <w:t xml:space="preserve">4.1. </w:t>
      </w:r>
      <w:r w:rsidR="00440643" w:rsidRPr="00D55CD4">
        <w:t>После поставки товара до пункта Заказчика, подписания актов сдачи-приемки ме</w:t>
      </w:r>
      <w:r w:rsidR="00440643" w:rsidRPr="00D55CD4">
        <w:t>ж</w:t>
      </w:r>
      <w:r w:rsidR="00440643" w:rsidRPr="00D55CD4">
        <w:t>ду «Поставщиком» и «Заказчиком»,  «Заказчик» производит расчет в размере 100% после в</w:t>
      </w:r>
      <w:r w:rsidR="00440643" w:rsidRPr="00D55CD4">
        <w:t>ы</w:t>
      </w:r>
      <w:r w:rsidR="00440643" w:rsidRPr="00D55CD4">
        <w:t>ставления счета оплаты «Поставщиком» в течени</w:t>
      </w:r>
      <w:proofErr w:type="gramStart"/>
      <w:r w:rsidR="00440643" w:rsidRPr="00D55CD4">
        <w:t>и</w:t>
      </w:r>
      <w:proofErr w:type="gramEnd"/>
      <w:r w:rsidR="00440643" w:rsidRPr="00D55CD4">
        <w:t xml:space="preserve"> 10 календарных дней</w:t>
      </w:r>
      <w:r>
        <w:rPr>
          <w:rFonts w:ascii="Times New Roman CYR" w:hAnsi="Times New Roman CYR" w:cs="Times New Roman CYR"/>
          <w:bCs/>
          <w:sz w:val="26"/>
          <w:szCs w:val="26"/>
        </w:rPr>
        <w:t>.</w:t>
      </w:r>
    </w:p>
    <w:p w:rsidR="00CC5D08" w:rsidRPr="0042493D" w:rsidRDefault="00CC5D08" w:rsidP="0021727F">
      <w:pPr>
        <w:autoSpaceDE w:val="0"/>
        <w:autoSpaceDN w:val="0"/>
        <w:adjustRightInd w:val="0"/>
        <w:spacing w:after="0"/>
        <w:ind w:firstLine="709"/>
        <w:rPr>
          <w:bCs/>
        </w:rPr>
      </w:pPr>
      <w:r w:rsidRPr="0042493D">
        <w:rPr>
          <w:bCs/>
        </w:rPr>
        <w:t xml:space="preserve"> </w:t>
      </w:r>
    </w:p>
    <w:p w:rsidR="00CC5D08" w:rsidRPr="0021727F" w:rsidRDefault="00CC5D08" w:rsidP="00CC5D08">
      <w:pPr>
        <w:autoSpaceDE w:val="0"/>
        <w:autoSpaceDN w:val="0"/>
        <w:adjustRightInd w:val="0"/>
        <w:spacing w:after="0"/>
        <w:ind w:firstLine="709"/>
        <w:rPr>
          <w:b/>
          <w:bCs/>
        </w:rPr>
      </w:pPr>
      <w:r w:rsidRPr="0021727F">
        <w:rPr>
          <w:b/>
          <w:bCs/>
        </w:rPr>
        <w:t>5. Общие технические требования к поставляемой продукции.</w:t>
      </w:r>
    </w:p>
    <w:p w:rsidR="00CC5D08" w:rsidRPr="0021727F" w:rsidRDefault="00CC5D08" w:rsidP="00CC5D08">
      <w:pPr>
        <w:autoSpaceDE w:val="0"/>
        <w:autoSpaceDN w:val="0"/>
        <w:adjustRightInd w:val="0"/>
        <w:spacing w:after="0"/>
        <w:ind w:firstLine="709"/>
        <w:rPr>
          <w:b/>
          <w:bCs/>
        </w:rPr>
      </w:pP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5.1. Поставляемая продукция должна быть изготовлена в год поставки или предшеств</w:t>
      </w:r>
      <w:r w:rsidRPr="0042493D">
        <w:t>у</w:t>
      </w:r>
      <w:r w:rsidRPr="0042493D">
        <w:t>ющий ему и быть ранее не использованной;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5.2. Продукция должна соответствовать требованиям: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– положения о единой технической политике в электросетевом  комплексе РФ;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– стандарта организации СО 5.148/0 «Единые требования к оборудованию. Положение».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5.3. Продукция должна иметь сертификаты соответствия и протоколы сертификацио</w:t>
      </w:r>
      <w:r w:rsidRPr="0042493D">
        <w:t>н</w:t>
      </w:r>
      <w:r w:rsidRPr="0042493D">
        <w:t>ных испытаний, подтверждающие заявленные характеристики, сопровождаться документацией по монтажу, наладке и эксплуатации.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5.4. Вся сопроводительная документация должна быть составлена на русском языке и передана заказчику вместе с поставляемой продукцией.</w:t>
      </w:r>
    </w:p>
    <w:p w:rsidR="00CC5D08" w:rsidRPr="0042493D" w:rsidRDefault="00CC5D08" w:rsidP="00CC5D08">
      <w:pPr>
        <w:spacing w:after="0"/>
        <w:ind w:firstLine="709"/>
      </w:pPr>
      <w:r w:rsidRPr="0042493D">
        <w:t>5.5. Поставляемое оборудование должно быть рассчитано на эксплуатацию в непреры</w:t>
      </w:r>
      <w:r w:rsidRPr="0042493D">
        <w:t>в</w:t>
      </w:r>
      <w:r w:rsidRPr="0042493D">
        <w:t>ном режиме круглосуточно в заданных условиях в течение установленного срока службы.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5.6. Маркировка оборудования должна выполняться на русском языке, должна иметь четкие обозначения. Также указывается изготовитель, номер партии и дата изготовления. Ма</w:t>
      </w:r>
      <w:r w:rsidRPr="0042493D">
        <w:t>р</w:t>
      </w:r>
      <w:r w:rsidRPr="0042493D">
        <w:t>кировка должна сохраняться весь срок службы поставляемого оборудования.</w:t>
      </w:r>
    </w:p>
    <w:p w:rsidR="00CC5D08" w:rsidRPr="0042493D" w:rsidRDefault="00CC5D08" w:rsidP="00CC5D08">
      <w:pPr>
        <w:tabs>
          <w:tab w:val="left" w:pos="0"/>
        </w:tabs>
        <w:spacing w:after="0"/>
        <w:ind w:firstLine="709"/>
      </w:pPr>
      <w:r w:rsidRPr="0042493D">
        <w:t>5.7. Наличие сервисного центра предприятия-производителя в РФ.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5.8. Предлагаемые к поставке материалы, изделия, конструкций и оборудование, дол</w:t>
      </w:r>
      <w:r w:rsidRPr="0042493D">
        <w:t>ж</w:t>
      </w:r>
      <w:r w:rsidRPr="0042493D">
        <w:t>ны соответствовать настоящему ТЗ и действующим в РФ нормативным документам.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42493D">
        <w:rPr>
          <w:color w:val="000000"/>
        </w:rPr>
        <w:t>5.9 Предлагаемые участником варианты технических параметров и характеристик об</w:t>
      </w:r>
      <w:r w:rsidRPr="0042493D">
        <w:rPr>
          <w:color w:val="000000"/>
        </w:rPr>
        <w:t>о</w:t>
      </w:r>
      <w:r w:rsidRPr="0042493D">
        <w:rPr>
          <w:color w:val="000000"/>
        </w:rPr>
        <w:t>рудования и материалов не указанные в ТЗ, согласовываются дополнительно.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</w:p>
    <w:p w:rsidR="00CC5D08" w:rsidRPr="0021727F" w:rsidRDefault="00CC5D08" w:rsidP="00CC5D08">
      <w:pPr>
        <w:pStyle w:val="afff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21727F">
        <w:rPr>
          <w:rFonts w:ascii="Times New Roman" w:hAnsi="Times New Roman"/>
          <w:b/>
          <w:color w:val="000000"/>
          <w:sz w:val="24"/>
          <w:szCs w:val="24"/>
        </w:rPr>
        <w:t xml:space="preserve">Требования к объему документации, предоставляемой участником закупок для оценки предложения по лоту. </w:t>
      </w:r>
    </w:p>
    <w:p w:rsidR="00CC5D08" w:rsidRPr="0042493D" w:rsidRDefault="00CC5D08" w:rsidP="00CC5D08">
      <w:pPr>
        <w:autoSpaceDE w:val="0"/>
        <w:autoSpaceDN w:val="0"/>
        <w:adjustRightInd w:val="0"/>
        <w:rPr>
          <w:color w:val="000000"/>
        </w:rPr>
      </w:pP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 xml:space="preserve">Участник обязан </w:t>
      </w:r>
      <w:proofErr w:type="gramStart"/>
      <w:r w:rsidRPr="0042493D">
        <w:t>предоставить следующие документы</w:t>
      </w:r>
      <w:proofErr w:type="gramEnd"/>
      <w:r w:rsidRPr="0042493D">
        <w:t>, подтверждающие соответствие продукции установленным требованиям: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 xml:space="preserve">6.1. Российские сертификаты (декларации) соответствия требованиям ГОСТ </w:t>
      </w:r>
      <w:proofErr w:type="gramStart"/>
      <w:r w:rsidRPr="0042493D">
        <w:t>Р</w:t>
      </w:r>
      <w:proofErr w:type="gramEnd"/>
      <w:r w:rsidRPr="0042493D">
        <w:t xml:space="preserve"> (ГОСТ или ТУ (с приложением данных ТУ) и безопасности;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6.2. Протоколы испытаний, указанные в сертификате (декларации);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lastRenderedPageBreak/>
        <w:t>6.3.Документальное подтверждение производителем срока службы, гарантии и изгото</w:t>
      </w:r>
      <w:r w:rsidRPr="0042493D">
        <w:t>в</w:t>
      </w:r>
      <w:r w:rsidRPr="0042493D">
        <w:t>ления; (для участников-производителей не требуется);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6.4. Документацию по монтажу, наладке и эксплуатации на русском языке;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6.5. Документальное подтверждение наличия сервисного центра в РФ;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  <w:rPr>
          <w:color w:val="000000"/>
        </w:rPr>
      </w:pPr>
      <w:r w:rsidRPr="0042493D">
        <w:rPr>
          <w:color w:val="000000"/>
        </w:rPr>
        <w:t>6.6. Заполненную таблицу соответствия поставляемого оборудования установленным требованиям ТЗ, либо заверенное приложение с учетом требований п. 5.9.;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rPr>
          <w:color w:val="000000"/>
        </w:rPr>
        <w:t xml:space="preserve">6.7. Перечень рекомендуемого </w:t>
      </w:r>
      <w:r w:rsidRPr="0042493D">
        <w:t>комплекта запасных частей, расходных материалов и принадлежностей (ЗИП), включенных в стоимость заявки/предложения участника;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6.8.Свидетельства об утверждении типа средств измерений на измерительные тран</w:t>
      </w:r>
      <w:r w:rsidRPr="0042493D">
        <w:t>с</w:t>
      </w:r>
      <w:r w:rsidRPr="0042493D">
        <w:t xml:space="preserve">форматоры и другие средства измерения 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  <w:rPr>
          <w:i/>
          <w:color w:val="000000"/>
        </w:rPr>
      </w:pPr>
    </w:p>
    <w:p w:rsidR="00CC5D08" w:rsidRPr="0021727F" w:rsidRDefault="00CC5D08" w:rsidP="00CC5D08">
      <w:pPr>
        <w:pStyle w:val="afff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21727F">
        <w:rPr>
          <w:rFonts w:ascii="Times New Roman" w:hAnsi="Times New Roman"/>
          <w:b/>
          <w:sz w:val="24"/>
          <w:szCs w:val="24"/>
        </w:rPr>
        <w:t>Комплектность запасных частей, расходных материалов и принадлежностей. С</w:t>
      </w:r>
      <w:r w:rsidRPr="0021727F">
        <w:rPr>
          <w:rFonts w:ascii="Times New Roman" w:hAnsi="Times New Roman"/>
          <w:b/>
          <w:sz w:val="24"/>
          <w:szCs w:val="24"/>
        </w:rPr>
        <w:t>о</w:t>
      </w:r>
      <w:r w:rsidRPr="0021727F">
        <w:rPr>
          <w:rFonts w:ascii="Times New Roman" w:hAnsi="Times New Roman"/>
          <w:b/>
          <w:sz w:val="24"/>
          <w:szCs w:val="24"/>
        </w:rPr>
        <w:t>став технической и эксплуатационной документации.</w:t>
      </w:r>
    </w:p>
    <w:p w:rsidR="00CC5D08" w:rsidRPr="0021727F" w:rsidRDefault="00CC5D08" w:rsidP="00CC5D08">
      <w:pPr>
        <w:autoSpaceDE w:val="0"/>
        <w:autoSpaceDN w:val="0"/>
        <w:adjustRightInd w:val="0"/>
        <w:rPr>
          <w:b/>
        </w:rPr>
      </w:pP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7.1. По всем видам оборудования участник должен предоставить полный комплект те</w:t>
      </w:r>
      <w:r w:rsidRPr="0042493D">
        <w:t>х</w:t>
      </w:r>
      <w:r w:rsidRPr="0042493D">
        <w:t>нической и эксплуатационной документации на русском языке, подготовленной в соответствии с ГОСТ 2.601-2013 по монтажу, наладке, пуску, сдаче в эксплуатацию, обеспечению правил</w:t>
      </w:r>
      <w:r w:rsidRPr="0042493D">
        <w:t>ь</w:t>
      </w:r>
      <w:r w:rsidRPr="0042493D">
        <w:t>ной и безопасной эксплуатации, технического обслуживания поставляемого оборудования.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7.2. Участник должен предоставить полный комплект ЗИП. Объем ЗИП должен гара</w:t>
      </w:r>
      <w:r w:rsidRPr="0042493D">
        <w:t>н</w:t>
      </w:r>
      <w:r w:rsidRPr="0042493D">
        <w:t>тировать выполнение требований по готовности и ремонтопригодности продукции в течение гарантийного срока эксплуатации. В состав принадлежностей должны входит специализир</w:t>
      </w:r>
      <w:r w:rsidRPr="0042493D">
        <w:t>о</w:t>
      </w:r>
      <w:r w:rsidRPr="0042493D">
        <w:t>ванные проверочные устройства и инструмент, необходимые для монтажа, наладки, пуска, технического обслуживания и ремонта оборудования.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Комплектность ЗИП должна быть достаточной для устранения любой неисправности в течение 72</w:t>
      </w:r>
      <w:r w:rsidRPr="0042493D">
        <w:rPr>
          <w:i/>
        </w:rPr>
        <w:t xml:space="preserve"> </w:t>
      </w:r>
      <w:r w:rsidRPr="0042493D">
        <w:t>часов.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</w:p>
    <w:p w:rsidR="00CC5D08" w:rsidRPr="0021727F" w:rsidRDefault="00CC5D08" w:rsidP="00CC5D08">
      <w:pPr>
        <w:pStyle w:val="afff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21727F">
        <w:rPr>
          <w:rFonts w:ascii="Times New Roman" w:hAnsi="Times New Roman"/>
          <w:b/>
          <w:sz w:val="24"/>
          <w:szCs w:val="24"/>
        </w:rPr>
        <w:t>Гарантийные обязательства.</w:t>
      </w:r>
    </w:p>
    <w:p w:rsidR="00CC5D08" w:rsidRPr="0042493D" w:rsidRDefault="00CC5D08" w:rsidP="00CC5D08">
      <w:pPr>
        <w:autoSpaceDE w:val="0"/>
        <w:autoSpaceDN w:val="0"/>
        <w:adjustRightInd w:val="0"/>
      </w:pP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Срок гарантии на поставляемые коммутационное оборудование должен быть не менее 1 года. Время начала исчисления гарантийного срока – с момента ввода оборудования в эксплу</w:t>
      </w:r>
      <w:r w:rsidRPr="0042493D">
        <w:t>а</w:t>
      </w:r>
      <w:r w:rsidRPr="0042493D">
        <w:t>тацию.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Участник должен за свой счет и сроки, согласованные с заказчиком, устранять любые дефекты в поставляемом оборудовании, материалах, выявленные в течение гарантийного ср</w:t>
      </w:r>
      <w:r w:rsidRPr="0042493D">
        <w:t>о</w:t>
      </w:r>
      <w:r w:rsidRPr="0042493D">
        <w:t xml:space="preserve">ка. 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В случае выхода из строя оборудования участник обязан направить своего представит</w:t>
      </w:r>
      <w:r w:rsidRPr="0042493D">
        <w:t>е</w:t>
      </w:r>
      <w:r w:rsidRPr="0042493D">
        <w:t>ля для участия в составлении акта, фиксирующего дефекты, согласования порядка и сроков их устранения не позднее 5 дней со дня получения письменного извещения заказчика. Гаранти</w:t>
      </w:r>
      <w:r w:rsidRPr="0042493D">
        <w:t>й</w:t>
      </w:r>
      <w:r w:rsidRPr="0042493D">
        <w:t xml:space="preserve">ный срок в этом случае продлевается соответственно на период устранения дефектов. 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</w:p>
    <w:p w:rsidR="00CC5D08" w:rsidRPr="0021727F" w:rsidRDefault="00CC5D08" w:rsidP="00CC5D08">
      <w:pPr>
        <w:pStyle w:val="afff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rPr>
          <w:rFonts w:ascii="Times New Roman" w:hAnsi="Times New Roman"/>
          <w:b/>
          <w:bCs/>
          <w:sz w:val="24"/>
          <w:szCs w:val="24"/>
        </w:rPr>
      </w:pPr>
      <w:r w:rsidRPr="0021727F">
        <w:rPr>
          <w:rFonts w:ascii="Times New Roman" w:hAnsi="Times New Roman"/>
          <w:b/>
          <w:bCs/>
          <w:sz w:val="24"/>
          <w:szCs w:val="24"/>
        </w:rPr>
        <w:t>Правила приемки оборудования.</w:t>
      </w:r>
    </w:p>
    <w:p w:rsidR="00CC5D08" w:rsidRPr="0042493D" w:rsidRDefault="00CC5D08" w:rsidP="00CC5D08">
      <w:pPr>
        <w:tabs>
          <w:tab w:val="left" w:pos="0"/>
          <w:tab w:val="left" w:pos="993"/>
          <w:tab w:val="left" w:pos="1134"/>
        </w:tabs>
        <w:rPr>
          <w:bCs/>
        </w:rPr>
      </w:pP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Все поставляемое оборудование проходит входной контроль, осуществляемый предст</w:t>
      </w:r>
      <w:r w:rsidRPr="0042493D">
        <w:t>а</w:t>
      </w:r>
      <w:r w:rsidRPr="0042493D">
        <w:t>вителям</w:t>
      </w:r>
      <w:proofErr w:type="gramStart"/>
      <w:r w:rsidRPr="0042493D">
        <w:t>и ООО</w:t>
      </w:r>
      <w:proofErr w:type="gramEnd"/>
      <w:r w:rsidRPr="0042493D">
        <w:t xml:space="preserve"> «ОЭСК»  при получении оборудования на склад. 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Приемка продукции по качеству производится в соответствии с требованиями Инстру</w:t>
      </w:r>
      <w:r w:rsidRPr="0042493D">
        <w:t>к</w:t>
      </w:r>
      <w:r w:rsidRPr="0042493D">
        <w:t>ции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СССР от 25.04.1966 № П-7, в части, не противоречащей законодательству РФ.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Приемка продукции по количеству производится в соответствии с требованиями И</w:t>
      </w:r>
      <w:r w:rsidRPr="0042493D">
        <w:t>н</w:t>
      </w:r>
      <w:r w:rsidRPr="0042493D">
        <w:t>струкции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15.06.1965 № П-6, в части, не противоречащей законодательству РФ.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При приемке продукции осуществляется: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– внешний осмотр тары и упаковки: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lastRenderedPageBreak/>
        <w:t>– проверку соответствия количества отгруженных и поступивших поставочных мест;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– проверку соответствия содержимого упаковочным листам и характеристикам, указа</w:t>
      </w:r>
      <w:r w:rsidRPr="0042493D">
        <w:t>н</w:t>
      </w:r>
      <w:r w:rsidRPr="0042493D">
        <w:t>ным в товаросопроводительной документации.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Результаты приемки оформляются актом приемки товара в соответствии с унифицир</w:t>
      </w:r>
      <w:r w:rsidRPr="0042493D">
        <w:t>о</w:t>
      </w:r>
      <w:r w:rsidRPr="0042493D">
        <w:t>ванной формой № ТОРГ-1.</w:t>
      </w:r>
    </w:p>
    <w:p w:rsidR="00CC5D08" w:rsidRPr="0042493D" w:rsidRDefault="00CC5D08" w:rsidP="00CC5D08">
      <w:pPr>
        <w:autoSpaceDE w:val="0"/>
        <w:autoSpaceDN w:val="0"/>
        <w:adjustRightInd w:val="0"/>
        <w:spacing w:after="0"/>
        <w:ind w:firstLine="709"/>
      </w:pPr>
      <w:r w:rsidRPr="0042493D">
        <w:t>В случае выявления дефектов, участник обязан за свой счет заменить поставленную продукцию.</w:t>
      </w:r>
    </w:p>
    <w:p w:rsidR="00CC5D08" w:rsidRPr="0042493D" w:rsidRDefault="00CC5D08" w:rsidP="00CC5D08">
      <w:pPr>
        <w:tabs>
          <w:tab w:val="left" w:pos="5670"/>
        </w:tabs>
        <w:spacing w:after="0"/>
      </w:pPr>
    </w:p>
    <w:p w:rsidR="00CC5D08" w:rsidRPr="0042493D" w:rsidRDefault="00CC5D08" w:rsidP="00CC5D08">
      <w:pPr>
        <w:pStyle w:val="Style2"/>
        <w:widowControl/>
        <w:tabs>
          <w:tab w:val="left" w:pos="403"/>
        </w:tabs>
        <w:spacing w:line="240" w:lineRule="auto"/>
        <w:jc w:val="both"/>
        <w:rPr>
          <w:rStyle w:val="FontStyle13"/>
        </w:rPr>
      </w:pPr>
      <w:r w:rsidRPr="0042493D">
        <w:rPr>
          <w:rStyle w:val="FontStyle13"/>
        </w:rPr>
        <w:t>Согласовано:</w:t>
      </w:r>
    </w:p>
    <w:p w:rsidR="00CC5D08" w:rsidRPr="0042493D" w:rsidRDefault="00CC5D08" w:rsidP="00CC5D08">
      <w:pPr>
        <w:pStyle w:val="Style5"/>
        <w:widowControl/>
      </w:pPr>
    </w:p>
    <w:p w:rsidR="00CC5D08" w:rsidRPr="0042493D" w:rsidRDefault="00CC5D08" w:rsidP="00CC5D08">
      <w:pPr>
        <w:suppressAutoHyphens/>
        <w:spacing w:after="0"/>
        <w:ind w:firstLine="708"/>
        <w:rPr>
          <w:spacing w:val="-10"/>
        </w:rPr>
      </w:pPr>
      <w:r w:rsidRPr="0042493D">
        <w:rPr>
          <w:spacing w:val="-10"/>
        </w:rPr>
        <w:t xml:space="preserve">Главный инженер ООО «ОЭСК»______________________В.В. </w:t>
      </w:r>
      <w:proofErr w:type="spellStart"/>
      <w:r w:rsidRPr="0042493D">
        <w:rPr>
          <w:spacing w:val="-10"/>
        </w:rPr>
        <w:t>Беззубцев</w:t>
      </w:r>
      <w:proofErr w:type="spellEnd"/>
    </w:p>
    <w:p w:rsidR="00CC5D08" w:rsidRPr="0042493D" w:rsidRDefault="00CC5D08" w:rsidP="00CC5D08">
      <w:pPr>
        <w:suppressAutoHyphens/>
        <w:spacing w:after="0"/>
        <w:rPr>
          <w:spacing w:val="-10"/>
        </w:rPr>
      </w:pPr>
      <w:r w:rsidRPr="0042493D">
        <w:rPr>
          <w:spacing w:val="-10"/>
        </w:rPr>
        <w:t xml:space="preserve">           </w:t>
      </w:r>
    </w:p>
    <w:p w:rsidR="00474C08" w:rsidRPr="00771FDD" w:rsidRDefault="00771FDD" w:rsidP="00771FDD">
      <w:pPr>
        <w:suppressAutoHyphens/>
        <w:spacing w:after="0"/>
        <w:rPr>
          <w:spacing w:val="-10"/>
        </w:rPr>
      </w:pP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  <w:t xml:space="preserve">    </w:t>
      </w:r>
    </w:p>
    <w:sectPr w:rsidR="00474C08" w:rsidRPr="00771FDD" w:rsidSect="0027004D">
      <w:headerReference w:type="default" r:id="rId44"/>
      <w:pgSz w:w="11906" w:h="16838"/>
      <w:pgMar w:top="1134" w:right="9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3B" w:rsidRDefault="00CC3C3B">
      <w:r>
        <w:separator/>
      </w:r>
    </w:p>
  </w:endnote>
  <w:endnote w:type="continuationSeparator" w:id="0">
    <w:p w:rsidR="00CC3C3B" w:rsidRDefault="00CC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WT J">
    <w:altName w:val="Arial Unicode MS"/>
    <w:charset w:val="80"/>
    <w:family w:val="swiss"/>
    <w:pitch w:val="variable"/>
    <w:sig w:usb0="00000000" w:usb1="E99F7C73" w:usb2="0000001E" w:usb3="00000000" w:csb0="001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3B" w:rsidRDefault="00CC3C3B">
      <w:r>
        <w:separator/>
      </w:r>
    </w:p>
  </w:footnote>
  <w:footnote w:type="continuationSeparator" w:id="0">
    <w:p w:rsidR="00CC3C3B" w:rsidRDefault="00CC3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C3B" w:rsidRPr="00A80EBF" w:rsidRDefault="00CC3C3B">
    <w:pPr>
      <w:pStyle w:val="a5"/>
      <w:jc w:val="right"/>
      <w:rPr>
        <w:sz w:val="20"/>
      </w:rPr>
    </w:pPr>
    <w:r w:rsidRPr="00A80EBF">
      <w:rPr>
        <w:sz w:val="20"/>
      </w:rPr>
      <w:fldChar w:fldCharType="begin"/>
    </w:r>
    <w:r w:rsidRPr="00A80EBF">
      <w:rPr>
        <w:sz w:val="20"/>
      </w:rPr>
      <w:instrText xml:space="preserve"> PAGE   \* MERGEFORMAT </w:instrText>
    </w:r>
    <w:r w:rsidRPr="00A80EBF">
      <w:rPr>
        <w:sz w:val="20"/>
      </w:rPr>
      <w:fldChar w:fldCharType="separate"/>
    </w:r>
    <w:r w:rsidR="0070256C">
      <w:rPr>
        <w:sz w:val="20"/>
      </w:rPr>
      <w:t>19</w:t>
    </w:r>
    <w:r w:rsidRPr="00A80EBF">
      <w:rPr>
        <w:sz w:val="20"/>
      </w:rPr>
      <w:fldChar w:fldCharType="end"/>
    </w:r>
  </w:p>
  <w:p w:rsidR="00CC3C3B" w:rsidRDefault="00CC3C3B" w:rsidP="00571E13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C3B" w:rsidRDefault="00CC3C3B">
    <w:pPr>
      <w:pStyle w:val="a5"/>
      <w:spacing w:before="0" w:after="0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 xml:space="preserve">РАЗДЕЛ </w:t>
    </w:r>
    <w:r>
      <w:rPr>
        <w:rFonts w:ascii="Times New Roman" w:hAnsi="Times New Roman"/>
        <w:b/>
        <w:i/>
        <w:sz w:val="20"/>
        <w:lang w:val="en-US"/>
      </w:rPr>
      <w:t>I</w:t>
    </w:r>
    <w:r>
      <w:rPr>
        <w:rFonts w:ascii="Times New Roman" w:hAnsi="Times New Roman"/>
        <w:b/>
        <w:i/>
        <w:sz w:val="20"/>
      </w:rPr>
      <w:t>.3. Информационная карта конкурса</w:t>
    </w:r>
  </w:p>
  <w:p w:rsidR="00CC3C3B" w:rsidRDefault="00CC3C3B">
    <w:pPr>
      <w:pStyle w:val="a5"/>
      <w:spacing w:before="0" w:after="0"/>
    </w:pPr>
    <w:r>
      <w:rPr>
        <w:rFonts w:ascii="Times New Roman" w:hAnsi="Times New Roman"/>
        <w:i/>
        <w:sz w:val="20"/>
      </w:rPr>
      <w:t xml:space="preserve">Открытый конкурс на право заключения договора на ________________________ </w:t>
    </w:r>
    <w:r>
      <w:rPr>
        <w:rFonts w:ascii="Times New Roman" w:hAnsi="Times New Roman"/>
        <w:i/>
        <w:color w:val="0000FF"/>
        <w:sz w:val="20"/>
      </w:rPr>
      <w:t>(указать вид работ (товара, услуг))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C3B" w:rsidRPr="00A80EBF" w:rsidRDefault="00CC3C3B">
    <w:pPr>
      <w:pStyle w:val="a5"/>
      <w:jc w:val="right"/>
      <w:rPr>
        <w:sz w:val="20"/>
      </w:rPr>
    </w:pPr>
    <w:r w:rsidRPr="00A80EBF">
      <w:rPr>
        <w:sz w:val="20"/>
      </w:rPr>
      <w:fldChar w:fldCharType="begin"/>
    </w:r>
    <w:r w:rsidRPr="00A80EBF">
      <w:rPr>
        <w:sz w:val="20"/>
      </w:rPr>
      <w:instrText xml:space="preserve"> PAGE   \* MERGEFORMAT </w:instrText>
    </w:r>
    <w:r w:rsidRPr="00A80EBF">
      <w:rPr>
        <w:sz w:val="20"/>
      </w:rPr>
      <w:fldChar w:fldCharType="separate"/>
    </w:r>
    <w:r w:rsidR="0070256C">
      <w:rPr>
        <w:sz w:val="20"/>
      </w:rPr>
      <w:t>26</w:t>
    </w:r>
    <w:r w:rsidRPr="00A80EBF">
      <w:rPr>
        <w:sz w:val="20"/>
      </w:rPr>
      <w:fldChar w:fldCharType="end"/>
    </w:r>
  </w:p>
  <w:p w:rsidR="00CC3C3B" w:rsidRDefault="00CC3C3B" w:rsidP="00571E13">
    <w:pPr>
      <w:spacing w:after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C3B" w:rsidRPr="00110B92" w:rsidRDefault="00CC3C3B">
    <w:pPr>
      <w:pStyle w:val="a5"/>
      <w:jc w:val="right"/>
      <w:rPr>
        <w:sz w:val="20"/>
      </w:rPr>
    </w:pPr>
    <w:r w:rsidRPr="00110B92">
      <w:rPr>
        <w:sz w:val="20"/>
      </w:rPr>
      <w:fldChar w:fldCharType="begin"/>
    </w:r>
    <w:r w:rsidRPr="00110B92">
      <w:rPr>
        <w:sz w:val="20"/>
      </w:rPr>
      <w:instrText xml:space="preserve"> PAGE   \* MERGEFORMAT </w:instrText>
    </w:r>
    <w:r w:rsidRPr="00110B92">
      <w:rPr>
        <w:sz w:val="20"/>
      </w:rPr>
      <w:fldChar w:fldCharType="separate"/>
    </w:r>
    <w:r w:rsidR="0070256C">
      <w:rPr>
        <w:sz w:val="20"/>
      </w:rPr>
      <w:t>41</w:t>
    </w:r>
    <w:r w:rsidRPr="00110B92">
      <w:rPr>
        <w:sz w:val="20"/>
      </w:rPr>
      <w:fldChar w:fldCharType="end"/>
    </w:r>
  </w:p>
  <w:p w:rsidR="00CC3C3B" w:rsidRDefault="00CC3C3B">
    <w:pPr>
      <w:pStyle w:val="a5"/>
      <w:spacing w:before="0" w:after="0"/>
      <w:rPr>
        <w:rFonts w:ascii="Times New Roman" w:hAnsi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7269"/>
    <w:multiLevelType w:val="hybridMultilevel"/>
    <w:tmpl w:val="81D08C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4427"/>
    <w:multiLevelType w:val="multilevel"/>
    <w:tmpl w:val="AA68EE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FB55065"/>
    <w:multiLevelType w:val="hybridMultilevel"/>
    <w:tmpl w:val="59F45714"/>
    <w:lvl w:ilvl="0" w:tplc="47307A3E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0640950"/>
    <w:multiLevelType w:val="hybridMultilevel"/>
    <w:tmpl w:val="D14621F2"/>
    <w:lvl w:ilvl="0" w:tplc="5B5E88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7C1545"/>
    <w:multiLevelType w:val="hybridMultilevel"/>
    <w:tmpl w:val="45D461D4"/>
    <w:lvl w:ilvl="0" w:tplc="B37C1A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D1A70"/>
    <w:multiLevelType w:val="hybridMultilevel"/>
    <w:tmpl w:val="A614FE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E26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FD40369"/>
    <w:multiLevelType w:val="singleLevel"/>
    <w:tmpl w:val="C37E4D2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>
    <w:nsid w:val="31F7079A"/>
    <w:multiLevelType w:val="multilevel"/>
    <w:tmpl w:val="A672E19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A38292A"/>
    <w:multiLevelType w:val="multilevel"/>
    <w:tmpl w:val="F0E2A258"/>
    <w:styleLink w:val="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40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>
    <w:nsid w:val="3D0B1B4D"/>
    <w:multiLevelType w:val="hybridMultilevel"/>
    <w:tmpl w:val="BA06ED9A"/>
    <w:lvl w:ilvl="0" w:tplc="FFFFFFFF">
      <w:start w:val="1"/>
      <w:numFmt w:val="decimal"/>
      <w:pStyle w:val="ListNum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sz w:val="28"/>
        <w:szCs w:val="28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1">
    <w:nsid w:val="466A1AFB"/>
    <w:multiLevelType w:val="multilevel"/>
    <w:tmpl w:val="99E210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F953E71"/>
    <w:multiLevelType w:val="multilevel"/>
    <w:tmpl w:val="89528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55AE353B"/>
    <w:multiLevelType w:val="hybridMultilevel"/>
    <w:tmpl w:val="C1288DD0"/>
    <w:lvl w:ilvl="0" w:tplc="3AFAE872">
      <w:start w:val="1"/>
      <w:numFmt w:val="bullet"/>
      <w:lvlText w:val=""/>
      <w:lvlJc w:val="left"/>
      <w:pPr>
        <w:tabs>
          <w:tab w:val="num" w:pos="966"/>
        </w:tabs>
        <w:ind w:left="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55C41080"/>
    <w:multiLevelType w:val="hybridMultilevel"/>
    <w:tmpl w:val="D6E820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43769"/>
    <w:multiLevelType w:val="multilevel"/>
    <w:tmpl w:val="04B25A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7">
    <w:nsid w:val="57FD5F60"/>
    <w:multiLevelType w:val="multilevel"/>
    <w:tmpl w:val="6B6ECE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55511A0"/>
    <w:multiLevelType w:val="hybridMultilevel"/>
    <w:tmpl w:val="CA222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40E94"/>
    <w:multiLevelType w:val="hybridMultilevel"/>
    <w:tmpl w:val="0220CEF8"/>
    <w:lvl w:ilvl="0" w:tplc="8C505B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C505B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</w:num>
  <w:num w:numId="4">
    <w:abstractNumId w:val="9"/>
  </w:num>
  <w:num w:numId="5">
    <w:abstractNumId w:val="18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9"/>
  </w:num>
  <w:num w:numId="11">
    <w:abstractNumId w:val="11"/>
  </w:num>
  <w:num w:numId="12">
    <w:abstractNumId w:val="14"/>
  </w:num>
  <w:num w:numId="13">
    <w:abstractNumId w:val="4"/>
  </w:num>
  <w:num w:numId="14">
    <w:abstractNumId w:val="1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17"/>
  </w:num>
  <w:num w:numId="18">
    <w:abstractNumId w:val="8"/>
  </w:num>
  <w:num w:numId="19">
    <w:abstractNumId w:val="5"/>
  </w:num>
  <w:num w:numId="2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A8"/>
    <w:rsid w:val="000001B9"/>
    <w:rsid w:val="0000250F"/>
    <w:rsid w:val="0000256E"/>
    <w:rsid w:val="0000447A"/>
    <w:rsid w:val="00006E0F"/>
    <w:rsid w:val="00007EE1"/>
    <w:rsid w:val="00013AD8"/>
    <w:rsid w:val="000144AE"/>
    <w:rsid w:val="00014828"/>
    <w:rsid w:val="00015FEF"/>
    <w:rsid w:val="00020D50"/>
    <w:rsid w:val="000237BB"/>
    <w:rsid w:val="0002726B"/>
    <w:rsid w:val="00027DDD"/>
    <w:rsid w:val="000308D7"/>
    <w:rsid w:val="00030D63"/>
    <w:rsid w:val="00031588"/>
    <w:rsid w:val="0003209B"/>
    <w:rsid w:val="00032659"/>
    <w:rsid w:val="0003297A"/>
    <w:rsid w:val="00034807"/>
    <w:rsid w:val="0003598C"/>
    <w:rsid w:val="00035C3B"/>
    <w:rsid w:val="000363E7"/>
    <w:rsid w:val="00036622"/>
    <w:rsid w:val="00037DF7"/>
    <w:rsid w:val="0004068D"/>
    <w:rsid w:val="00042085"/>
    <w:rsid w:val="00042E83"/>
    <w:rsid w:val="00043A86"/>
    <w:rsid w:val="00043E6B"/>
    <w:rsid w:val="0004792B"/>
    <w:rsid w:val="0005187D"/>
    <w:rsid w:val="000540E4"/>
    <w:rsid w:val="0005511A"/>
    <w:rsid w:val="000555F3"/>
    <w:rsid w:val="00056EEF"/>
    <w:rsid w:val="00057E71"/>
    <w:rsid w:val="0006146A"/>
    <w:rsid w:val="00062289"/>
    <w:rsid w:val="00063175"/>
    <w:rsid w:val="0006469D"/>
    <w:rsid w:val="0006496C"/>
    <w:rsid w:val="00064CD1"/>
    <w:rsid w:val="0006542E"/>
    <w:rsid w:val="00065ECD"/>
    <w:rsid w:val="000667AD"/>
    <w:rsid w:val="00067BFC"/>
    <w:rsid w:val="00070E99"/>
    <w:rsid w:val="00071554"/>
    <w:rsid w:val="00072DE5"/>
    <w:rsid w:val="00076055"/>
    <w:rsid w:val="00082A08"/>
    <w:rsid w:val="00084FF1"/>
    <w:rsid w:val="00085F4B"/>
    <w:rsid w:val="00085F4E"/>
    <w:rsid w:val="00087C3A"/>
    <w:rsid w:val="000904AA"/>
    <w:rsid w:val="00091DC2"/>
    <w:rsid w:val="0009308C"/>
    <w:rsid w:val="00093C29"/>
    <w:rsid w:val="00093C82"/>
    <w:rsid w:val="0009469B"/>
    <w:rsid w:val="0009705B"/>
    <w:rsid w:val="00097209"/>
    <w:rsid w:val="000A1AF0"/>
    <w:rsid w:val="000A3F16"/>
    <w:rsid w:val="000A3F2E"/>
    <w:rsid w:val="000A574C"/>
    <w:rsid w:val="000B092B"/>
    <w:rsid w:val="000B09DA"/>
    <w:rsid w:val="000B7A35"/>
    <w:rsid w:val="000C35DE"/>
    <w:rsid w:val="000C429A"/>
    <w:rsid w:val="000C5291"/>
    <w:rsid w:val="000C68EB"/>
    <w:rsid w:val="000C69F6"/>
    <w:rsid w:val="000C7F2E"/>
    <w:rsid w:val="000D1019"/>
    <w:rsid w:val="000D1210"/>
    <w:rsid w:val="000D3295"/>
    <w:rsid w:val="000D3909"/>
    <w:rsid w:val="000D4117"/>
    <w:rsid w:val="000E0ADD"/>
    <w:rsid w:val="000E5B97"/>
    <w:rsid w:val="000E5E99"/>
    <w:rsid w:val="000E749A"/>
    <w:rsid w:val="000F0794"/>
    <w:rsid w:val="000F08C9"/>
    <w:rsid w:val="000F154A"/>
    <w:rsid w:val="000F2E4D"/>
    <w:rsid w:val="000F2F2C"/>
    <w:rsid w:val="000F46ED"/>
    <w:rsid w:val="000F4977"/>
    <w:rsid w:val="000F6245"/>
    <w:rsid w:val="000F63B6"/>
    <w:rsid w:val="000F645F"/>
    <w:rsid w:val="000F78CF"/>
    <w:rsid w:val="000F7935"/>
    <w:rsid w:val="001010C2"/>
    <w:rsid w:val="00101623"/>
    <w:rsid w:val="00103B06"/>
    <w:rsid w:val="001057FC"/>
    <w:rsid w:val="00107BC4"/>
    <w:rsid w:val="00107F06"/>
    <w:rsid w:val="00110B92"/>
    <w:rsid w:val="00111CFE"/>
    <w:rsid w:val="00112F7B"/>
    <w:rsid w:val="0011320D"/>
    <w:rsid w:val="00113579"/>
    <w:rsid w:val="00113BFF"/>
    <w:rsid w:val="00113F4D"/>
    <w:rsid w:val="001155D7"/>
    <w:rsid w:val="00116138"/>
    <w:rsid w:val="001222FA"/>
    <w:rsid w:val="001224BE"/>
    <w:rsid w:val="00122993"/>
    <w:rsid w:val="001240A3"/>
    <w:rsid w:val="00124F0B"/>
    <w:rsid w:val="00125242"/>
    <w:rsid w:val="001310BB"/>
    <w:rsid w:val="00131CE5"/>
    <w:rsid w:val="00132E89"/>
    <w:rsid w:val="00133F7D"/>
    <w:rsid w:val="00134528"/>
    <w:rsid w:val="00137219"/>
    <w:rsid w:val="001376BD"/>
    <w:rsid w:val="00137808"/>
    <w:rsid w:val="00140656"/>
    <w:rsid w:val="001407A4"/>
    <w:rsid w:val="0014099B"/>
    <w:rsid w:val="00142E6B"/>
    <w:rsid w:val="0014368D"/>
    <w:rsid w:val="00143E1B"/>
    <w:rsid w:val="00145E63"/>
    <w:rsid w:val="001509BB"/>
    <w:rsid w:val="00152100"/>
    <w:rsid w:val="00152642"/>
    <w:rsid w:val="00154F3D"/>
    <w:rsid w:val="00155224"/>
    <w:rsid w:val="001564F6"/>
    <w:rsid w:val="00156F93"/>
    <w:rsid w:val="00157305"/>
    <w:rsid w:val="001626F1"/>
    <w:rsid w:val="00162ACA"/>
    <w:rsid w:val="001630FE"/>
    <w:rsid w:val="001659DA"/>
    <w:rsid w:val="00166A4A"/>
    <w:rsid w:val="001700EC"/>
    <w:rsid w:val="001719DE"/>
    <w:rsid w:val="00171F73"/>
    <w:rsid w:val="00172405"/>
    <w:rsid w:val="001735FB"/>
    <w:rsid w:val="001746E9"/>
    <w:rsid w:val="00174EA3"/>
    <w:rsid w:val="00175D7E"/>
    <w:rsid w:val="00175E6D"/>
    <w:rsid w:val="00177917"/>
    <w:rsid w:val="00177B4E"/>
    <w:rsid w:val="00180922"/>
    <w:rsid w:val="00180E1A"/>
    <w:rsid w:val="00181565"/>
    <w:rsid w:val="00182666"/>
    <w:rsid w:val="00182D64"/>
    <w:rsid w:val="0018347B"/>
    <w:rsid w:val="00190976"/>
    <w:rsid w:val="00193B83"/>
    <w:rsid w:val="001945C4"/>
    <w:rsid w:val="00194ACF"/>
    <w:rsid w:val="00194EB4"/>
    <w:rsid w:val="0019683B"/>
    <w:rsid w:val="0019724B"/>
    <w:rsid w:val="001A4581"/>
    <w:rsid w:val="001A5DB0"/>
    <w:rsid w:val="001A6D99"/>
    <w:rsid w:val="001A71FF"/>
    <w:rsid w:val="001A72A4"/>
    <w:rsid w:val="001A78E8"/>
    <w:rsid w:val="001A7B14"/>
    <w:rsid w:val="001B0A58"/>
    <w:rsid w:val="001B1274"/>
    <w:rsid w:val="001B14F0"/>
    <w:rsid w:val="001B26F7"/>
    <w:rsid w:val="001B563C"/>
    <w:rsid w:val="001B6391"/>
    <w:rsid w:val="001C3217"/>
    <w:rsid w:val="001C34F4"/>
    <w:rsid w:val="001C47B3"/>
    <w:rsid w:val="001D214D"/>
    <w:rsid w:val="001D360D"/>
    <w:rsid w:val="001D3E61"/>
    <w:rsid w:val="001D4C21"/>
    <w:rsid w:val="001D7A95"/>
    <w:rsid w:val="001E0534"/>
    <w:rsid w:val="001E1398"/>
    <w:rsid w:val="001E19EC"/>
    <w:rsid w:val="001E2144"/>
    <w:rsid w:val="001E5680"/>
    <w:rsid w:val="001E7F3B"/>
    <w:rsid w:val="001F30AC"/>
    <w:rsid w:val="001F40B5"/>
    <w:rsid w:val="001F41CD"/>
    <w:rsid w:val="001F46F1"/>
    <w:rsid w:val="001F4DCE"/>
    <w:rsid w:val="001F581E"/>
    <w:rsid w:val="0020106E"/>
    <w:rsid w:val="00201E42"/>
    <w:rsid w:val="00202DE5"/>
    <w:rsid w:val="00206C38"/>
    <w:rsid w:val="002106C7"/>
    <w:rsid w:val="00213A9A"/>
    <w:rsid w:val="00216B89"/>
    <w:rsid w:val="0021727F"/>
    <w:rsid w:val="0021779A"/>
    <w:rsid w:val="00217844"/>
    <w:rsid w:val="0022051C"/>
    <w:rsid w:val="0022318B"/>
    <w:rsid w:val="00223507"/>
    <w:rsid w:val="00223AD6"/>
    <w:rsid w:val="00224638"/>
    <w:rsid w:val="00224F00"/>
    <w:rsid w:val="002269D5"/>
    <w:rsid w:val="002275A8"/>
    <w:rsid w:val="002304E9"/>
    <w:rsid w:val="00230553"/>
    <w:rsid w:val="00230906"/>
    <w:rsid w:val="002320E8"/>
    <w:rsid w:val="00235491"/>
    <w:rsid w:val="00235F2B"/>
    <w:rsid w:val="00236CE9"/>
    <w:rsid w:val="00237483"/>
    <w:rsid w:val="002401A6"/>
    <w:rsid w:val="002426E2"/>
    <w:rsid w:val="00252CC2"/>
    <w:rsid w:val="00253197"/>
    <w:rsid w:val="00253AAB"/>
    <w:rsid w:val="00254CC2"/>
    <w:rsid w:val="002562F1"/>
    <w:rsid w:val="00256B44"/>
    <w:rsid w:val="00257E4B"/>
    <w:rsid w:val="00257E6E"/>
    <w:rsid w:val="00257FFD"/>
    <w:rsid w:val="00260379"/>
    <w:rsid w:val="00260CBF"/>
    <w:rsid w:val="00262590"/>
    <w:rsid w:val="002632F4"/>
    <w:rsid w:val="002665B8"/>
    <w:rsid w:val="0027004D"/>
    <w:rsid w:val="0027085C"/>
    <w:rsid w:val="002709A3"/>
    <w:rsid w:val="002714FF"/>
    <w:rsid w:val="0027167F"/>
    <w:rsid w:val="0027204F"/>
    <w:rsid w:val="00272A3C"/>
    <w:rsid w:val="00273FCE"/>
    <w:rsid w:val="00274BE4"/>
    <w:rsid w:val="00274E1E"/>
    <w:rsid w:val="00274E4C"/>
    <w:rsid w:val="0027531C"/>
    <w:rsid w:val="002809B2"/>
    <w:rsid w:val="00281255"/>
    <w:rsid w:val="00282FFE"/>
    <w:rsid w:val="002836AE"/>
    <w:rsid w:val="00283BF2"/>
    <w:rsid w:val="0028422F"/>
    <w:rsid w:val="00284297"/>
    <w:rsid w:val="002846D1"/>
    <w:rsid w:val="00287E29"/>
    <w:rsid w:val="00290B1F"/>
    <w:rsid w:val="00290DE7"/>
    <w:rsid w:val="00292BFB"/>
    <w:rsid w:val="002943CF"/>
    <w:rsid w:val="0029594A"/>
    <w:rsid w:val="00297FBA"/>
    <w:rsid w:val="002A15CF"/>
    <w:rsid w:val="002A365E"/>
    <w:rsid w:val="002A3DB3"/>
    <w:rsid w:val="002A6139"/>
    <w:rsid w:val="002A6589"/>
    <w:rsid w:val="002A6BE6"/>
    <w:rsid w:val="002A6ED7"/>
    <w:rsid w:val="002A6F83"/>
    <w:rsid w:val="002A7E30"/>
    <w:rsid w:val="002B06D3"/>
    <w:rsid w:val="002B0D24"/>
    <w:rsid w:val="002B3CAA"/>
    <w:rsid w:val="002B46ED"/>
    <w:rsid w:val="002B5253"/>
    <w:rsid w:val="002B6044"/>
    <w:rsid w:val="002B66A7"/>
    <w:rsid w:val="002C01D8"/>
    <w:rsid w:val="002C0D84"/>
    <w:rsid w:val="002C3889"/>
    <w:rsid w:val="002C5747"/>
    <w:rsid w:val="002C584D"/>
    <w:rsid w:val="002D00FB"/>
    <w:rsid w:val="002D0240"/>
    <w:rsid w:val="002D064C"/>
    <w:rsid w:val="002D0BED"/>
    <w:rsid w:val="002D27E7"/>
    <w:rsid w:val="002D3352"/>
    <w:rsid w:val="002D40B4"/>
    <w:rsid w:val="002D417C"/>
    <w:rsid w:val="002D47E5"/>
    <w:rsid w:val="002D4BB0"/>
    <w:rsid w:val="002D7448"/>
    <w:rsid w:val="002E183F"/>
    <w:rsid w:val="002E2100"/>
    <w:rsid w:val="002E2DF1"/>
    <w:rsid w:val="002E2F46"/>
    <w:rsid w:val="002E336A"/>
    <w:rsid w:val="002E4F70"/>
    <w:rsid w:val="002F00D6"/>
    <w:rsid w:val="002F0775"/>
    <w:rsid w:val="002F0BB5"/>
    <w:rsid w:val="002F2972"/>
    <w:rsid w:val="002F4289"/>
    <w:rsid w:val="002F4EFE"/>
    <w:rsid w:val="00301CBF"/>
    <w:rsid w:val="003029AF"/>
    <w:rsid w:val="00302E65"/>
    <w:rsid w:val="0030354B"/>
    <w:rsid w:val="00303999"/>
    <w:rsid w:val="00311F68"/>
    <w:rsid w:val="003140BF"/>
    <w:rsid w:val="0032178F"/>
    <w:rsid w:val="003232CE"/>
    <w:rsid w:val="00323831"/>
    <w:rsid w:val="00324331"/>
    <w:rsid w:val="00326C2E"/>
    <w:rsid w:val="00327256"/>
    <w:rsid w:val="00330CC8"/>
    <w:rsid w:val="00331F9A"/>
    <w:rsid w:val="0033277A"/>
    <w:rsid w:val="00332BE5"/>
    <w:rsid w:val="003336F3"/>
    <w:rsid w:val="00333AEF"/>
    <w:rsid w:val="00334027"/>
    <w:rsid w:val="00335DEA"/>
    <w:rsid w:val="003364BD"/>
    <w:rsid w:val="00337EDB"/>
    <w:rsid w:val="003407EF"/>
    <w:rsid w:val="00341B83"/>
    <w:rsid w:val="003426DF"/>
    <w:rsid w:val="00342834"/>
    <w:rsid w:val="00343C6B"/>
    <w:rsid w:val="00350B22"/>
    <w:rsid w:val="00350B34"/>
    <w:rsid w:val="00351A4F"/>
    <w:rsid w:val="00352531"/>
    <w:rsid w:val="00354077"/>
    <w:rsid w:val="003540C6"/>
    <w:rsid w:val="00354A41"/>
    <w:rsid w:val="00354B34"/>
    <w:rsid w:val="00355A72"/>
    <w:rsid w:val="00356F47"/>
    <w:rsid w:val="003608A1"/>
    <w:rsid w:val="00361486"/>
    <w:rsid w:val="00363F71"/>
    <w:rsid w:val="003640C6"/>
    <w:rsid w:val="00365920"/>
    <w:rsid w:val="003668BC"/>
    <w:rsid w:val="00370753"/>
    <w:rsid w:val="0037079C"/>
    <w:rsid w:val="003719D8"/>
    <w:rsid w:val="00372F80"/>
    <w:rsid w:val="0037597B"/>
    <w:rsid w:val="003762CA"/>
    <w:rsid w:val="00380DB7"/>
    <w:rsid w:val="00381AEC"/>
    <w:rsid w:val="00382BAD"/>
    <w:rsid w:val="00383A3C"/>
    <w:rsid w:val="00383B96"/>
    <w:rsid w:val="00385AF3"/>
    <w:rsid w:val="00386889"/>
    <w:rsid w:val="00386C96"/>
    <w:rsid w:val="00386F0A"/>
    <w:rsid w:val="00391E20"/>
    <w:rsid w:val="00392EA4"/>
    <w:rsid w:val="003973C1"/>
    <w:rsid w:val="00397563"/>
    <w:rsid w:val="003A1568"/>
    <w:rsid w:val="003A20CE"/>
    <w:rsid w:val="003A4BF2"/>
    <w:rsid w:val="003A4C91"/>
    <w:rsid w:val="003A4D29"/>
    <w:rsid w:val="003A676B"/>
    <w:rsid w:val="003A6ADA"/>
    <w:rsid w:val="003A7B66"/>
    <w:rsid w:val="003B0D8C"/>
    <w:rsid w:val="003B22E7"/>
    <w:rsid w:val="003B2397"/>
    <w:rsid w:val="003B23DF"/>
    <w:rsid w:val="003B4A43"/>
    <w:rsid w:val="003B71D4"/>
    <w:rsid w:val="003C19CE"/>
    <w:rsid w:val="003C49B2"/>
    <w:rsid w:val="003C551A"/>
    <w:rsid w:val="003C5C38"/>
    <w:rsid w:val="003C652A"/>
    <w:rsid w:val="003C7F2B"/>
    <w:rsid w:val="003D2E4D"/>
    <w:rsid w:val="003E1C2E"/>
    <w:rsid w:val="003E2A43"/>
    <w:rsid w:val="003E2DC0"/>
    <w:rsid w:val="003E4005"/>
    <w:rsid w:val="003E4541"/>
    <w:rsid w:val="003E4CEF"/>
    <w:rsid w:val="003E514F"/>
    <w:rsid w:val="003E5D3D"/>
    <w:rsid w:val="003E79BA"/>
    <w:rsid w:val="003F1872"/>
    <w:rsid w:val="003F41F3"/>
    <w:rsid w:val="003F45A4"/>
    <w:rsid w:val="003F4E86"/>
    <w:rsid w:val="003F5487"/>
    <w:rsid w:val="003F6A7F"/>
    <w:rsid w:val="003F7243"/>
    <w:rsid w:val="003F7965"/>
    <w:rsid w:val="004000D5"/>
    <w:rsid w:val="00400EE4"/>
    <w:rsid w:val="0040105F"/>
    <w:rsid w:val="004012B8"/>
    <w:rsid w:val="00401783"/>
    <w:rsid w:val="004025B2"/>
    <w:rsid w:val="00402FEF"/>
    <w:rsid w:val="00403B32"/>
    <w:rsid w:val="00403BF8"/>
    <w:rsid w:val="0040534F"/>
    <w:rsid w:val="004062DF"/>
    <w:rsid w:val="004072BA"/>
    <w:rsid w:val="00411577"/>
    <w:rsid w:val="00413952"/>
    <w:rsid w:val="0041575E"/>
    <w:rsid w:val="004159AB"/>
    <w:rsid w:val="00415A0D"/>
    <w:rsid w:val="00420858"/>
    <w:rsid w:val="00421A47"/>
    <w:rsid w:val="00421A59"/>
    <w:rsid w:val="004255BC"/>
    <w:rsid w:val="00426479"/>
    <w:rsid w:val="004275C2"/>
    <w:rsid w:val="00431CC5"/>
    <w:rsid w:val="00432AEE"/>
    <w:rsid w:val="0043556B"/>
    <w:rsid w:val="00435E31"/>
    <w:rsid w:val="0043659D"/>
    <w:rsid w:val="004365F4"/>
    <w:rsid w:val="00437789"/>
    <w:rsid w:val="00437D3D"/>
    <w:rsid w:val="00440643"/>
    <w:rsid w:val="004407B0"/>
    <w:rsid w:val="004415A9"/>
    <w:rsid w:val="00442D22"/>
    <w:rsid w:val="00443836"/>
    <w:rsid w:val="00444915"/>
    <w:rsid w:val="004470F0"/>
    <w:rsid w:val="004473FA"/>
    <w:rsid w:val="004506A9"/>
    <w:rsid w:val="00451392"/>
    <w:rsid w:val="00451A25"/>
    <w:rsid w:val="00452696"/>
    <w:rsid w:val="00452F1D"/>
    <w:rsid w:val="00453EA3"/>
    <w:rsid w:val="00454B96"/>
    <w:rsid w:val="00455143"/>
    <w:rsid w:val="0045676F"/>
    <w:rsid w:val="00457A37"/>
    <w:rsid w:val="00463769"/>
    <w:rsid w:val="00463BC9"/>
    <w:rsid w:val="004643A0"/>
    <w:rsid w:val="0046522E"/>
    <w:rsid w:val="00465E39"/>
    <w:rsid w:val="00467B23"/>
    <w:rsid w:val="00471076"/>
    <w:rsid w:val="0047356D"/>
    <w:rsid w:val="00474C08"/>
    <w:rsid w:val="004756DD"/>
    <w:rsid w:val="00475A33"/>
    <w:rsid w:val="00475B85"/>
    <w:rsid w:val="00475B9E"/>
    <w:rsid w:val="0047600A"/>
    <w:rsid w:val="00476396"/>
    <w:rsid w:val="00477A98"/>
    <w:rsid w:val="00481C18"/>
    <w:rsid w:val="00482C93"/>
    <w:rsid w:val="00484E8B"/>
    <w:rsid w:val="00485097"/>
    <w:rsid w:val="004867BA"/>
    <w:rsid w:val="00486E88"/>
    <w:rsid w:val="0049204A"/>
    <w:rsid w:val="00494F55"/>
    <w:rsid w:val="004957CE"/>
    <w:rsid w:val="00496F36"/>
    <w:rsid w:val="004972CA"/>
    <w:rsid w:val="004A6D2E"/>
    <w:rsid w:val="004A6DEC"/>
    <w:rsid w:val="004B2550"/>
    <w:rsid w:val="004B3FA7"/>
    <w:rsid w:val="004B67FF"/>
    <w:rsid w:val="004B6B61"/>
    <w:rsid w:val="004C2C8F"/>
    <w:rsid w:val="004C4C60"/>
    <w:rsid w:val="004C566C"/>
    <w:rsid w:val="004C6603"/>
    <w:rsid w:val="004C6C81"/>
    <w:rsid w:val="004C6E63"/>
    <w:rsid w:val="004C77A8"/>
    <w:rsid w:val="004C7E01"/>
    <w:rsid w:val="004D0191"/>
    <w:rsid w:val="004D0AB1"/>
    <w:rsid w:val="004D0F58"/>
    <w:rsid w:val="004D1052"/>
    <w:rsid w:val="004D3A24"/>
    <w:rsid w:val="004D400D"/>
    <w:rsid w:val="004D43AB"/>
    <w:rsid w:val="004D70B1"/>
    <w:rsid w:val="004E1C30"/>
    <w:rsid w:val="004E1CF9"/>
    <w:rsid w:val="004E595E"/>
    <w:rsid w:val="004E598B"/>
    <w:rsid w:val="004F0E37"/>
    <w:rsid w:val="004F26A9"/>
    <w:rsid w:val="004F493D"/>
    <w:rsid w:val="004F4A72"/>
    <w:rsid w:val="004F4B26"/>
    <w:rsid w:val="004F53D9"/>
    <w:rsid w:val="004F7B4A"/>
    <w:rsid w:val="00501DC0"/>
    <w:rsid w:val="005025DC"/>
    <w:rsid w:val="005044AF"/>
    <w:rsid w:val="00504516"/>
    <w:rsid w:val="00507C31"/>
    <w:rsid w:val="00510035"/>
    <w:rsid w:val="00511F65"/>
    <w:rsid w:val="005135B9"/>
    <w:rsid w:val="00515EF0"/>
    <w:rsid w:val="00516566"/>
    <w:rsid w:val="0052047C"/>
    <w:rsid w:val="005205FC"/>
    <w:rsid w:val="00520D38"/>
    <w:rsid w:val="00521BA0"/>
    <w:rsid w:val="005221AE"/>
    <w:rsid w:val="0052453B"/>
    <w:rsid w:val="0053214F"/>
    <w:rsid w:val="0053271A"/>
    <w:rsid w:val="0053525B"/>
    <w:rsid w:val="00536193"/>
    <w:rsid w:val="00537EC9"/>
    <w:rsid w:val="005405DF"/>
    <w:rsid w:val="00541DAA"/>
    <w:rsid w:val="00545266"/>
    <w:rsid w:val="00551372"/>
    <w:rsid w:val="005528EC"/>
    <w:rsid w:val="00553CE8"/>
    <w:rsid w:val="00555667"/>
    <w:rsid w:val="005559D5"/>
    <w:rsid w:val="005562F8"/>
    <w:rsid w:val="00556E2F"/>
    <w:rsid w:val="0055785A"/>
    <w:rsid w:val="00560005"/>
    <w:rsid w:val="00561288"/>
    <w:rsid w:val="00562067"/>
    <w:rsid w:val="005622FB"/>
    <w:rsid w:val="00563113"/>
    <w:rsid w:val="00563C06"/>
    <w:rsid w:val="00563F5B"/>
    <w:rsid w:val="0056567C"/>
    <w:rsid w:val="005663B9"/>
    <w:rsid w:val="00571E13"/>
    <w:rsid w:val="005730A8"/>
    <w:rsid w:val="005755CD"/>
    <w:rsid w:val="00575637"/>
    <w:rsid w:val="00575925"/>
    <w:rsid w:val="005759A8"/>
    <w:rsid w:val="00576AA3"/>
    <w:rsid w:val="00581743"/>
    <w:rsid w:val="00581E10"/>
    <w:rsid w:val="0058209C"/>
    <w:rsid w:val="00584D79"/>
    <w:rsid w:val="0058606E"/>
    <w:rsid w:val="00590F48"/>
    <w:rsid w:val="00593FCF"/>
    <w:rsid w:val="0059685F"/>
    <w:rsid w:val="005A4B9D"/>
    <w:rsid w:val="005A5A57"/>
    <w:rsid w:val="005A72EA"/>
    <w:rsid w:val="005B0470"/>
    <w:rsid w:val="005B1D83"/>
    <w:rsid w:val="005B2060"/>
    <w:rsid w:val="005B3BFA"/>
    <w:rsid w:val="005B426F"/>
    <w:rsid w:val="005B45A7"/>
    <w:rsid w:val="005B4D31"/>
    <w:rsid w:val="005B53E5"/>
    <w:rsid w:val="005B5D4C"/>
    <w:rsid w:val="005B7FE5"/>
    <w:rsid w:val="005C0755"/>
    <w:rsid w:val="005C11C9"/>
    <w:rsid w:val="005C2B2E"/>
    <w:rsid w:val="005C5702"/>
    <w:rsid w:val="005C67AA"/>
    <w:rsid w:val="005C7995"/>
    <w:rsid w:val="005D0CD1"/>
    <w:rsid w:val="005D1435"/>
    <w:rsid w:val="005D2D1B"/>
    <w:rsid w:val="005D35FB"/>
    <w:rsid w:val="005D3858"/>
    <w:rsid w:val="005D5D3E"/>
    <w:rsid w:val="005D6251"/>
    <w:rsid w:val="005D7637"/>
    <w:rsid w:val="005E16F7"/>
    <w:rsid w:val="005E25B0"/>
    <w:rsid w:val="005E59A3"/>
    <w:rsid w:val="005E62B8"/>
    <w:rsid w:val="005F0920"/>
    <w:rsid w:val="005F0D2B"/>
    <w:rsid w:val="005F1F38"/>
    <w:rsid w:val="005F2909"/>
    <w:rsid w:val="005F2E9C"/>
    <w:rsid w:val="005F33DC"/>
    <w:rsid w:val="005F5B0B"/>
    <w:rsid w:val="00600664"/>
    <w:rsid w:val="00600CFB"/>
    <w:rsid w:val="006011AD"/>
    <w:rsid w:val="006016EB"/>
    <w:rsid w:val="0060704A"/>
    <w:rsid w:val="00610098"/>
    <w:rsid w:val="00610BA5"/>
    <w:rsid w:val="00611871"/>
    <w:rsid w:val="00611F7F"/>
    <w:rsid w:val="0061206B"/>
    <w:rsid w:val="006131A3"/>
    <w:rsid w:val="00614FB0"/>
    <w:rsid w:val="006203E4"/>
    <w:rsid w:val="00622530"/>
    <w:rsid w:val="00623156"/>
    <w:rsid w:val="00623FBB"/>
    <w:rsid w:val="00624575"/>
    <w:rsid w:val="006266D6"/>
    <w:rsid w:val="00631807"/>
    <w:rsid w:val="00635B7C"/>
    <w:rsid w:val="00636B30"/>
    <w:rsid w:val="006371AF"/>
    <w:rsid w:val="0064176F"/>
    <w:rsid w:val="00641940"/>
    <w:rsid w:val="006420E7"/>
    <w:rsid w:val="006425E0"/>
    <w:rsid w:val="006427E9"/>
    <w:rsid w:val="006436A0"/>
    <w:rsid w:val="0064426E"/>
    <w:rsid w:val="00644FA5"/>
    <w:rsid w:val="00645C0C"/>
    <w:rsid w:val="00646E41"/>
    <w:rsid w:val="00652567"/>
    <w:rsid w:val="006525FB"/>
    <w:rsid w:val="006549B4"/>
    <w:rsid w:val="00655032"/>
    <w:rsid w:val="0066093D"/>
    <w:rsid w:val="00661372"/>
    <w:rsid w:val="00663FD1"/>
    <w:rsid w:val="00664AED"/>
    <w:rsid w:val="00664C5A"/>
    <w:rsid w:val="0066516B"/>
    <w:rsid w:val="00665332"/>
    <w:rsid w:val="00671E73"/>
    <w:rsid w:val="006742EE"/>
    <w:rsid w:val="006743DD"/>
    <w:rsid w:val="00675342"/>
    <w:rsid w:val="0067592B"/>
    <w:rsid w:val="00675C84"/>
    <w:rsid w:val="00680A29"/>
    <w:rsid w:val="00680F31"/>
    <w:rsid w:val="00682240"/>
    <w:rsid w:val="00682D59"/>
    <w:rsid w:val="00682DE1"/>
    <w:rsid w:val="00683C71"/>
    <w:rsid w:val="00684911"/>
    <w:rsid w:val="0068522A"/>
    <w:rsid w:val="00687759"/>
    <w:rsid w:val="006902A9"/>
    <w:rsid w:val="006903C6"/>
    <w:rsid w:val="0069195F"/>
    <w:rsid w:val="006934EC"/>
    <w:rsid w:val="00693A91"/>
    <w:rsid w:val="00694AE6"/>
    <w:rsid w:val="006A0A9A"/>
    <w:rsid w:val="006A61B8"/>
    <w:rsid w:val="006A719D"/>
    <w:rsid w:val="006B0550"/>
    <w:rsid w:val="006B19F7"/>
    <w:rsid w:val="006B270E"/>
    <w:rsid w:val="006B282E"/>
    <w:rsid w:val="006B4489"/>
    <w:rsid w:val="006B54BD"/>
    <w:rsid w:val="006B610F"/>
    <w:rsid w:val="006B7834"/>
    <w:rsid w:val="006C26CB"/>
    <w:rsid w:val="006C405E"/>
    <w:rsid w:val="006C4BCC"/>
    <w:rsid w:val="006C4F48"/>
    <w:rsid w:val="006C5BFA"/>
    <w:rsid w:val="006C636C"/>
    <w:rsid w:val="006C7EBB"/>
    <w:rsid w:val="006D09BC"/>
    <w:rsid w:val="006D1DCE"/>
    <w:rsid w:val="006D2132"/>
    <w:rsid w:val="006D3371"/>
    <w:rsid w:val="006D3467"/>
    <w:rsid w:val="006D3AC5"/>
    <w:rsid w:val="006D511E"/>
    <w:rsid w:val="006D6DDD"/>
    <w:rsid w:val="006D7EE0"/>
    <w:rsid w:val="006E108C"/>
    <w:rsid w:val="006E1ED6"/>
    <w:rsid w:val="006E22C2"/>
    <w:rsid w:val="006E4A69"/>
    <w:rsid w:val="006E67F3"/>
    <w:rsid w:val="006F2F16"/>
    <w:rsid w:val="006F31FC"/>
    <w:rsid w:val="006F36A3"/>
    <w:rsid w:val="006F4B1E"/>
    <w:rsid w:val="006F4CF8"/>
    <w:rsid w:val="006F5133"/>
    <w:rsid w:val="006F5EA4"/>
    <w:rsid w:val="006F7FED"/>
    <w:rsid w:val="007009D4"/>
    <w:rsid w:val="00700B67"/>
    <w:rsid w:val="00700E58"/>
    <w:rsid w:val="0070256C"/>
    <w:rsid w:val="00702662"/>
    <w:rsid w:val="0070341A"/>
    <w:rsid w:val="00706F83"/>
    <w:rsid w:val="007103E1"/>
    <w:rsid w:val="00712532"/>
    <w:rsid w:val="00713EC6"/>
    <w:rsid w:val="007158FE"/>
    <w:rsid w:val="00715C21"/>
    <w:rsid w:val="007171E4"/>
    <w:rsid w:val="00717C4C"/>
    <w:rsid w:val="0072101C"/>
    <w:rsid w:val="0072271E"/>
    <w:rsid w:val="00724056"/>
    <w:rsid w:val="00725929"/>
    <w:rsid w:val="00726A65"/>
    <w:rsid w:val="00727AC6"/>
    <w:rsid w:val="0073100C"/>
    <w:rsid w:val="00732CB5"/>
    <w:rsid w:val="00733149"/>
    <w:rsid w:val="0073383E"/>
    <w:rsid w:val="00733EF6"/>
    <w:rsid w:val="00736299"/>
    <w:rsid w:val="00736D69"/>
    <w:rsid w:val="007376D5"/>
    <w:rsid w:val="00744012"/>
    <w:rsid w:val="00744B5C"/>
    <w:rsid w:val="00752136"/>
    <w:rsid w:val="007532C7"/>
    <w:rsid w:val="007533E7"/>
    <w:rsid w:val="007549EF"/>
    <w:rsid w:val="00755286"/>
    <w:rsid w:val="00755559"/>
    <w:rsid w:val="00756027"/>
    <w:rsid w:val="007608B7"/>
    <w:rsid w:val="0076392A"/>
    <w:rsid w:val="007646A7"/>
    <w:rsid w:val="00766246"/>
    <w:rsid w:val="00767D7B"/>
    <w:rsid w:val="00767E18"/>
    <w:rsid w:val="00770695"/>
    <w:rsid w:val="007713AC"/>
    <w:rsid w:val="00771B39"/>
    <w:rsid w:val="00771F86"/>
    <w:rsid w:val="00771FDD"/>
    <w:rsid w:val="007728AF"/>
    <w:rsid w:val="00776DE2"/>
    <w:rsid w:val="0077716F"/>
    <w:rsid w:val="00777ACD"/>
    <w:rsid w:val="00782CD4"/>
    <w:rsid w:val="00784539"/>
    <w:rsid w:val="00786CC9"/>
    <w:rsid w:val="007874DE"/>
    <w:rsid w:val="007909F9"/>
    <w:rsid w:val="007910A3"/>
    <w:rsid w:val="0079154E"/>
    <w:rsid w:val="007917B7"/>
    <w:rsid w:val="00793945"/>
    <w:rsid w:val="00794F0B"/>
    <w:rsid w:val="00797F34"/>
    <w:rsid w:val="00797FAE"/>
    <w:rsid w:val="007A22B1"/>
    <w:rsid w:val="007B0D82"/>
    <w:rsid w:val="007B119E"/>
    <w:rsid w:val="007B198C"/>
    <w:rsid w:val="007B19A8"/>
    <w:rsid w:val="007B279A"/>
    <w:rsid w:val="007B28DA"/>
    <w:rsid w:val="007B2D24"/>
    <w:rsid w:val="007B50F4"/>
    <w:rsid w:val="007B5355"/>
    <w:rsid w:val="007C01C9"/>
    <w:rsid w:val="007C036C"/>
    <w:rsid w:val="007C0BE8"/>
    <w:rsid w:val="007C168F"/>
    <w:rsid w:val="007C1C9F"/>
    <w:rsid w:val="007C3113"/>
    <w:rsid w:val="007C418A"/>
    <w:rsid w:val="007C74BE"/>
    <w:rsid w:val="007C7566"/>
    <w:rsid w:val="007C78D9"/>
    <w:rsid w:val="007D0531"/>
    <w:rsid w:val="007D1917"/>
    <w:rsid w:val="007D3B04"/>
    <w:rsid w:val="007D3CEE"/>
    <w:rsid w:val="007D50B1"/>
    <w:rsid w:val="007D7799"/>
    <w:rsid w:val="007E0663"/>
    <w:rsid w:val="007E313D"/>
    <w:rsid w:val="007E3739"/>
    <w:rsid w:val="007E43C6"/>
    <w:rsid w:val="007E4842"/>
    <w:rsid w:val="007E578D"/>
    <w:rsid w:val="007E59ED"/>
    <w:rsid w:val="007F0987"/>
    <w:rsid w:val="007F1819"/>
    <w:rsid w:val="007F1AA4"/>
    <w:rsid w:val="007F203B"/>
    <w:rsid w:val="007F23B5"/>
    <w:rsid w:val="007F2715"/>
    <w:rsid w:val="007F2B1C"/>
    <w:rsid w:val="007F2F36"/>
    <w:rsid w:val="007F4240"/>
    <w:rsid w:val="007F546E"/>
    <w:rsid w:val="007F5C6C"/>
    <w:rsid w:val="007F6177"/>
    <w:rsid w:val="007F7236"/>
    <w:rsid w:val="00800FA1"/>
    <w:rsid w:val="00801D5B"/>
    <w:rsid w:val="00803261"/>
    <w:rsid w:val="008103F7"/>
    <w:rsid w:val="00810EF9"/>
    <w:rsid w:val="008129F0"/>
    <w:rsid w:val="00814CBA"/>
    <w:rsid w:val="00816859"/>
    <w:rsid w:val="00816969"/>
    <w:rsid w:val="00820FC7"/>
    <w:rsid w:val="0082130C"/>
    <w:rsid w:val="00821DBA"/>
    <w:rsid w:val="0082266A"/>
    <w:rsid w:val="00823365"/>
    <w:rsid w:val="00823968"/>
    <w:rsid w:val="0082405E"/>
    <w:rsid w:val="0082445E"/>
    <w:rsid w:val="00827718"/>
    <w:rsid w:val="00827B26"/>
    <w:rsid w:val="00831918"/>
    <w:rsid w:val="00832747"/>
    <w:rsid w:val="008333BB"/>
    <w:rsid w:val="00833FC6"/>
    <w:rsid w:val="008342C7"/>
    <w:rsid w:val="0083438D"/>
    <w:rsid w:val="00835332"/>
    <w:rsid w:val="0083541D"/>
    <w:rsid w:val="008378A0"/>
    <w:rsid w:val="00837B80"/>
    <w:rsid w:val="00842BB4"/>
    <w:rsid w:val="00844C82"/>
    <w:rsid w:val="00845AC1"/>
    <w:rsid w:val="00852623"/>
    <w:rsid w:val="0085295E"/>
    <w:rsid w:val="00854D96"/>
    <w:rsid w:val="008557B2"/>
    <w:rsid w:val="008563A1"/>
    <w:rsid w:val="00861A0F"/>
    <w:rsid w:val="00862F4B"/>
    <w:rsid w:val="00864532"/>
    <w:rsid w:val="0086466E"/>
    <w:rsid w:val="00865487"/>
    <w:rsid w:val="00865B7E"/>
    <w:rsid w:val="0086705B"/>
    <w:rsid w:val="00870C52"/>
    <w:rsid w:val="00873098"/>
    <w:rsid w:val="00873810"/>
    <w:rsid w:val="00880267"/>
    <w:rsid w:val="008872F2"/>
    <w:rsid w:val="00890AC4"/>
    <w:rsid w:val="0089133D"/>
    <w:rsid w:val="00891E64"/>
    <w:rsid w:val="00892370"/>
    <w:rsid w:val="008923D2"/>
    <w:rsid w:val="00892695"/>
    <w:rsid w:val="0089396D"/>
    <w:rsid w:val="00894A61"/>
    <w:rsid w:val="00895E43"/>
    <w:rsid w:val="008964DD"/>
    <w:rsid w:val="00897322"/>
    <w:rsid w:val="00897AAB"/>
    <w:rsid w:val="008A2D13"/>
    <w:rsid w:val="008A318C"/>
    <w:rsid w:val="008A3827"/>
    <w:rsid w:val="008B0DF9"/>
    <w:rsid w:val="008B11B5"/>
    <w:rsid w:val="008B1A95"/>
    <w:rsid w:val="008B2771"/>
    <w:rsid w:val="008B3802"/>
    <w:rsid w:val="008B3AFE"/>
    <w:rsid w:val="008B4EC9"/>
    <w:rsid w:val="008B5C53"/>
    <w:rsid w:val="008B637C"/>
    <w:rsid w:val="008B7E71"/>
    <w:rsid w:val="008C03F1"/>
    <w:rsid w:val="008C0D8C"/>
    <w:rsid w:val="008C0E51"/>
    <w:rsid w:val="008C20F2"/>
    <w:rsid w:val="008C2799"/>
    <w:rsid w:val="008C736E"/>
    <w:rsid w:val="008C7998"/>
    <w:rsid w:val="008D060A"/>
    <w:rsid w:val="008D7EB9"/>
    <w:rsid w:val="008E09D0"/>
    <w:rsid w:val="008E0E20"/>
    <w:rsid w:val="008E0F4C"/>
    <w:rsid w:val="008E2443"/>
    <w:rsid w:val="008E24BB"/>
    <w:rsid w:val="008E2A8A"/>
    <w:rsid w:val="008E31CC"/>
    <w:rsid w:val="008E3D8D"/>
    <w:rsid w:val="008E65C0"/>
    <w:rsid w:val="008E6FA1"/>
    <w:rsid w:val="008E7CCE"/>
    <w:rsid w:val="008F1EBC"/>
    <w:rsid w:val="008F4910"/>
    <w:rsid w:val="008F585D"/>
    <w:rsid w:val="00900E33"/>
    <w:rsid w:val="00903609"/>
    <w:rsid w:val="00903649"/>
    <w:rsid w:val="0090383E"/>
    <w:rsid w:val="009046BB"/>
    <w:rsid w:val="009050BA"/>
    <w:rsid w:val="009052D1"/>
    <w:rsid w:val="00906577"/>
    <w:rsid w:val="00910C86"/>
    <w:rsid w:val="00911D0D"/>
    <w:rsid w:val="0091234C"/>
    <w:rsid w:val="009123FB"/>
    <w:rsid w:val="00912E6C"/>
    <w:rsid w:val="00914207"/>
    <w:rsid w:val="00917B3C"/>
    <w:rsid w:val="0092210E"/>
    <w:rsid w:val="00922BA9"/>
    <w:rsid w:val="00923961"/>
    <w:rsid w:val="009240C1"/>
    <w:rsid w:val="009248DB"/>
    <w:rsid w:val="0092510B"/>
    <w:rsid w:val="009251E7"/>
    <w:rsid w:val="00925F06"/>
    <w:rsid w:val="00927154"/>
    <w:rsid w:val="00927D21"/>
    <w:rsid w:val="00927D61"/>
    <w:rsid w:val="00930ED2"/>
    <w:rsid w:val="009332D9"/>
    <w:rsid w:val="009336C9"/>
    <w:rsid w:val="00934660"/>
    <w:rsid w:val="009359D7"/>
    <w:rsid w:val="00936806"/>
    <w:rsid w:val="009379CC"/>
    <w:rsid w:val="00940789"/>
    <w:rsid w:val="00940AF0"/>
    <w:rsid w:val="00941CC4"/>
    <w:rsid w:val="009464EC"/>
    <w:rsid w:val="0095023D"/>
    <w:rsid w:val="009516BB"/>
    <w:rsid w:val="009539D2"/>
    <w:rsid w:val="009558DA"/>
    <w:rsid w:val="00955BB2"/>
    <w:rsid w:val="009561A4"/>
    <w:rsid w:val="00957C38"/>
    <w:rsid w:val="00960242"/>
    <w:rsid w:val="00961F1A"/>
    <w:rsid w:val="00963FA8"/>
    <w:rsid w:val="00966CBB"/>
    <w:rsid w:val="00970A84"/>
    <w:rsid w:val="009716A6"/>
    <w:rsid w:val="009717E2"/>
    <w:rsid w:val="00973962"/>
    <w:rsid w:val="00975725"/>
    <w:rsid w:val="00976348"/>
    <w:rsid w:val="00977068"/>
    <w:rsid w:val="00983167"/>
    <w:rsid w:val="00983665"/>
    <w:rsid w:val="00986A9A"/>
    <w:rsid w:val="00986C3A"/>
    <w:rsid w:val="0098712C"/>
    <w:rsid w:val="00991805"/>
    <w:rsid w:val="0099353A"/>
    <w:rsid w:val="009953DF"/>
    <w:rsid w:val="00995896"/>
    <w:rsid w:val="0099597B"/>
    <w:rsid w:val="009A0BBA"/>
    <w:rsid w:val="009A4F32"/>
    <w:rsid w:val="009B0AFD"/>
    <w:rsid w:val="009B13E5"/>
    <w:rsid w:val="009B2CFC"/>
    <w:rsid w:val="009B5B9B"/>
    <w:rsid w:val="009B698C"/>
    <w:rsid w:val="009B6A73"/>
    <w:rsid w:val="009B6CC3"/>
    <w:rsid w:val="009C1BF1"/>
    <w:rsid w:val="009C2EF5"/>
    <w:rsid w:val="009C3BE5"/>
    <w:rsid w:val="009C3F50"/>
    <w:rsid w:val="009C407F"/>
    <w:rsid w:val="009C496C"/>
    <w:rsid w:val="009C4DB7"/>
    <w:rsid w:val="009C4FE8"/>
    <w:rsid w:val="009C5165"/>
    <w:rsid w:val="009C52AC"/>
    <w:rsid w:val="009C7DFC"/>
    <w:rsid w:val="009D0E9A"/>
    <w:rsid w:val="009D2186"/>
    <w:rsid w:val="009D3071"/>
    <w:rsid w:val="009D41E4"/>
    <w:rsid w:val="009D5082"/>
    <w:rsid w:val="009D5F69"/>
    <w:rsid w:val="009D624C"/>
    <w:rsid w:val="009D6882"/>
    <w:rsid w:val="009E1D1D"/>
    <w:rsid w:val="009E24EB"/>
    <w:rsid w:val="009E3E2D"/>
    <w:rsid w:val="009E4AFA"/>
    <w:rsid w:val="009E51E8"/>
    <w:rsid w:val="009E638E"/>
    <w:rsid w:val="009F0F4B"/>
    <w:rsid w:val="009F1B0F"/>
    <w:rsid w:val="009F1CAA"/>
    <w:rsid w:val="009F1CE9"/>
    <w:rsid w:val="009F3697"/>
    <w:rsid w:val="009F4834"/>
    <w:rsid w:val="009F7A94"/>
    <w:rsid w:val="00A000FE"/>
    <w:rsid w:val="00A00306"/>
    <w:rsid w:val="00A00481"/>
    <w:rsid w:val="00A021B5"/>
    <w:rsid w:val="00A03A43"/>
    <w:rsid w:val="00A0489E"/>
    <w:rsid w:val="00A05012"/>
    <w:rsid w:val="00A10174"/>
    <w:rsid w:val="00A1031A"/>
    <w:rsid w:val="00A11D7F"/>
    <w:rsid w:val="00A142A8"/>
    <w:rsid w:val="00A14CE5"/>
    <w:rsid w:val="00A14D47"/>
    <w:rsid w:val="00A17108"/>
    <w:rsid w:val="00A17985"/>
    <w:rsid w:val="00A24B69"/>
    <w:rsid w:val="00A24E3A"/>
    <w:rsid w:val="00A25007"/>
    <w:rsid w:val="00A25692"/>
    <w:rsid w:val="00A2650B"/>
    <w:rsid w:val="00A311F7"/>
    <w:rsid w:val="00A342A7"/>
    <w:rsid w:val="00A34BDB"/>
    <w:rsid w:val="00A36B67"/>
    <w:rsid w:val="00A36ECE"/>
    <w:rsid w:val="00A4129A"/>
    <w:rsid w:val="00A41793"/>
    <w:rsid w:val="00A42440"/>
    <w:rsid w:val="00A43B74"/>
    <w:rsid w:val="00A45DB7"/>
    <w:rsid w:val="00A50966"/>
    <w:rsid w:val="00A50D54"/>
    <w:rsid w:val="00A51A93"/>
    <w:rsid w:val="00A51B72"/>
    <w:rsid w:val="00A51FB7"/>
    <w:rsid w:val="00A523F9"/>
    <w:rsid w:val="00A527F4"/>
    <w:rsid w:val="00A531AC"/>
    <w:rsid w:val="00A55E37"/>
    <w:rsid w:val="00A57FC5"/>
    <w:rsid w:val="00A61D0C"/>
    <w:rsid w:val="00A63160"/>
    <w:rsid w:val="00A63509"/>
    <w:rsid w:val="00A64BEB"/>
    <w:rsid w:val="00A65B15"/>
    <w:rsid w:val="00A65EF3"/>
    <w:rsid w:val="00A673B2"/>
    <w:rsid w:val="00A70083"/>
    <w:rsid w:val="00A70459"/>
    <w:rsid w:val="00A71B80"/>
    <w:rsid w:val="00A73553"/>
    <w:rsid w:val="00A735EB"/>
    <w:rsid w:val="00A739BD"/>
    <w:rsid w:val="00A75C71"/>
    <w:rsid w:val="00A763EB"/>
    <w:rsid w:val="00A8030B"/>
    <w:rsid w:val="00A80EBF"/>
    <w:rsid w:val="00A8158D"/>
    <w:rsid w:val="00A82A63"/>
    <w:rsid w:val="00A84F75"/>
    <w:rsid w:val="00A87896"/>
    <w:rsid w:val="00A87A5E"/>
    <w:rsid w:val="00A9043F"/>
    <w:rsid w:val="00A9135F"/>
    <w:rsid w:val="00A932CE"/>
    <w:rsid w:val="00A94062"/>
    <w:rsid w:val="00A95910"/>
    <w:rsid w:val="00A95FF2"/>
    <w:rsid w:val="00AA190C"/>
    <w:rsid w:val="00AA2226"/>
    <w:rsid w:val="00AA7F2C"/>
    <w:rsid w:val="00AB0A73"/>
    <w:rsid w:val="00AB4459"/>
    <w:rsid w:val="00AB4743"/>
    <w:rsid w:val="00AB4D81"/>
    <w:rsid w:val="00AB79CA"/>
    <w:rsid w:val="00AC3232"/>
    <w:rsid w:val="00AC3311"/>
    <w:rsid w:val="00AC3CF4"/>
    <w:rsid w:val="00AC4EFB"/>
    <w:rsid w:val="00AC60DE"/>
    <w:rsid w:val="00AC6E9F"/>
    <w:rsid w:val="00AC704A"/>
    <w:rsid w:val="00AC78C5"/>
    <w:rsid w:val="00AC7C7D"/>
    <w:rsid w:val="00AD00C7"/>
    <w:rsid w:val="00AD02B1"/>
    <w:rsid w:val="00AD0387"/>
    <w:rsid w:val="00AD22E2"/>
    <w:rsid w:val="00AD2823"/>
    <w:rsid w:val="00AD28FC"/>
    <w:rsid w:val="00AD425E"/>
    <w:rsid w:val="00AD4D78"/>
    <w:rsid w:val="00AD54F0"/>
    <w:rsid w:val="00AD5C8D"/>
    <w:rsid w:val="00AD7B98"/>
    <w:rsid w:val="00AE0444"/>
    <w:rsid w:val="00AE067F"/>
    <w:rsid w:val="00AE52EE"/>
    <w:rsid w:val="00AE584F"/>
    <w:rsid w:val="00AE7493"/>
    <w:rsid w:val="00AE74F3"/>
    <w:rsid w:val="00AE7F35"/>
    <w:rsid w:val="00AF0A2C"/>
    <w:rsid w:val="00AF0AE7"/>
    <w:rsid w:val="00AF0C1B"/>
    <w:rsid w:val="00AF10FB"/>
    <w:rsid w:val="00AF175D"/>
    <w:rsid w:val="00AF1AB8"/>
    <w:rsid w:val="00AF1B75"/>
    <w:rsid w:val="00AF5F34"/>
    <w:rsid w:val="00AF5F5E"/>
    <w:rsid w:val="00AF64BA"/>
    <w:rsid w:val="00AF757F"/>
    <w:rsid w:val="00AF772B"/>
    <w:rsid w:val="00AF775E"/>
    <w:rsid w:val="00AF7B41"/>
    <w:rsid w:val="00B00F98"/>
    <w:rsid w:val="00B01C2B"/>
    <w:rsid w:val="00B02C10"/>
    <w:rsid w:val="00B041A8"/>
    <w:rsid w:val="00B05183"/>
    <w:rsid w:val="00B05590"/>
    <w:rsid w:val="00B077F2"/>
    <w:rsid w:val="00B10BA3"/>
    <w:rsid w:val="00B11228"/>
    <w:rsid w:val="00B11A24"/>
    <w:rsid w:val="00B11AD4"/>
    <w:rsid w:val="00B13D38"/>
    <w:rsid w:val="00B13DFE"/>
    <w:rsid w:val="00B14ACC"/>
    <w:rsid w:val="00B14DDC"/>
    <w:rsid w:val="00B1525E"/>
    <w:rsid w:val="00B16200"/>
    <w:rsid w:val="00B17448"/>
    <w:rsid w:val="00B17B98"/>
    <w:rsid w:val="00B17FEA"/>
    <w:rsid w:val="00B20D73"/>
    <w:rsid w:val="00B21D73"/>
    <w:rsid w:val="00B22F60"/>
    <w:rsid w:val="00B24E9F"/>
    <w:rsid w:val="00B26AF4"/>
    <w:rsid w:val="00B2704E"/>
    <w:rsid w:val="00B27D03"/>
    <w:rsid w:val="00B3057A"/>
    <w:rsid w:val="00B30DC9"/>
    <w:rsid w:val="00B336E1"/>
    <w:rsid w:val="00B4156B"/>
    <w:rsid w:val="00B417C5"/>
    <w:rsid w:val="00B430B6"/>
    <w:rsid w:val="00B43694"/>
    <w:rsid w:val="00B440CF"/>
    <w:rsid w:val="00B450A9"/>
    <w:rsid w:val="00B4734F"/>
    <w:rsid w:val="00B51107"/>
    <w:rsid w:val="00B51798"/>
    <w:rsid w:val="00B548BD"/>
    <w:rsid w:val="00B57173"/>
    <w:rsid w:val="00B613E3"/>
    <w:rsid w:val="00B61995"/>
    <w:rsid w:val="00B61D65"/>
    <w:rsid w:val="00B63AA8"/>
    <w:rsid w:val="00B65B51"/>
    <w:rsid w:val="00B676F6"/>
    <w:rsid w:val="00B7326E"/>
    <w:rsid w:val="00B742D1"/>
    <w:rsid w:val="00B76DB9"/>
    <w:rsid w:val="00B827C2"/>
    <w:rsid w:val="00B87911"/>
    <w:rsid w:val="00B90027"/>
    <w:rsid w:val="00B90EF4"/>
    <w:rsid w:val="00B94652"/>
    <w:rsid w:val="00B9467B"/>
    <w:rsid w:val="00B94EF1"/>
    <w:rsid w:val="00B956AE"/>
    <w:rsid w:val="00B97ADB"/>
    <w:rsid w:val="00B97B58"/>
    <w:rsid w:val="00BA0BB3"/>
    <w:rsid w:val="00BA253C"/>
    <w:rsid w:val="00BA3D55"/>
    <w:rsid w:val="00BA588E"/>
    <w:rsid w:val="00BA6F75"/>
    <w:rsid w:val="00BB0310"/>
    <w:rsid w:val="00BB234A"/>
    <w:rsid w:val="00BB5D52"/>
    <w:rsid w:val="00BB7B33"/>
    <w:rsid w:val="00BC0059"/>
    <w:rsid w:val="00BC0BC5"/>
    <w:rsid w:val="00BC33CA"/>
    <w:rsid w:val="00BC3FD7"/>
    <w:rsid w:val="00BC4EF5"/>
    <w:rsid w:val="00BC50E7"/>
    <w:rsid w:val="00BC64F4"/>
    <w:rsid w:val="00BC7885"/>
    <w:rsid w:val="00BC7D9E"/>
    <w:rsid w:val="00BD3033"/>
    <w:rsid w:val="00BD4AD3"/>
    <w:rsid w:val="00BD4B01"/>
    <w:rsid w:val="00BD59AF"/>
    <w:rsid w:val="00BD6A4D"/>
    <w:rsid w:val="00BD6DAC"/>
    <w:rsid w:val="00BD78CD"/>
    <w:rsid w:val="00BE1910"/>
    <w:rsid w:val="00BE342B"/>
    <w:rsid w:val="00BE3C14"/>
    <w:rsid w:val="00BE3CC8"/>
    <w:rsid w:val="00BE45DE"/>
    <w:rsid w:val="00BE59A5"/>
    <w:rsid w:val="00BF1E0B"/>
    <w:rsid w:val="00BF4444"/>
    <w:rsid w:val="00BF489E"/>
    <w:rsid w:val="00BF53EA"/>
    <w:rsid w:val="00BF6D79"/>
    <w:rsid w:val="00BF6E83"/>
    <w:rsid w:val="00BF7473"/>
    <w:rsid w:val="00C0306D"/>
    <w:rsid w:val="00C039BD"/>
    <w:rsid w:val="00C05B5A"/>
    <w:rsid w:val="00C0631A"/>
    <w:rsid w:val="00C069B7"/>
    <w:rsid w:val="00C106FB"/>
    <w:rsid w:val="00C116C5"/>
    <w:rsid w:val="00C12B07"/>
    <w:rsid w:val="00C13E48"/>
    <w:rsid w:val="00C20145"/>
    <w:rsid w:val="00C2088A"/>
    <w:rsid w:val="00C20A1E"/>
    <w:rsid w:val="00C20D77"/>
    <w:rsid w:val="00C218D7"/>
    <w:rsid w:val="00C21A5B"/>
    <w:rsid w:val="00C22ACC"/>
    <w:rsid w:val="00C24033"/>
    <w:rsid w:val="00C24B86"/>
    <w:rsid w:val="00C274BB"/>
    <w:rsid w:val="00C322D1"/>
    <w:rsid w:val="00C32FEF"/>
    <w:rsid w:val="00C36AA8"/>
    <w:rsid w:val="00C40504"/>
    <w:rsid w:val="00C40DD6"/>
    <w:rsid w:val="00C41FF4"/>
    <w:rsid w:val="00C438AD"/>
    <w:rsid w:val="00C44938"/>
    <w:rsid w:val="00C44C96"/>
    <w:rsid w:val="00C4595D"/>
    <w:rsid w:val="00C4699F"/>
    <w:rsid w:val="00C521F8"/>
    <w:rsid w:val="00C52D1A"/>
    <w:rsid w:val="00C540C7"/>
    <w:rsid w:val="00C5513E"/>
    <w:rsid w:val="00C565B9"/>
    <w:rsid w:val="00C5787A"/>
    <w:rsid w:val="00C57C45"/>
    <w:rsid w:val="00C601EC"/>
    <w:rsid w:val="00C61DA1"/>
    <w:rsid w:val="00C6249D"/>
    <w:rsid w:val="00C62ADC"/>
    <w:rsid w:val="00C63112"/>
    <w:rsid w:val="00C634FA"/>
    <w:rsid w:val="00C645E8"/>
    <w:rsid w:val="00C65229"/>
    <w:rsid w:val="00C70AC2"/>
    <w:rsid w:val="00C711A4"/>
    <w:rsid w:val="00C720E1"/>
    <w:rsid w:val="00C741D0"/>
    <w:rsid w:val="00C76329"/>
    <w:rsid w:val="00C77A1A"/>
    <w:rsid w:val="00C805A5"/>
    <w:rsid w:val="00C818D3"/>
    <w:rsid w:val="00C818F7"/>
    <w:rsid w:val="00C825D3"/>
    <w:rsid w:val="00C851A2"/>
    <w:rsid w:val="00C85669"/>
    <w:rsid w:val="00C8665F"/>
    <w:rsid w:val="00C87317"/>
    <w:rsid w:val="00C9016D"/>
    <w:rsid w:val="00C904E9"/>
    <w:rsid w:val="00C90BDE"/>
    <w:rsid w:val="00C911C2"/>
    <w:rsid w:val="00C92755"/>
    <w:rsid w:val="00C92E46"/>
    <w:rsid w:val="00C93CE7"/>
    <w:rsid w:val="00C94365"/>
    <w:rsid w:val="00C9548F"/>
    <w:rsid w:val="00CA1079"/>
    <w:rsid w:val="00CA2867"/>
    <w:rsid w:val="00CA3243"/>
    <w:rsid w:val="00CA42B0"/>
    <w:rsid w:val="00CA57F3"/>
    <w:rsid w:val="00CA5D90"/>
    <w:rsid w:val="00CA5F91"/>
    <w:rsid w:val="00CA6795"/>
    <w:rsid w:val="00CA7870"/>
    <w:rsid w:val="00CB1F4A"/>
    <w:rsid w:val="00CB24D3"/>
    <w:rsid w:val="00CB3F7F"/>
    <w:rsid w:val="00CB40C1"/>
    <w:rsid w:val="00CB40C2"/>
    <w:rsid w:val="00CB4ED0"/>
    <w:rsid w:val="00CB7056"/>
    <w:rsid w:val="00CC2441"/>
    <w:rsid w:val="00CC3C3B"/>
    <w:rsid w:val="00CC5D08"/>
    <w:rsid w:val="00CC671A"/>
    <w:rsid w:val="00CC677A"/>
    <w:rsid w:val="00CC7244"/>
    <w:rsid w:val="00CC74D9"/>
    <w:rsid w:val="00CC7AFA"/>
    <w:rsid w:val="00CC7FCA"/>
    <w:rsid w:val="00CD2DC1"/>
    <w:rsid w:val="00CD2FAD"/>
    <w:rsid w:val="00CD2FC5"/>
    <w:rsid w:val="00CD3238"/>
    <w:rsid w:val="00CD40CF"/>
    <w:rsid w:val="00CD4407"/>
    <w:rsid w:val="00CD7814"/>
    <w:rsid w:val="00CE0DF9"/>
    <w:rsid w:val="00CE1B6E"/>
    <w:rsid w:val="00CE2882"/>
    <w:rsid w:val="00CE35AD"/>
    <w:rsid w:val="00CE4AB2"/>
    <w:rsid w:val="00CE526A"/>
    <w:rsid w:val="00CE673F"/>
    <w:rsid w:val="00CE6989"/>
    <w:rsid w:val="00CE7307"/>
    <w:rsid w:val="00CF1DE9"/>
    <w:rsid w:val="00CF2561"/>
    <w:rsid w:val="00CF7F8C"/>
    <w:rsid w:val="00D01233"/>
    <w:rsid w:val="00D017E4"/>
    <w:rsid w:val="00D01946"/>
    <w:rsid w:val="00D04063"/>
    <w:rsid w:val="00D040E7"/>
    <w:rsid w:val="00D05206"/>
    <w:rsid w:val="00D05479"/>
    <w:rsid w:val="00D076BB"/>
    <w:rsid w:val="00D11393"/>
    <w:rsid w:val="00D120AA"/>
    <w:rsid w:val="00D1223B"/>
    <w:rsid w:val="00D1306F"/>
    <w:rsid w:val="00D13C3C"/>
    <w:rsid w:val="00D1639F"/>
    <w:rsid w:val="00D1705C"/>
    <w:rsid w:val="00D2099C"/>
    <w:rsid w:val="00D20A82"/>
    <w:rsid w:val="00D21061"/>
    <w:rsid w:val="00D214A2"/>
    <w:rsid w:val="00D23555"/>
    <w:rsid w:val="00D24204"/>
    <w:rsid w:val="00D2633D"/>
    <w:rsid w:val="00D26AB1"/>
    <w:rsid w:val="00D27ACA"/>
    <w:rsid w:val="00D30B05"/>
    <w:rsid w:val="00D30C70"/>
    <w:rsid w:val="00D30D08"/>
    <w:rsid w:val="00D31801"/>
    <w:rsid w:val="00D31C9B"/>
    <w:rsid w:val="00D320E7"/>
    <w:rsid w:val="00D32427"/>
    <w:rsid w:val="00D33562"/>
    <w:rsid w:val="00D36238"/>
    <w:rsid w:val="00D374E0"/>
    <w:rsid w:val="00D3750D"/>
    <w:rsid w:val="00D37984"/>
    <w:rsid w:val="00D427FA"/>
    <w:rsid w:val="00D4300E"/>
    <w:rsid w:val="00D4324B"/>
    <w:rsid w:val="00D44916"/>
    <w:rsid w:val="00D46B31"/>
    <w:rsid w:val="00D50AF1"/>
    <w:rsid w:val="00D515C9"/>
    <w:rsid w:val="00D525D0"/>
    <w:rsid w:val="00D52981"/>
    <w:rsid w:val="00D532EC"/>
    <w:rsid w:val="00D53A57"/>
    <w:rsid w:val="00D54209"/>
    <w:rsid w:val="00D5436B"/>
    <w:rsid w:val="00D55988"/>
    <w:rsid w:val="00D57A0E"/>
    <w:rsid w:val="00D57E90"/>
    <w:rsid w:val="00D62681"/>
    <w:rsid w:val="00D64A25"/>
    <w:rsid w:val="00D67AD0"/>
    <w:rsid w:val="00D717A8"/>
    <w:rsid w:val="00D73B0B"/>
    <w:rsid w:val="00D73F90"/>
    <w:rsid w:val="00D762EE"/>
    <w:rsid w:val="00D76F99"/>
    <w:rsid w:val="00D77D7A"/>
    <w:rsid w:val="00D801F5"/>
    <w:rsid w:val="00D818BD"/>
    <w:rsid w:val="00D82FE8"/>
    <w:rsid w:val="00D83FDB"/>
    <w:rsid w:val="00D90012"/>
    <w:rsid w:val="00D9152C"/>
    <w:rsid w:val="00D93344"/>
    <w:rsid w:val="00D93C49"/>
    <w:rsid w:val="00D94BBF"/>
    <w:rsid w:val="00D96BB8"/>
    <w:rsid w:val="00D9749B"/>
    <w:rsid w:val="00D9793A"/>
    <w:rsid w:val="00DA1195"/>
    <w:rsid w:val="00DA18E8"/>
    <w:rsid w:val="00DA1BCD"/>
    <w:rsid w:val="00DA4A5F"/>
    <w:rsid w:val="00DA59F1"/>
    <w:rsid w:val="00DA60BC"/>
    <w:rsid w:val="00DA701C"/>
    <w:rsid w:val="00DB0190"/>
    <w:rsid w:val="00DB1457"/>
    <w:rsid w:val="00DB317E"/>
    <w:rsid w:val="00DB3B97"/>
    <w:rsid w:val="00DB70B8"/>
    <w:rsid w:val="00DC2C6B"/>
    <w:rsid w:val="00DC373E"/>
    <w:rsid w:val="00DC3E71"/>
    <w:rsid w:val="00DC3FCB"/>
    <w:rsid w:val="00DC54A9"/>
    <w:rsid w:val="00DC5D20"/>
    <w:rsid w:val="00DC61A8"/>
    <w:rsid w:val="00DC76D5"/>
    <w:rsid w:val="00DC7B88"/>
    <w:rsid w:val="00DD2748"/>
    <w:rsid w:val="00DD2D60"/>
    <w:rsid w:val="00DD3023"/>
    <w:rsid w:val="00DD3A11"/>
    <w:rsid w:val="00DD5486"/>
    <w:rsid w:val="00DD697D"/>
    <w:rsid w:val="00DD6AA0"/>
    <w:rsid w:val="00DD7EB2"/>
    <w:rsid w:val="00DE2547"/>
    <w:rsid w:val="00DF03EF"/>
    <w:rsid w:val="00DF07FE"/>
    <w:rsid w:val="00DF0CB8"/>
    <w:rsid w:val="00DF19BC"/>
    <w:rsid w:val="00DF32C5"/>
    <w:rsid w:val="00DF6D12"/>
    <w:rsid w:val="00E01405"/>
    <w:rsid w:val="00E016BF"/>
    <w:rsid w:val="00E0506B"/>
    <w:rsid w:val="00E05B8D"/>
    <w:rsid w:val="00E07A2B"/>
    <w:rsid w:val="00E10277"/>
    <w:rsid w:val="00E11139"/>
    <w:rsid w:val="00E11D73"/>
    <w:rsid w:val="00E11E26"/>
    <w:rsid w:val="00E122E9"/>
    <w:rsid w:val="00E126BE"/>
    <w:rsid w:val="00E145DA"/>
    <w:rsid w:val="00E14B47"/>
    <w:rsid w:val="00E168C6"/>
    <w:rsid w:val="00E172A9"/>
    <w:rsid w:val="00E20F30"/>
    <w:rsid w:val="00E22601"/>
    <w:rsid w:val="00E22C8F"/>
    <w:rsid w:val="00E22D7A"/>
    <w:rsid w:val="00E2304A"/>
    <w:rsid w:val="00E23D93"/>
    <w:rsid w:val="00E23F2E"/>
    <w:rsid w:val="00E24DF6"/>
    <w:rsid w:val="00E27C0B"/>
    <w:rsid w:val="00E343C3"/>
    <w:rsid w:val="00E34661"/>
    <w:rsid w:val="00E3672A"/>
    <w:rsid w:val="00E41005"/>
    <w:rsid w:val="00E4128A"/>
    <w:rsid w:val="00E41665"/>
    <w:rsid w:val="00E42511"/>
    <w:rsid w:val="00E466DF"/>
    <w:rsid w:val="00E466FF"/>
    <w:rsid w:val="00E47FB7"/>
    <w:rsid w:val="00E53505"/>
    <w:rsid w:val="00E53A87"/>
    <w:rsid w:val="00E54643"/>
    <w:rsid w:val="00E5683D"/>
    <w:rsid w:val="00E56976"/>
    <w:rsid w:val="00E56A61"/>
    <w:rsid w:val="00E57A08"/>
    <w:rsid w:val="00E64FD9"/>
    <w:rsid w:val="00E709FD"/>
    <w:rsid w:val="00E71110"/>
    <w:rsid w:val="00E725B0"/>
    <w:rsid w:val="00E7668A"/>
    <w:rsid w:val="00E83959"/>
    <w:rsid w:val="00E85828"/>
    <w:rsid w:val="00E865ED"/>
    <w:rsid w:val="00E92D45"/>
    <w:rsid w:val="00E93DED"/>
    <w:rsid w:val="00E979B2"/>
    <w:rsid w:val="00EA00B6"/>
    <w:rsid w:val="00EA06F7"/>
    <w:rsid w:val="00EA1A6F"/>
    <w:rsid w:val="00EA32CD"/>
    <w:rsid w:val="00EA3653"/>
    <w:rsid w:val="00EA4CD1"/>
    <w:rsid w:val="00EA4DB1"/>
    <w:rsid w:val="00EA5464"/>
    <w:rsid w:val="00EA6736"/>
    <w:rsid w:val="00EA7033"/>
    <w:rsid w:val="00EB0749"/>
    <w:rsid w:val="00EB0DC6"/>
    <w:rsid w:val="00EB1A3C"/>
    <w:rsid w:val="00EB245C"/>
    <w:rsid w:val="00EB49D4"/>
    <w:rsid w:val="00EB529D"/>
    <w:rsid w:val="00EB5680"/>
    <w:rsid w:val="00EB5D1D"/>
    <w:rsid w:val="00EB5D94"/>
    <w:rsid w:val="00EB7172"/>
    <w:rsid w:val="00EC11FD"/>
    <w:rsid w:val="00EC2455"/>
    <w:rsid w:val="00EC254B"/>
    <w:rsid w:val="00EC2608"/>
    <w:rsid w:val="00EC2799"/>
    <w:rsid w:val="00EC4B23"/>
    <w:rsid w:val="00EC5F34"/>
    <w:rsid w:val="00ED22A8"/>
    <w:rsid w:val="00ED2F9B"/>
    <w:rsid w:val="00ED3534"/>
    <w:rsid w:val="00ED37DB"/>
    <w:rsid w:val="00ED52C2"/>
    <w:rsid w:val="00ED562D"/>
    <w:rsid w:val="00ED7C1E"/>
    <w:rsid w:val="00EE12DD"/>
    <w:rsid w:val="00EE20A7"/>
    <w:rsid w:val="00EE3789"/>
    <w:rsid w:val="00EE44B5"/>
    <w:rsid w:val="00EE5045"/>
    <w:rsid w:val="00EE732D"/>
    <w:rsid w:val="00EE7D61"/>
    <w:rsid w:val="00EF00EA"/>
    <w:rsid w:val="00EF0235"/>
    <w:rsid w:val="00EF0289"/>
    <w:rsid w:val="00EF045B"/>
    <w:rsid w:val="00EF2EEF"/>
    <w:rsid w:val="00EF4CAF"/>
    <w:rsid w:val="00EF69D9"/>
    <w:rsid w:val="00F03692"/>
    <w:rsid w:val="00F05159"/>
    <w:rsid w:val="00F06E66"/>
    <w:rsid w:val="00F07F9C"/>
    <w:rsid w:val="00F10483"/>
    <w:rsid w:val="00F10703"/>
    <w:rsid w:val="00F13220"/>
    <w:rsid w:val="00F14171"/>
    <w:rsid w:val="00F15B75"/>
    <w:rsid w:val="00F17434"/>
    <w:rsid w:val="00F20A2E"/>
    <w:rsid w:val="00F20E51"/>
    <w:rsid w:val="00F22443"/>
    <w:rsid w:val="00F23587"/>
    <w:rsid w:val="00F23B4B"/>
    <w:rsid w:val="00F2640C"/>
    <w:rsid w:val="00F264C3"/>
    <w:rsid w:val="00F30550"/>
    <w:rsid w:val="00F31C80"/>
    <w:rsid w:val="00F337A0"/>
    <w:rsid w:val="00F36592"/>
    <w:rsid w:val="00F365F9"/>
    <w:rsid w:val="00F366C8"/>
    <w:rsid w:val="00F402DE"/>
    <w:rsid w:val="00F425FC"/>
    <w:rsid w:val="00F46D07"/>
    <w:rsid w:val="00F47EF7"/>
    <w:rsid w:val="00F504D0"/>
    <w:rsid w:val="00F50D4E"/>
    <w:rsid w:val="00F513CF"/>
    <w:rsid w:val="00F52A57"/>
    <w:rsid w:val="00F53F19"/>
    <w:rsid w:val="00F55C06"/>
    <w:rsid w:val="00F563B1"/>
    <w:rsid w:val="00F605F4"/>
    <w:rsid w:val="00F60E8D"/>
    <w:rsid w:val="00F64504"/>
    <w:rsid w:val="00F64F21"/>
    <w:rsid w:val="00F70457"/>
    <w:rsid w:val="00F7072C"/>
    <w:rsid w:val="00F70EB0"/>
    <w:rsid w:val="00F71373"/>
    <w:rsid w:val="00F714E5"/>
    <w:rsid w:val="00F7154E"/>
    <w:rsid w:val="00F7170D"/>
    <w:rsid w:val="00F737D0"/>
    <w:rsid w:val="00F75E2A"/>
    <w:rsid w:val="00F76A29"/>
    <w:rsid w:val="00F82212"/>
    <w:rsid w:val="00F8294A"/>
    <w:rsid w:val="00F84A0E"/>
    <w:rsid w:val="00F86039"/>
    <w:rsid w:val="00F87880"/>
    <w:rsid w:val="00F905C8"/>
    <w:rsid w:val="00F90651"/>
    <w:rsid w:val="00F906D6"/>
    <w:rsid w:val="00F91124"/>
    <w:rsid w:val="00F91A17"/>
    <w:rsid w:val="00F91FD6"/>
    <w:rsid w:val="00F922E4"/>
    <w:rsid w:val="00F9254A"/>
    <w:rsid w:val="00F92A66"/>
    <w:rsid w:val="00F934A6"/>
    <w:rsid w:val="00F93EA0"/>
    <w:rsid w:val="00F95EBB"/>
    <w:rsid w:val="00F963A2"/>
    <w:rsid w:val="00F96494"/>
    <w:rsid w:val="00F97014"/>
    <w:rsid w:val="00F97932"/>
    <w:rsid w:val="00F97BFD"/>
    <w:rsid w:val="00FA03E3"/>
    <w:rsid w:val="00FA127A"/>
    <w:rsid w:val="00FA321A"/>
    <w:rsid w:val="00FA46DF"/>
    <w:rsid w:val="00FA4746"/>
    <w:rsid w:val="00FA4B6F"/>
    <w:rsid w:val="00FA53E5"/>
    <w:rsid w:val="00FA571F"/>
    <w:rsid w:val="00FA698B"/>
    <w:rsid w:val="00FA714A"/>
    <w:rsid w:val="00FA7A27"/>
    <w:rsid w:val="00FB0429"/>
    <w:rsid w:val="00FB2233"/>
    <w:rsid w:val="00FB364A"/>
    <w:rsid w:val="00FB3825"/>
    <w:rsid w:val="00FB4E35"/>
    <w:rsid w:val="00FB568B"/>
    <w:rsid w:val="00FB7389"/>
    <w:rsid w:val="00FC0D5B"/>
    <w:rsid w:val="00FC1023"/>
    <w:rsid w:val="00FC1E0C"/>
    <w:rsid w:val="00FC51C3"/>
    <w:rsid w:val="00FC548F"/>
    <w:rsid w:val="00FC553A"/>
    <w:rsid w:val="00FC5760"/>
    <w:rsid w:val="00FC7850"/>
    <w:rsid w:val="00FC7CE0"/>
    <w:rsid w:val="00FD060D"/>
    <w:rsid w:val="00FD07D6"/>
    <w:rsid w:val="00FD1921"/>
    <w:rsid w:val="00FD2E65"/>
    <w:rsid w:val="00FD333C"/>
    <w:rsid w:val="00FD6405"/>
    <w:rsid w:val="00FD7471"/>
    <w:rsid w:val="00FE0A99"/>
    <w:rsid w:val="00FE0BC5"/>
    <w:rsid w:val="00FE6D11"/>
    <w:rsid w:val="00FE6F2C"/>
    <w:rsid w:val="00FF1072"/>
    <w:rsid w:val="00FF13A5"/>
    <w:rsid w:val="00FF2D3F"/>
    <w:rsid w:val="00FF2DEF"/>
    <w:rsid w:val="00FF2DF5"/>
    <w:rsid w:val="00FF4CC1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2E"/>
    <w:pPr>
      <w:spacing w:after="60"/>
      <w:jc w:val="both"/>
    </w:pPr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H1 Знак"/>
    <w:basedOn w:val="a"/>
    <w:next w:val="a"/>
    <w:qFormat/>
    <w:rsid w:val="0095023D"/>
    <w:pPr>
      <w:keepNext/>
      <w:spacing w:before="240"/>
      <w:jc w:val="center"/>
      <w:outlineLvl w:val="0"/>
    </w:pPr>
    <w:rPr>
      <w:kern w:val="28"/>
      <w:sz w:val="36"/>
      <w:szCs w:val="20"/>
    </w:rPr>
  </w:style>
  <w:style w:type="paragraph" w:styleId="2">
    <w:name w:val="heading 2"/>
    <w:aliases w:val="H2,Заголовок 2 Знак"/>
    <w:basedOn w:val="a"/>
    <w:next w:val="a"/>
    <w:link w:val="21"/>
    <w:qFormat/>
    <w:rsid w:val="0095023D"/>
    <w:pPr>
      <w:keepNext/>
      <w:jc w:val="center"/>
      <w:outlineLvl w:val="1"/>
    </w:pPr>
    <w:rPr>
      <w:sz w:val="30"/>
      <w:szCs w:val="20"/>
    </w:rPr>
  </w:style>
  <w:style w:type="paragraph" w:styleId="3">
    <w:name w:val="heading 3"/>
    <w:basedOn w:val="a"/>
    <w:next w:val="a"/>
    <w:qFormat/>
    <w:rsid w:val="0095023D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qFormat/>
    <w:rsid w:val="0095023D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0">
    <w:name w:val="heading 5"/>
    <w:basedOn w:val="a"/>
    <w:next w:val="a"/>
    <w:qFormat/>
    <w:rsid w:val="0095023D"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95023D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95023D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95023D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95023D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Знак3 Знак Знак Знак Знак Знак Знак"/>
    <w:basedOn w:val="a"/>
    <w:rsid w:val="004139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 Знак Знак Знак Знак Знак Знак Знак Знак Знак"/>
    <w:aliases w:val="H1 Знак Знак,H1 Знак Знак Знак"/>
    <w:locked/>
    <w:rsid w:val="0095023D"/>
    <w:rPr>
      <w:kern w:val="28"/>
      <w:sz w:val="36"/>
      <w:lang w:val="ru-RU" w:eastAsia="ru-RU" w:bidi="ar-SA"/>
    </w:rPr>
  </w:style>
  <w:style w:type="character" w:styleId="a3">
    <w:name w:val="Hyperlink"/>
    <w:rsid w:val="0095023D"/>
    <w:rPr>
      <w:color w:val="0000FF"/>
      <w:u w:val="single"/>
    </w:rPr>
  </w:style>
  <w:style w:type="character" w:styleId="a4">
    <w:name w:val="FollowedHyperlink"/>
    <w:rsid w:val="0095023D"/>
    <w:rPr>
      <w:color w:val="800080"/>
      <w:u w:val="single"/>
    </w:rPr>
  </w:style>
  <w:style w:type="paragraph" w:styleId="HTML">
    <w:name w:val="HTML Preformatted"/>
    <w:basedOn w:val="a"/>
    <w:rsid w:val="00950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95023D"/>
    <w:pPr>
      <w:tabs>
        <w:tab w:val="left" w:pos="1440"/>
        <w:tab w:val="right" w:leader="dot" w:pos="9720"/>
      </w:tabs>
      <w:spacing w:before="100" w:after="0"/>
      <w:ind w:left="360" w:hanging="360"/>
    </w:pPr>
    <w:rPr>
      <w:rFonts w:ascii="Arial" w:hAnsi="Arial" w:cs="Arial"/>
      <w:b/>
      <w:bCs/>
      <w:caps/>
      <w:noProof/>
    </w:rPr>
  </w:style>
  <w:style w:type="paragraph" w:styleId="20">
    <w:name w:val="toc 2"/>
    <w:basedOn w:val="a"/>
    <w:next w:val="a"/>
    <w:autoRedefine/>
    <w:uiPriority w:val="39"/>
    <w:rsid w:val="00C601EC"/>
    <w:pPr>
      <w:tabs>
        <w:tab w:val="left" w:pos="709"/>
        <w:tab w:val="right" w:leader="dot" w:pos="10065"/>
      </w:tabs>
      <w:spacing w:before="20" w:after="120"/>
    </w:pPr>
    <w:rPr>
      <w:b/>
      <w:bCs/>
      <w:noProof/>
      <w:lang w:val="en-US"/>
    </w:rPr>
  </w:style>
  <w:style w:type="paragraph" w:styleId="31">
    <w:name w:val="toc 3"/>
    <w:basedOn w:val="a"/>
    <w:next w:val="a"/>
    <w:autoRedefine/>
    <w:uiPriority w:val="39"/>
    <w:rsid w:val="0095023D"/>
    <w:pPr>
      <w:tabs>
        <w:tab w:val="num" w:pos="0"/>
        <w:tab w:val="left" w:pos="1680"/>
        <w:tab w:val="right" w:leader="dot" w:pos="10148"/>
      </w:tabs>
      <w:spacing w:before="100" w:after="0"/>
      <w:jc w:val="left"/>
    </w:pPr>
    <w:rPr>
      <w:sz w:val="20"/>
      <w:szCs w:val="20"/>
    </w:rPr>
  </w:style>
  <w:style w:type="paragraph" w:styleId="a5">
    <w:name w:val="header"/>
    <w:basedOn w:val="a"/>
    <w:link w:val="a6"/>
    <w:uiPriority w:val="99"/>
    <w:rsid w:val="0095023D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7">
    <w:name w:val="footer"/>
    <w:basedOn w:val="a"/>
    <w:rsid w:val="0095023D"/>
    <w:pPr>
      <w:tabs>
        <w:tab w:val="center" w:pos="4153"/>
        <w:tab w:val="right" w:pos="8306"/>
      </w:tabs>
    </w:pPr>
    <w:rPr>
      <w:noProof/>
      <w:szCs w:val="20"/>
    </w:rPr>
  </w:style>
  <w:style w:type="paragraph" w:styleId="a8">
    <w:name w:val="envelope address"/>
    <w:basedOn w:val="a"/>
    <w:rsid w:val="0095023D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2">
    <w:name w:val="envelope return"/>
    <w:basedOn w:val="a"/>
    <w:rsid w:val="0095023D"/>
    <w:rPr>
      <w:rFonts w:ascii="Arial" w:hAnsi="Arial" w:cs="Arial"/>
      <w:sz w:val="20"/>
      <w:szCs w:val="20"/>
    </w:rPr>
  </w:style>
  <w:style w:type="paragraph" w:styleId="a9">
    <w:name w:val="List Bullet"/>
    <w:basedOn w:val="a"/>
    <w:autoRedefine/>
    <w:rsid w:val="0095023D"/>
    <w:pPr>
      <w:widowControl w:val="0"/>
      <w:spacing w:after="0"/>
    </w:pPr>
    <w:rPr>
      <w:sz w:val="22"/>
      <w:szCs w:val="22"/>
    </w:rPr>
  </w:style>
  <w:style w:type="paragraph" w:styleId="aa">
    <w:name w:val="List Number"/>
    <w:basedOn w:val="a"/>
    <w:rsid w:val="0095023D"/>
    <w:pPr>
      <w:tabs>
        <w:tab w:val="num" w:pos="360"/>
      </w:tabs>
      <w:ind w:left="360" w:hanging="360"/>
    </w:pPr>
    <w:rPr>
      <w:szCs w:val="20"/>
    </w:rPr>
  </w:style>
  <w:style w:type="paragraph" w:styleId="23">
    <w:name w:val="List Bullet 2"/>
    <w:basedOn w:val="a"/>
    <w:autoRedefine/>
    <w:rsid w:val="00D04063"/>
    <w:pPr>
      <w:spacing w:line="360" w:lineRule="auto"/>
    </w:pPr>
    <w:rPr>
      <w:szCs w:val="20"/>
    </w:rPr>
  </w:style>
  <w:style w:type="paragraph" w:styleId="32">
    <w:name w:val="List Bullet 3"/>
    <w:basedOn w:val="a"/>
    <w:autoRedefine/>
    <w:rsid w:val="0095023D"/>
    <w:pPr>
      <w:tabs>
        <w:tab w:val="num" w:pos="926"/>
      </w:tabs>
      <w:ind w:left="926" w:hanging="360"/>
    </w:pPr>
    <w:rPr>
      <w:szCs w:val="20"/>
    </w:rPr>
  </w:style>
  <w:style w:type="paragraph" w:styleId="40">
    <w:name w:val="List Bullet 4"/>
    <w:basedOn w:val="a"/>
    <w:autoRedefine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1">
    <w:name w:val="List Bullet 5"/>
    <w:basedOn w:val="a"/>
    <w:autoRedefine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24">
    <w:name w:val="List Number 2"/>
    <w:basedOn w:val="a"/>
    <w:rsid w:val="0095023D"/>
    <w:pPr>
      <w:tabs>
        <w:tab w:val="num" w:pos="643"/>
      </w:tabs>
      <w:ind w:left="643" w:hanging="360"/>
    </w:pPr>
    <w:rPr>
      <w:szCs w:val="20"/>
    </w:rPr>
  </w:style>
  <w:style w:type="paragraph" w:styleId="33">
    <w:name w:val="List Number 3"/>
    <w:basedOn w:val="a"/>
    <w:rsid w:val="0095023D"/>
    <w:pPr>
      <w:tabs>
        <w:tab w:val="num" w:pos="360"/>
      </w:tabs>
    </w:pPr>
    <w:rPr>
      <w:szCs w:val="20"/>
    </w:rPr>
  </w:style>
  <w:style w:type="paragraph" w:styleId="41">
    <w:name w:val="List Number 4"/>
    <w:basedOn w:val="a"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2">
    <w:name w:val="List Number 5"/>
    <w:basedOn w:val="a"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ab">
    <w:name w:val="Title"/>
    <w:basedOn w:val="a"/>
    <w:link w:val="ac"/>
    <w:qFormat/>
    <w:rsid w:val="0095023D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d">
    <w:name w:val="Body Text"/>
    <w:aliases w:val="Основной текст Знак Знак,Основной текст Знак,body text,body text Знак,body text Знак Знак,bt,contents,body tesx,Corps de texte,heading_txt,bodytxy2,Body Text - Level 2,??2,t,OCS Body Text,body,Specs,body text1,body text2,body text3"/>
    <w:basedOn w:val="a"/>
    <w:rsid w:val="0095023D"/>
    <w:pPr>
      <w:spacing w:after="120"/>
    </w:pPr>
    <w:rPr>
      <w:szCs w:val="20"/>
    </w:rPr>
  </w:style>
  <w:style w:type="paragraph" w:styleId="ae">
    <w:name w:val="Body Text Indent"/>
    <w:aliases w:val="текст,Основной текст с отступом Знак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rsid w:val="0095023D"/>
    <w:pPr>
      <w:spacing w:before="60" w:after="0"/>
      <w:ind w:firstLine="851"/>
    </w:pPr>
    <w:rPr>
      <w:szCs w:val="20"/>
    </w:rPr>
  </w:style>
  <w:style w:type="paragraph" w:styleId="af">
    <w:name w:val="Date"/>
    <w:basedOn w:val="a"/>
    <w:next w:val="a"/>
    <w:link w:val="af0"/>
    <w:rsid w:val="0095023D"/>
    <w:rPr>
      <w:szCs w:val="20"/>
    </w:rPr>
  </w:style>
  <w:style w:type="paragraph" w:styleId="25">
    <w:name w:val="Body Text 2"/>
    <w:basedOn w:val="a"/>
    <w:rsid w:val="0095023D"/>
    <w:pPr>
      <w:tabs>
        <w:tab w:val="num" w:pos="2167"/>
      </w:tabs>
      <w:ind w:left="2167" w:hanging="567"/>
    </w:pPr>
    <w:rPr>
      <w:szCs w:val="20"/>
    </w:rPr>
  </w:style>
  <w:style w:type="paragraph" w:styleId="34">
    <w:name w:val="Body Text 3"/>
    <w:basedOn w:val="a"/>
    <w:rsid w:val="0095023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af1">
    <w:name w:val="Знак Знак"/>
    <w:aliases w:val=" Знак Знак Знак1,Знак Знак Знак1"/>
    <w:locked/>
    <w:rsid w:val="0095023D"/>
    <w:rPr>
      <w:sz w:val="24"/>
      <w:lang w:val="ru-RU" w:eastAsia="ru-RU" w:bidi="ar-SA"/>
    </w:rPr>
  </w:style>
  <w:style w:type="paragraph" w:styleId="26">
    <w:name w:val="Body Text Indent 2"/>
    <w:aliases w:val="Знак, Знак"/>
    <w:basedOn w:val="a"/>
    <w:link w:val="27"/>
    <w:rsid w:val="0095023D"/>
    <w:pPr>
      <w:spacing w:after="120" w:line="480" w:lineRule="auto"/>
      <w:ind w:left="283"/>
    </w:pPr>
    <w:rPr>
      <w:szCs w:val="20"/>
    </w:rPr>
  </w:style>
  <w:style w:type="paragraph" w:styleId="35">
    <w:name w:val="Body Text Indent 3"/>
    <w:basedOn w:val="a"/>
    <w:link w:val="36"/>
    <w:rsid w:val="0095023D"/>
    <w:pPr>
      <w:spacing w:after="120"/>
      <w:ind w:left="283"/>
    </w:pPr>
    <w:rPr>
      <w:sz w:val="16"/>
      <w:szCs w:val="20"/>
    </w:rPr>
  </w:style>
  <w:style w:type="paragraph" w:styleId="af2">
    <w:name w:val="Plain Text"/>
    <w:basedOn w:val="a"/>
    <w:rsid w:val="0095023D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1"/>
    <w:semiHidden/>
    <w:rsid w:val="009502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1">
    <w:name w:val="ConsNormal Знак1"/>
    <w:link w:val="ConsNormal"/>
    <w:semiHidden/>
    <w:rsid w:val="008872F2"/>
    <w:rPr>
      <w:rFonts w:ascii="Arial" w:hAnsi="Arial" w:cs="Arial"/>
      <w:lang w:val="ru-RU" w:eastAsia="ru-RU" w:bidi="ar-SA"/>
    </w:rPr>
  </w:style>
  <w:style w:type="paragraph" w:customStyle="1" w:styleId="12">
    <w:name w:val="Стиль1"/>
    <w:basedOn w:val="a"/>
    <w:rsid w:val="0095023D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8">
    <w:name w:val="Стиль2"/>
    <w:basedOn w:val="24"/>
    <w:rsid w:val="0095023D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7">
    <w:name w:val="Стиль3 Знак Знак"/>
    <w:locked/>
    <w:rsid w:val="0095023D"/>
    <w:rPr>
      <w:sz w:val="24"/>
      <w:lang w:val="ru-RU" w:eastAsia="ru-RU" w:bidi="ar-SA"/>
    </w:rPr>
  </w:style>
  <w:style w:type="paragraph" w:customStyle="1" w:styleId="38">
    <w:name w:val="Стиль3 Знак"/>
    <w:basedOn w:val="26"/>
    <w:rsid w:val="0095023D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rsid w:val="0095023D"/>
  </w:style>
  <w:style w:type="paragraph" w:customStyle="1" w:styleId="39">
    <w:name w:val="Стиль3"/>
    <w:basedOn w:val="26"/>
    <w:rsid w:val="0095023D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3">
    <w:name w:val="Словарная статья"/>
    <w:basedOn w:val="a"/>
    <w:next w:val="a"/>
    <w:rsid w:val="0095023D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FR2">
    <w:name w:val="FR2"/>
    <w:rsid w:val="0095023D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4">
    <w:name w:val="текст таблицы"/>
    <w:basedOn w:val="a"/>
    <w:rsid w:val="0095023D"/>
    <w:pPr>
      <w:spacing w:before="120" w:after="0"/>
      <w:ind w:right="-102"/>
      <w:jc w:val="left"/>
    </w:pPr>
  </w:style>
  <w:style w:type="paragraph" w:customStyle="1" w:styleId="Web">
    <w:name w:val="Обычный (Web)"/>
    <w:basedOn w:val="a"/>
    <w:rsid w:val="0095023D"/>
    <w:pPr>
      <w:spacing w:before="100" w:beforeAutospacing="1" w:after="100" w:afterAutospacing="1"/>
      <w:jc w:val="left"/>
    </w:pPr>
  </w:style>
  <w:style w:type="character" w:customStyle="1" w:styleId="af5">
    <w:name w:val="Пункт Знак Знак"/>
    <w:locked/>
    <w:rsid w:val="0095023D"/>
    <w:rPr>
      <w:sz w:val="28"/>
      <w:lang w:val="ru-RU" w:eastAsia="ru-RU" w:bidi="ar-SA"/>
    </w:rPr>
  </w:style>
  <w:style w:type="paragraph" w:customStyle="1" w:styleId="af6">
    <w:name w:val="Пункт Знак"/>
    <w:basedOn w:val="a"/>
    <w:rsid w:val="0095023D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-">
    <w:name w:val="Контракт-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0">
    <w:name w:val="Контракт-раздел"/>
    <w:basedOn w:val="a"/>
    <w:next w:val="-"/>
    <w:rsid w:val="0095023D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2">
    <w:name w:val="Контракт-подподпункт"/>
    <w:basedOn w:val="a"/>
    <w:rsid w:val="0095023D"/>
    <w:pPr>
      <w:tabs>
        <w:tab w:val="num" w:pos="1418"/>
      </w:tabs>
      <w:spacing w:after="0"/>
      <w:ind w:left="1418" w:hanging="567"/>
    </w:pPr>
  </w:style>
  <w:style w:type="paragraph" w:customStyle="1" w:styleId="ConsPlusNormal">
    <w:name w:val="ConsPlusNormal"/>
    <w:rsid w:val="009502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Пункт"/>
    <w:basedOn w:val="a"/>
    <w:link w:val="13"/>
    <w:rsid w:val="0095023D"/>
    <w:pPr>
      <w:tabs>
        <w:tab w:val="num" w:pos="1620"/>
      </w:tabs>
      <w:spacing w:after="0"/>
      <w:ind w:left="1044" w:hanging="504"/>
    </w:pPr>
    <w:rPr>
      <w:szCs w:val="28"/>
    </w:rPr>
  </w:style>
  <w:style w:type="paragraph" w:customStyle="1" w:styleId="af8">
    <w:name w:val="Подпункт"/>
    <w:basedOn w:val="af7"/>
    <w:rsid w:val="0095023D"/>
    <w:pPr>
      <w:tabs>
        <w:tab w:val="clear" w:pos="1620"/>
        <w:tab w:val="num" w:pos="2700"/>
      </w:tabs>
      <w:ind w:left="1908" w:hanging="648"/>
    </w:pPr>
  </w:style>
  <w:style w:type="character" w:styleId="af9">
    <w:name w:val="page number"/>
    <w:rsid w:val="0095023D"/>
    <w:rPr>
      <w:rFonts w:ascii="Times New Roman" w:hAnsi="Times New Roman" w:cs="Times New Roman" w:hint="default"/>
    </w:rPr>
  </w:style>
  <w:style w:type="character" w:customStyle="1" w:styleId="afa">
    <w:name w:val="Основной шрифт"/>
    <w:semiHidden/>
    <w:rsid w:val="0095023D"/>
  </w:style>
  <w:style w:type="character" w:customStyle="1" w:styleId="14">
    <w:name w:val="Заголовок 1 Знак"/>
    <w:rsid w:val="0095023D"/>
    <w:rPr>
      <w:b/>
      <w:bCs w:val="0"/>
      <w:kern w:val="28"/>
      <w:sz w:val="36"/>
      <w:lang w:val="ru-RU" w:eastAsia="ru-RU" w:bidi="ar-SA"/>
    </w:rPr>
  </w:style>
  <w:style w:type="character" w:customStyle="1" w:styleId="afb">
    <w:name w:val="Знак Знак Знак"/>
    <w:rsid w:val="0095023D"/>
    <w:rPr>
      <w:sz w:val="24"/>
      <w:lang w:val="ru-RU" w:eastAsia="ru-RU" w:bidi="ar-SA"/>
    </w:rPr>
  </w:style>
  <w:style w:type="character" w:customStyle="1" w:styleId="afc">
    <w:name w:val="текст Знак"/>
    <w:aliases w:val="Основной текст с отступом Знак Знак Знак"/>
    <w:rsid w:val="0095023D"/>
    <w:rPr>
      <w:sz w:val="24"/>
      <w:lang w:val="ru-RU" w:eastAsia="ru-RU" w:bidi="ar-SA"/>
    </w:rPr>
  </w:style>
  <w:style w:type="paragraph" w:styleId="afd">
    <w:name w:val="Subtitle"/>
    <w:basedOn w:val="a"/>
    <w:qFormat/>
    <w:rsid w:val="0095023D"/>
    <w:pPr>
      <w:jc w:val="center"/>
      <w:outlineLvl w:val="1"/>
    </w:pPr>
    <w:rPr>
      <w:rFonts w:ascii="Arial" w:hAnsi="Arial"/>
      <w:szCs w:val="20"/>
    </w:rPr>
  </w:style>
  <w:style w:type="paragraph" w:customStyle="1" w:styleId="200">
    <w:name w:val="Стиль Заголовок 2 + По центру Первая строка:  0 см"/>
    <w:basedOn w:val="af2"/>
    <w:rsid w:val="0095023D"/>
    <w:pPr>
      <w:jc w:val="center"/>
    </w:pPr>
    <w:rPr>
      <w:rFonts w:ascii="Times New Roman" w:hAnsi="Times New Roman"/>
      <w:bCs/>
      <w:sz w:val="24"/>
    </w:rPr>
  </w:style>
  <w:style w:type="paragraph" w:styleId="afe">
    <w:name w:val="Balloon Text"/>
    <w:basedOn w:val="a"/>
    <w:semiHidden/>
    <w:rsid w:val="0095023D"/>
    <w:pPr>
      <w:spacing w:after="0"/>
      <w:jc w:val="left"/>
    </w:pPr>
    <w:rPr>
      <w:rFonts w:ascii="Tahoma" w:hAnsi="Tahoma" w:cs="Tahoma"/>
      <w:sz w:val="16"/>
      <w:szCs w:val="16"/>
    </w:rPr>
  </w:style>
  <w:style w:type="paragraph" w:styleId="42">
    <w:name w:val="toc 4"/>
    <w:basedOn w:val="a"/>
    <w:next w:val="a"/>
    <w:autoRedefine/>
    <w:uiPriority w:val="39"/>
    <w:rsid w:val="0095023D"/>
    <w:pPr>
      <w:spacing w:after="0"/>
      <w:ind w:left="480"/>
      <w:jc w:val="left"/>
    </w:pPr>
    <w:rPr>
      <w:sz w:val="20"/>
      <w:szCs w:val="20"/>
    </w:rPr>
  </w:style>
  <w:style w:type="paragraph" w:styleId="53">
    <w:name w:val="toc 5"/>
    <w:basedOn w:val="a"/>
    <w:next w:val="a"/>
    <w:autoRedefine/>
    <w:uiPriority w:val="39"/>
    <w:rsid w:val="0095023D"/>
    <w:pPr>
      <w:spacing w:after="0"/>
      <w:ind w:left="720"/>
      <w:jc w:val="left"/>
    </w:pPr>
    <w:rPr>
      <w:sz w:val="20"/>
      <w:szCs w:val="20"/>
    </w:rPr>
  </w:style>
  <w:style w:type="paragraph" w:styleId="60">
    <w:name w:val="toc 6"/>
    <w:basedOn w:val="a"/>
    <w:next w:val="a"/>
    <w:autoRedefine/>
    <w:uiPriority w:val="39"/>
    <w:rsid w:val="0095023D"/>
    <w:pPr>
      <w:spacing w:after="0"/>
      <w:ind w:left="960"/>
      <w:jc w:val="left"/>
    </w:pPr>
    <w:rPr>
      <w:sz w:val="20"/>
      <w:szCs w:val="20"/>
    </w:rPr>
  </w:style>
  <w:style w:type="paragraph" w:styleId="70">
    <w:name w:val="toc 7"/>
    <w:basedOn w:val="a"/>
    <w:next w:val="a"/>
    <w:autoRedefine/>
    <w:uiPriority w:val="39"/>
    <w:rsid w:val="0095023D"/>
    <w:pPr>
      <w:spacing w:after="0"/>
      <w:ind w:left="1200"/>
      <w:jc w:val="left"/>
    </w:pPr>
    <w:rPr>
      <w:sz w:val="20"/>
      <w:szCs w:val="20"/>
    </w:rPr>
  </w:style>
  <w:style w:type="paragraph" w:styleId="80">
    <w:name w:val="toc 8"/>
    <w:basedOn w:val="a"/>
    <w:next w:val="a"/>
    <w:autoRedefine/>
    <w:uiPriority w:val="39"/>
    <w:rsid w:val="0095023D"/>
    <w:pPr>
      <w:spacing w:after="0"/>
      <w:ind w:left="1440"/>
      <w:jc w:val="left"/>
    </w:pPr>
    <w:rPr>
      <w:sz w:val="20"/>
      <w:szCs w:val="20"/>
    </w:rPr>
  </w:style>
  <w:style w:type="paragraph" w:styleId="90">
    <w:name w:val="toc 9"/>
    <w:basedOn w:val="a"/>
    <w:next w:val="a"/>
    <w:autoRedefine/>
    <w:uiPriority w:val="39"/>
    <w:rsid w:val="0095023D"/>
    <w:pPr>
      <w:spacing w:after="0"/>
      <w:ind w:left="1680"/>
      <w:jc w:val="left"/>
    </w:pPr>
    <w:rPr>
      <w:sz w:val="20"/>
      <w:szCs w:val="20"/>
    </w:rPr>
  </w:style>
  <w:style w:type="paragraph" w:customStyle="1" w:styleId="29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">
    <w:name w:val="Основной текст Знак Знак Знак"/>
    <w:aliases w:val="Основной текст Знак Знак Знак1,Основной текст Знак Знак1,Знак Знак1,Знак Знак Знак Знак"/>
    <w:rsid w:val="0095023D"/>
    <w:rPr>
      <w:sz w:val="24"/>
      <w:lang w:val="ru-RU" w:eastAsia="ru-RU" w:bidi="ar-SA"/>
    </w:rPr>
  </w:style>
  <w:style w:type="paragraph" w:customStyle="1" w:styleId="210">
    <w:name w:val="Знак Знак Знак2 Знак1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2statia2">
    <w:name w:val="02statia2"/>
    <w:basedOn w:val="a"/>
    <w:rsid w:val="0095023D"/>
    <w:pPr>
      <w:spacing w:before="120" w:after="0" w:line="320" w:lineRule="atLeast"/>
      <w:ind w:left="2020" w:hanging="880"/>
    </w:pPr>
    <w:rPr>
      <w:rFonts w:ascii="GaramondNarrowC" w:hAnsi="GaramondNarrowC"/>
      <w:color w:val="000000"/>
      <w:sz w:val="21"/>
      <w:szCs w:val="21"/>
    </w:rPr>
  </w:style>
  <w:style w:type="paragraph" w:customStyle="1" w:styleId="signed">
    <w:name w:val="signed"/>
    <w:basedOn w:val="a"/>
    <w:rsid w:val="0095023D"/>
    <w:pPr>
      <w:spacing w:after="80"/>
    </w:pPr>
    <w:rPr>
      <w:rFonts w:ascii="TimesET" w:hAnsi="TimesET"/>
    </w:rPr>
  </w:style>
  <w:style w:type="paragraph" w:customStyle="1" w:styleId="head">
    <w:name w:val="head"/>
    <w:basedOn w:val="a"/>
    <w:rsid w:val="0095023D"/>
    <w:pPr>
      <w:keepNext/>
      <w:spacing w:before="120" w:after="120"/>
      <w:jc w:val="center"/>
    </w:pPr>
    <w:rPr>
      <w:rFonts w:ascii="TimesET" w:hAnsi="TimesET"/>
      <w:b/>
      <w:bCs/>
    </w:rPr>
  </w:style>
  <w:style w:type="paragraph" w:customStyle="1" w:styleId="ConsPlusNonformat">
    <w:name w:val="ConsPlusNonformat"/>
    <w:rsid w:val="009502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rsid w:val="0095023D"/>
    <w:rPr>
      <w:sz w:val="20"/>
      <w:szCs w:val="20"/>
    </w:rPr>
  </w:style>
  <w:style w:type="character" w:customStyle="1" w:styleId="aff1">
    <w:name w:val="Текст сноски Знак"/>
    <w:link w:val="aff0"/>
    <w:rsid w:val="00D31C9B"/>
    <w:rPr>
      <w:lang w:val="ru-RU" w:eastAsia="ru-RU" w:bidi="ar-SA"/>
    </w:rPr>
  </w:style>
  <w:style w:type="character" w:styleId="aff2">
    <w:name w:val="footnote reference"/>
    <w:rsid w:val="0095023D"/>
    <w:rPr>
      <w:vertAlign w:val="superscript"/>
    </w:rPr>
  </w:style>
  <w:style w:type="paragraph" w:customStyle="1" w:styleId="consnonformat">
    <w:name w:val="consnonformat"/>
    <w:basedOn w:val="a"/>
    <w:rsid w:val="0095023D"/>
    <w:pPr>
      <w:snapToGrid w:val="0"/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3">
    <w:name w:val="a"/>
    <w:basedOn w:val="a"/>
    <w:rsid w:val="0095023D"/>
    <w:pPr>
      <w:spacing w:before="40" w:after="40"/>
      <w:jc w:val="center"/>
    </w:pPr>
    <w:rPr>
      <w:b/>
      <w:bCs/>
      <w:sz w:val="20"/>
      <w:szCs w:val="20"/>
    </w:rPr>
  </w:style>
  <w:style w:type="paragraph" w:customStyle="1" w:styleId="a00">
    <w:name w:val="a0"/>
    <w:basedOn w:val="a"/>
    <w:rsid w:val="0095023D"/>
    <w:pPr>
      <w:snapToGrid w:val="0"/>
      <w:spacing w:before="40" w:after="40"/>
      <w:jc w:val="left"/>
    </w:pPr>
    <w:rPr>
      <w:sz w:val="20"/>
      <w:szCs w:val="20"/>
    </w:rPr>
  </w:style>
  <w:style w:type="paragraph" w:customStyle="1" w:styleId="2a">
    <w:name w:val="Знак2"/>
    <w:basedOn w:val="a"/>
    <w:rsid w:val="00ED7C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4">
    <w:name w:val="Normal (Web)"/>
    <w:basedOn w:val="a"/>
    <w:rsid w:val="00E05B8D"/>
    <w:pPr>
      <w:spacing w:before="100" w:beforeAutospacing="1" w:after="100" w:afterAutospacing="1"/>
      <w:jc w:val="left"/>
    </w:pPr>
  </w:style>
  <w:style w:type="paragraph" w:styleId="aff5">
    <w:name w:val="List"/>
    <w:basedOn w:val="a"/>
    <w:rsid w:val="00E05B8D"/>
    <w:pPr>
      <w:spacing w:before="20" w:after="20"/>
      <w:ind w:left="2410" w:hanging="283"/>
    </w:pPr>
    <w:rPr>
      <w:sz w:val="22"/>
      <w:szCs w:val="20"/>
    </w:rPr>
  </w:style>
  <w:style w:type="paragraph" w:customStyle="1" w:styleId="ConsNonformat0">
    <w:name w:val="ConsNonformat"/>
    <w:rsid w:val="00E05B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E05B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1">
    <w:name w:val="Основной текст 21"/>
    <w:basedOn w:val="a"/>
    <w:rsid w:val="00E05B8D"/>
    <w:pPr>
      <w:widowControl w:val="0"/>
      <w:shd w:val="clear" w:color="auto" w:fill="FFFFFF"/>
      <w:spacing w:after="0" w:line="230" w:lineRule="exact"/>
      <w:ind w:left="-1418"/>
      <w:jc w:val="center"/>
    </w:pPr>
    <w:rPr>
      <w:rFonts w:ascii="TimesET" w:hAnsi="TimesET"/>
      <w:b/>
      <w:color w:val="000000"/>
      <w:szCs w:val="22"/>
    </w:rPr>
  </w:style>
  <w:style w:type="paragraph" w:customStyle="1" w:styleId="15">
    <w:name w:val="Обычный1"/>
    <w:rsid w:val="00E05B8D"/>
    <w:pPr>
      <w:widowControl w:val="0"/>
      <w:snapToGrid w:val="0"/>
      <w:spacing w:line="300" w:lineRule="auto"/>
      <w:ind w:firstLine="820"/>
      <w:jc w:val="both"/>
    </w:pPr>
    <w:rPr>
      <w:sz w:val="22"/>
    </w:rPr>
  </w:style>
  <w:style w:type="paragraph" w:customStyle="1" w:styleId="ConsTitle">
    <w:name w:val="ConsTitle"/>
    <w:rsid w:val="00E05B8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2b">
    <w:name w:val="Маркированный2"/>
    <w:basedOn w:val="a"/>
    <w:rsid w:val="00E05B8D"/>
    <w:pPr>
      <w:tabs>
        <w:tab w:val="num" w:pos="1080"/>
        <w:tab w:val="num" w:pos="3480"/>
      </w:tabs>
      <w:spacing w:after="120" w:line="360" w:lineRule="auto"/>
      <w:ind w:left="1080" w:hanging="360"/>
    </w:pPr>
    <w:rPr>
      <w:sz w:val="22"/>
      <w:szCs w:val="20"/>
    </w:rPr>
  </w:style>
  <w:style w:type="paragraph" w:customStyle="1" w:styleId="16">
    <w:name w:val="Маркированный 1"/>
    <w:basedOn w:val="a"/>
    <w:rsid w:val="00E05B8D"/>
    <w:pPr>
      <w:spacing w:after="120" w:line="360" w:lineRule="auto"/>
      <w:ind w:left="1068" w:hanging="360"/>
    </w:pPr>
    <w:rPr>
      <w:sz w:val="22"/>
      <w:szCs w:val="20"/>
    </w:rPr>
  </w:style>
  <w:style w:type="paragraph" w:customStyle="1" w:styleId="212">
    <w:name w:val="Заголовок 21"/>
    <w:basedOn w:val="15"/>
    <w:next w:val="15"/>
    <w:rsid w:val="00E05B8D"/>
    <w:pPr>
      <w:keepNext/>
      <w:widowControl/>
      <w:snapToGrid/>
      <w:spacing w:line="360" w:lineRule="auto"/>
      <w:ind w:left="5040" w:firstLine="720"/>
    </w:pPr>
    <w:rPr>
      <w:sz w:val="28"/>
    </w:rPr>
  </w:style>
  <w:style w:type="paragraph" w:customStyle="1" w:styleId="table">
    <w:name w:val="table"/>
    <w:basedOn w:val="a"/>
    <w:rsid w:val="00E05B8D"/>
    <w:pPr>
      <w:spacing w:before="100" w:beforeAutospacing="1" w:after="100" w:afterAutospacing="1"/>
      <w:jc w:val="left"/>
    </w:pPr>
    <w:rPr>
      <w:rFonts w:ascii="Verdana" w:hAnsi="Verdana"/>
      <w:color w:val="000000"/>
      <w:sz w:val="13"/>
      <w:szCs w:val="13"/>
    </w:rPr>
  </w:style>
  <w:style w:type="character" w:customStyle="1" w:styleId="411">
    <w:name w:val="Заголовок 4 Знак1 Знак1"/>
    <w:aliases w:val="Заголовок 4 Знак Знак Знак1,Заголовок 4 Знак1 Знак Знак Знак1,Заголовок 4 Знак Знак Знак Знак Знак1,Заголовок 4 Знак1 Знак Знак Знак Знак Знак1,Заголовок 4 Знак Знак1 Знак Знак Знак Знак Знак1,Заголовок 4 Знак2 Знак"/>
    <w:rsid w:val="00E05B8D"/>
    <w:rPr>
      <w:rFonts w:ascii="Arial Narrow" w:hAnsi="Arial Narrow" w:hint="default"/>
      <w:b/>
      <w:bCs w:val="0"/>
      <w:sz w:val="22"/>
      <w:lang w:val="ru-RU" w:eastAsia="ru-RU" w:bidi="ar-SA"/>
    </w:rPr>
  </w:style>
  <w:style w:type="character" w:styleId="aff6">
    <w:name w:val="annotation reference"/>
    <w:rsid w:val="00752136"/>
    <w:rPr>
      <w:sz w:val="16"/>
      <w:szCs w:val="16"/>
    </w:rPr>
  </w:style>
  <w:style w:type="paragraph" w:styleId="aff7">
    <w:name w:val="annotation text"/>
    <w:basedOn w:val="a"/>
    <w:link w:val="aff8"/>
    <w:rsid w:val="00752136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752136"/>
  </w:style>
  <w:style w:type="paragraph" w:styleId="aff9">
    <w:name w:val="annotation subject"/>
    <w:basedOn w:val="aff7"/>
    <w:next w:val="aff7"/>
    <w:link w:val="affa"/>
    <w:rsid w:val="00752136"/>
    <w:rPr>
      <w:b/>
      <w:bCs/>
    </w:rPr>
  </w:style>
  <w:style w:type="character" w:customStyle="1" w:styleId="affa">
    <w:name w:val="Тема примечания Знак"/>
    <w:link w:val="aff9"/>
    <w:rsid w:val="00752136"/>
    <w:rPr>
      <w:b/>
      <w:bCs/>
    </w:rPr>
  </w:style>
  <w:style w:type="paragraph" w:customStyle="1" w:styleId="affb">
    <w:name w:val="Подраздел"/>
    <w:basedOn w:val="a"/>
    <w:semiHidden/>
    <w:rsid w:val="002D0240"/>
    <w:pPr>
      <w:suppressAutoHyphens/>
      <w:spacing w:before="240" w:after="120"/>
      <w:jc w:val="center"/>
    </w:pPr>
    <w:rPr>
      <w:rFonts w:ascii="TimesDL" w:eastAsia="Calibri" w:hAnsi="TimesDL"/>
      <w:b/>
      <w:smallCaps/>
      <w:spacing w:val="-2"/>
      <w:szCs w:val="20"/>
    </w:rPr>
  </w:style>
  <w:style w:type="character" w:customStyle="1" w:styleId="13">
    <w:name w:val="Пункт Знак1"/>
    <w:link w:val="af7"/>
    <w:locked/>
    <w:rsid w:val="005D7637"/>
    <w:rPr>
      <w:sz w:val="24"/>
      <w:szCs w:val="28"/>
      <w:lang w:val="ru-RU" w:eastAsia="ru-RU" w:bidi="ar-SA"/>
    </w:rPr>
  </w:style>
  <w:style w:type="paragraph" w:customStyle="1" w:styleId="affc">
    <w:name w:val="Подподпункт"/>
    <w:basedOn w:val="af8"/>
    <w:rsid w:val="00A65EF3"/>
    <w:pPr>
      <w:tabs>
        <w:tab w:val="clear" w:pos="2700"/>
        <w:tab w:val="num" w:pos="1701"/>
      </w:tabs>
      <w:spacing w:line="360" w:lineRule="auto"/>
      <w:ind w:left="1701" w:hanging="567"/>
    </w:pPr>
    <w:rPr>
      <w:sz w:val="20"/>
      <w:szCs w:val="20"/>
    </w:rPr>
  </w:style>
  <w:style w:type="paragraph" w:customStyle="1" w:styleId="affd">
    <w:name w:val="Таблица шапка"/>
    <w:basedOn w:val="a"/>
    <w:rsid w:val="00F82212"/>
    <w:pPr>
      <w:keepNext/>
      <w:spacing w:before="40" w:after="40"/>
      <w:ind w:left="57" w:right="57"/>
      <w:jc w:val="left"/>
    </w:pPr>
    <w:rPr>
      <w:sz w:val="22"/>
      <w:szCs w:val="20"/>
    </w:rPr>
  </w:style>
  <w:style w:type="paragraph" w:customStyle="1" w:styleId="affe">
    <w:name w:val="Таблица текст"/>
    <w:basedOn w:val="a"/>
    <w:rsid w:val="00F82212"/>
    <w:pPr>
      <w:spacing w:before="40" w:after="40"/>
      <w:ind w:left="57" w:right="57"/>
      <w:jc w:val="left"/>
    </w:pPr>
    <w:rPr>
      <w:szCs w:val="20"/>
    </w:rPr>
  </w:style>
  <w:style w:type="paragraph" w:customStyle="1" w:styleId="17">
    <w:name w:val="Абзац списка1"/>
    <w:basedOn w:val="a"/>
    <w:rsid w:val="00E8395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pm">
    <w:name w:val="epm"/>
    <w:rsid w:val="00042085"/>
  </w:style>
  <w:style w:type="paragraph" w:styleId="afff">
    <w:name w:val="List Paragraph"/>
    <w:basedOn w:val="a"/>
    <w:uiPriority w:val="34"/>
    <w:qFormat/>
    <w:rsid w:val="00CE0DF9"/>
    <w:pPr>
      <w:spacing w:after="0"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039BD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777ACD"/>
    <w:rPr>
      <w:rFonts w:ascii="Arial" w:hAnsi="Arial"/>
      <w:noProof/>
      <w:sz w:val="24"/>
    </w:rPr>
  </w:style>
  <w:style w:type="character" w:styleId="afff0">
    <w:name w:val="Book Title"/>
    <w:uiPriority w:val="33"/>
    <w:qFormat/>
    <w:rsid w:val="00610BA5"/>
    <w:rPr>
      <w:b/>
      <w:bCs/>
      <w:smallCaps/>
      <w:spacing w:val="5"/>
    </w:rPr>
  </w:style>
  <w:style w:type="character" w:styleId="afff1">
    <w:name w:val="Intense Reference"/>
    <w:uiPriority w:val="32"/>
    <w:qFormat/>
    <w:rsid w:val="00610BA5"/>
    <w:rPr>
      <w:b/>
      <w:bCs/>
      <w:smallCaps/>
      <w:color w:val="C0504D"/>
      <w:spacing w:val="5"/>
      <w:u w:val="single"/>
    </w:rPr>
  </w:style>
  <w:style w:type="character" w:customStyle="1" w:styleId="36">
    <w:name w:val="Основной текст с отступом 3 Знак"/>
    <w:link w:val="35"/>
    <w:rsid w:val="005D3858"/>
    <w:rPr>
      <w:sz w:val="16"/>
    </w:rPr>
  </w:style>
  <w:style w:type="character" w:customStyle="1" w:styleId="apple-converted-space">
    <w:name w:val="apple-converted-space"/>
    <w:basedOn w:val="a0"/>
    <w:rsid w:val="00D30C70"/>
  </w:style>
  <w:style w:type="paragraph" w:styleId="afff2">
    <w:name w:val="Revision"/>
    <w:hidden/>
    <w:uiPriority w:val="99"/>
    <w:semiHidden/>
    <w:rsid w:val="006011AD"/>
    <w:rPr>
      <w:sz w:val="24"/>
      <w:szCs w:val="24"/>
    </w:rPr>
  </w:style>
  <w:style w:type="numbering" w:customStyle="1" w:styleId="5">
    <w:name w:val="Стиль5"/>
    <w:rsid w:val="00D37984"/>
    <w:pPr>
      <w:numPr>
        <w:numId w:val="4"/>
      </w:numPr>
    </w:pPr>
  </w:style>
  <w:style w:type="character" w:customStyle="1" w:styleId="af0">
    <w:name w:val="Дата Знак"/>
    <w:link w:val="af"/>
    <w:locked/>
    <w:rsid w:val="008B3802"/>
    <w:rPr>
      <w:sz w:val="24"/>
    </w:rPr>
  </w:style>
  <w:style w:type="paragraph" w:styleId="afff3">
    <w:name w:val="endnote text"/>
    <w:basedOn w:val="a"/>
    <w:link w:val="afff4"/>
    <w:uiPriority w:val="99"/>
    <w:rsid w:val="0073100C"/>
    <w:pPr>
      <w:autoSpaceDE w:val="0"/>
      <w:autoSpaceDN w:val="0"/>
      <w:spacing w:after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rsid w:val="0073100C"/>
  </w:style>
  <w:style w:type="character" w:styleId="afff5">
    <w:name w:val="endnote reference"/>
    <w:uiPriority w:val="99"/>
    <w:rsid w:val="0073100C"/>
    <w:rPr>
      <w:rFonts w:cs="Times New Roman"/>
      <w:vertAlign w:val="superscript"/>
    </w:rPr>
  </w:style>
  <w:style w:type="paragraph" w:customStyle="1" w:styleId="3a">
    <w:name w:val="Знак Знак3"/>
    <w:basedOn w:val="a"/>
    <w:rsid w:val="00AD22E2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paragraph" w:customStyle="1" w:styleId="110">
    <w:name w:val="Знак Знак11"/>
    <w:basedOn w:val="a"/>
    <w:rsid w:val="00190976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FontStyle128">
    <w:name w:val="Font Style128"/>
    <w:uiPriority w:val="99"/>
    <w:rsid w:val="0014368D"/>
    <w:rPr>
      <w:rFonts w:ascii="Times New Roman" w:hAnsi="Times New Roman"/>
      <w:color w:val="000000"/>
      <w:sz w:val="26"/>
    </w:rPr>
  </w:style>
  <w:style w:type="paragraph" w:customStyle="1" w:styleId="Style23">
    <w:name w:val="Style23"/>
    <w:basedOn w:val="a"/>
    <w:rsid w:val="00D96BB8"/>
    <w:pPr>
      <w:widowControl w:val="0"/>
      <w:autoSpaceDE w:val="0"/>
      <w:autoSpaceDN w:val="0"/>
      <w:adjustRightInd w:val="0"/>
      <w:spacing w:after="0" w:line="338" w:lineRule="exact"/>
      <w:ind w:firstLine="706"/>
    </w:pPr>
    <w:rPr>
      <w:rFonts w:eastAsia="Calibri"/>
    </w:rPr>
  </w:style>
  <w:style w:type="character" w:customStyle="1" w:styleId="afff6">
    <w:name w:val="Основной текст_"/>
    <w:basedOn w:val="a0"/>
    <w:link w:val="61"/>
    <w:rsid w:val="00733149"/>
    <w:rPr>
      <w:i/>
      <w:iCs/>
      <w:sz w:val="23"/>
      <w:szCs w:val="23"/>
      <w:shd w:val="clear" w:color="auto" w:fill="FFFFFF"/>
    </w:rPr>
  </w:style>
  <w:style w:type="character" w:customStyle="1" w:styleId="18">
    <w:name w:val="Основной текст1"/>
    <w:basedOn w:val="afff6"/>
    <w:rsid w:val="0073314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1">
    <w:name w:val="Основной текст6"/>
    <w:basedOn w:val="a"/>
    <w:link w:val="afff6"/>
    <w:rsid w:val="00733149"/>
    <w:pPr>
      <w:widowControl w:val="0"/>
      <w:shd w:val="clear" w:color="auto" w:fill="FFFFFF"/>
      <w:spacing w:before="300" w:after="240" w:line="274" w:lineRule="exact"/>
      <w:ind w:hanging="560"/>
    </w:pPr>
    <w:rPr>
      <w:i/>
      <w:iCs/>
      <w:sz w:val="23"/>
      <w:szCs w:val="23"/>
    </w:rPr>
  </w:style>
  <w:style w:type="character" w:customStyle="1" w:styleId="afff7">
    <w:name w:val="Основной текст + Не курсив"/>
    <w:basedOn w:val="a0"/>
    <w:rsid w:val="007331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f8">
    <w:name w:val="Цветовое выделение для Нормальный"/>
    <w:basedOn w:val="a0"/>
    <w:rsid w:val="00D04063"/>
    <w:rPr>
      <w:sz w:val="20"/>
      <w:szCs w:val="20"/>
    </w:rPr>
  </w:style>
  <w:style w:type="character" w:customStyle="1" w:styleId="27">
    <w:name w:val="Основной текст с отступом 2 Знак"/>
    <w:aliases w:val="Знак Знак2, Знак Знак"/>
    <w:link w:val="26"/>
    <w:rsid w:val="005562F8"/>
    <w:rPr>
      <w:sz w:val="24"/>
    </w:rPr>
  </w:style>
  <w:style w:type="paragraph" w:styleId="afff9">
    <w:name w:val="No Spacing"/>
    <w:uiPriority w:val="1"/>
    <w:qFormat/>
    <w:rsid w:val="005562F8"/>
    <w:rPr>
      <w:sz w:val="24"/>
      <w:szCs w:val="24"/>
    </w:rPr>
  </w:style>
  <w:style w:type="table" w:styleId="afffa">
    <w:name w:val="Table Grid"/>
    <w:basedOn w:val="a1"/>
    <w:uiPriority w:val="59"/>
    <w:rsid w:val="000348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3">
    <w:name w:val="Основной текст4"/>
    <w:basedOn w:val="afff6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4">
    <w:name w:val="Основной текст5"/>
    <w:basedOn w:val="afff6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b">
    <w:name w:val="Основной текст + Полужирный"/>
    <w:basedOn w:val="afff6"/>
    <w:rsid w:val="002F29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c">
    <w:name w:val="Цветовое выделение"/>
    <w:uiPriority w:val="99"/>
    <w:rsid w:val="003C19CE"/>
    <w:rPr>
      <w:b/>
      <w:bCs/>
      <w:color w:val="000080"/>
    </w:rPr>
  </w:style>
  <w:style w:type="character" w:customStyle="1" w:styleId="afffd">
    <w:name w:val="Гипертекстовая ссылка"/>
    <w:uiPriority w:val="99"/>
    <w:rsid w:val="003C19CE"/>
    <w:rPr>
      <w:b/>
      <w:bCs/>
      <w:color w:val="008000"/>
    </w:rPr>
  </w:style>
  <w:style w:type="paragraph" w:customStyle="1" w:styleId="afffe">
    <w:name w:val="Постоянная часть"/>
    <w:basedOn w:val="a"/>
    <w:next w:val="a"/>
    <w:uiPriority w:val="99"/>
    <w:rsid w:val="003C19CE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character" w:customStyle="1" w:styleId="FontStyle12">
    <w:name w:val="Font Style12"/>
    <w:basedOn w:val="a0"/>
    <w:rsid w:val="00576AA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76AA3"/>
    <w:pPr>
      <w:widowControl w:val="0"/>
      <w:autoSpaceDE w:val="0"/>
      <w:autoSpaceDN w:val="0"/>
      <w:adjustRightInd w:val="0"/>
      <w:spacing w:after="0" w:line="286" w:lineRule="exact"/>
      <w:jc w:val="center"/>
    </w:pPr>
  </w:style>
  <w:style w:type="paragraph" w:customStyle="1" w:styleId="Style5">
    <w:name w:val="Style5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Default">
    <w:name w:val="Default"/>
    <w:rsid w:val="00576AA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1">
    <w:name w:val="P1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szCs w:val="20"/>
    </w:rPr>
  </w:style>
  <w:style w:type="paragraph" w:customStyle="1" w:styleId="P2">
    <w:name w:val="P2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b/>
      <w:szCs w:val="20"/>
    </w:rPr>
  </w:style>
  <w:style w:type="character" w:customStyle="1" w:styleId="T1">
    <w:name w:val="T1"/>
    <w:hidden/>
    <w:rsid w:val="009359D7"/>
    <w:rPr>
      <w:b/>
    </w:rPr>
  </w:style>
  <w:style w:type="character" w:customStyle="1" w:styleId="T2">
    <w:name w:val="T2"/>
    <w:hidden/>
    <w:rsid w:val="009359D7"/>
  </w:style>
  <w:style w:type="character" w:customStyle="1" w:styleId="ac">
    <w:name w:val="Название Знак"/>
    <w:link w:val="ab"/>
    <w:rsid w:val="008333BB"/>
    <w:rPr>
      <w:rFonts w:ascii="Arial" w:hAnsi="Arial"/>
      <w:b/>
      <w:kern w:val="28"/>
      <w:sz w:val="32"/>
    </w:rPr>
  </w:style>
  <w:style w:type="paragraph" w:customStyle="1" w:styleId="P3">
    <w:name w:val="P3"/>
    <w:basedOn w:val="a"/>
    <w:hidden/>
    <w:rsid w:val="0091234C"/>
    <w:pPr>
      <w:widowControl w:val="0"/>
      <w:adjustRightInd w:val="0"/>
      <w:spacing w:after="0"/>
      <w:jc w:val="left"/>
    </w:pPr>
    <w:rPr>
      <w:rFonts w:cs="Tahoma"/>
      <w:szCs w:val="20"/>
    </w:rPr>
  </w:style>
  <w:style w:type="character" w:customStyle="1" w:styleId="21">
    <w:name w:val="Заголовок 2 Знак1"/>
    <w:aliases w:val="H2 Знак,Заголовок 2 Знак Знак"/>
    <w:basedOn w:val="a0"/>
    <w:link w:val="2"/>
    <w:rsid w:val="00474C08"/>
    <w:rPr>
      <w:sz w:val="30"/>
    </w:rPr>
  </w:style>
  <w:style w:type="paragraph" w:customStyle="1" w:styleId="ListNum">
    <w:name w:val="ListNum"/>
    <w:basedOn w:val="a"/>
    <w:rsid w:val="00474C08"/>
    <w:pPr>
      <w:numPr>
        <w:numId w:val="9"/>
      </w:numPr>
      <w:tabs>
        <w:tab w:val="left" w:pos="284"/>
      </w:tabs>
      <w:spacing w:before="60" w:after="0"/>
    </w:pPr>
    <w:rPr>
      <w:sz w:val="22"/>
    </w:rPr>
  </w:style>
  <w:style w:type="paragraph" w:customStyle="1" w:styleId="ListBul2">
    <w:name w:val="ListBul2"/>
    <w:basedOn w:val="a"/>
    <w:rsid w:val="00474C08"/>
    <w:pPr>
      <w:tabs>
        <w:tab w:val="num" w:pos="360"/>
        <w:tab w:val="left" w:pos="567"/>
        <w:tab w:val="num" w:pos="644"/>
      </w:tabs>
      <w:spacing w:after="0"/>
      <w:ind w:left="567" w:hanging="283"/>
    </w:pPr>
    <w:rPr>
      <w:sz w:val="22"/>
    </w:rPr>
  </w:style>
  <w:style w:type="paragraph" w:customStyle="1" w:styleId="s1">
    <w:name w:val="s_1"/>
    <w:basedOn w:val="a"/>
    <w:rsid w:val="00194ACF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2E"/>
    <w:pPr>
      <w:spacing w:after="60"/>
      <w:jc w:val="both"/>
    </w:pPr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H1 Знак"/>
    <w:basedOn w:val="a"/>
    <w:next w:val="a"/>
    <w:qFormat/>
    <w:rsid w:val="0095023D"/>
    <w:pPr>
      <w:keepNext/>
      <w:spacing w:before="240"/>
      <w:jc w:val="center"/>
      <w:outlineLvl w:val="0"/>
    </w:pPr>
    <w:rPr>
      <w:kern w:val="28"/>
      <w:sz w:val="36"/>
      <w:szCs w:val="20"/>
    </w:rPr>
  </w:style>
  <w:style w:type="paragraph" w:styleId="2">
    <w:name w:val="heading 2"/>
    <w:aliases w:val="H2,Заголовок 2 Знак"/>
    <w:basedOn w:val="a"/>
    <w:next w:val="a"/>
    <w:link w:val="21"/>
    <w:qFormat/>
    <w:rsid w:val="0095023D"/>
    <w:pPr>
      <w:keepNext/>
      <w:jc w:val="center"/>
      <w:outlineLvl w:val="1"/>
    </w:pPr>
    <w:rPr>
      <w:sz w:val="30"/>
      <w:szCs w:val="20"/>
    </w:rPr>
  </w:style>
  <w:style w:type="paragraph" w:styleId="3">
    <w:name w:val="heading 3"/>
    <w:basedOn w:val="a"/>
    <w:next w:val="a"/>
    <w:qFormat/>
    <w:rsid w:val="0095023D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qFormat/>
    <w:rsid w:val="0095023D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0">
    <w:name w:val="heading 5"/>
    <w:basedOn w:val="a"/>
    <w:next w:val="a"/>
    <w:qFormat/>
    <w:rsid w:val="0095023D"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95023D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95023D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95023D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95023D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Знак3 Знак Знак Знак Знак Знак Знак"/>
    <w:basedOn w:val="a"/>
    <w:rsid w:val="004139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 Знак Знак Знак Знак Знак Знак Знак Знак Знак"/>
    <w:aliases w:val="H1 Знак Знак,H1 Знак Знак Знак"/>
    <w:locked/>
    <w:rsid w:val="0095023D"/>
    <w:rPr>
      <w:kern w:val="28"/>
      <w:sz w:val="36"/>
      <w:lang w:val="ru-RU" w:eastAsia="ru-RU" w:bidi="ar-SA"/>
    </w:rPr>
  </w:style>
  <w:style w:type="character" w:styleId="a3">
    <w:name w:val="Hyperlink"/>
    <w:rsid w:val="0095023D"/>
    <w:rPr>
      <w:color w:val="0000FF"/>
      <w:u w:val="single"/>
    </w:rPr>
  </w:style>
  <w:style w:type="character" w:styleId="a4">
    <w:name w:val="FollowedHyperlink"/>
    <w:rsid w:val="0095023D"/>
    <w:rPr>
      <w:color w:val="800080"/>
      <w:u w:val="single"/>
    </w:rPr>
  </w:style>
  <w:style w:type="paragraph" w:styleId="HTML">
    <w:name w:val="HTML Preformatted"/>
    <w:basedOn w:val="a"/>
    <w:rsid w:val="00950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95023D"/>
    <w:pPr>
      <w:tabs>
        <w:tab w:val="left" w:pos="1440"/>
        <w:tab w:val="right" w:leader="dot" w:pos="9720"/>
      </w:tabs>
      <w:spacing w:before="100" w:after="0"/>
      <w:ind w:left="360" w:hanging="360"/>
    </w:pPr>
    <w:rPr>
      <w:rFonts w:ascii="Arial" w:hAnsi="Arial" w:cs="Arial"/>
      <w:b/>
      <w:bCs/>
      <w:caps/>
      <w:noProof/>
    </w:rPr>
  </w:style>
  <w:style w:type="paragraph" w:styleId="20">
    <w:name w:val="toc 2"/>
    <w:basedOn w:val="a"/>
    <w:next w:val="a"/>
    <w:autoRedefine/>
    <w:uiPriority w:val="39"/>
    <w:rsid w:val="00C601EC"/>
    <w:pPr>
      <w:tabs>
        <w:tab w:val="left" w:pos="709"/>
        <w:tab w:val="right" w:leader="dot" w:pos="10065"/>
      </w:tabs>
      <w:spacing w:before="20" w:after="120"/>
    </w:pPr>
    <w:rPr>
      <w:b/>
      <w:bCs/>
      <w:noProof/>
      <w:lang w:val="en-US"/>
    </w:rPr>
  </w:style>
  <w:style w:type="paragraph" w:styleId="31">
    <w:name w:val="toc 3"/>
    <w:basedOn w:val="a"/>
    <w:next w:val="a"/>
    <w:autoRedefine/>
    <w:uiPriority w:val="39"/>
    <w:rsid w:val="0095023D"/>
    <w:pPr>
      <w:tabs>
        <w:tab w:val="num" w:pos="0"/>
        <w:tab w:val="left" w:pos="1680"/>
        <w:tab w:val="right" w:leader="dot" w:pos="10148"/>
      </w:tabs>
      <w:spacing w:before="100" w:after="0"/>
      <w:jc w:val="left"/>
    </w:pPr>
    <w:rPr>
      <w:sz w:val="20"/>
      <w:szCs w:val="20"/>
    </w:rPr>
  </w:style>
  <w:style w:type="paragraph" w:styleId="a5">
    <w:name w:val="header"/>
    <w:basedOn w:val="a"/>
    <w:link w:val="a6"/>
    <w:uiPriority w:val="99"/>
    <w:rsid w:val="0095023D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7">
    <w:name w:val="footer"/>
    <w:basedOn w:val="a"/>
    <w:rsid w:val="0095023D"/>
    <w:pPr>
      <w:tabs>
        <w:tab w:val="center" w:pos="4153"/>
        <w:tab w:val="right" w:pos="8306"/>
      </w:tabs>
    </w:pPr>
    <w:rPr>
      <w:noProof/>
      <w:szCs w:val="20"/>
    </w:rPr>
  </w:style>
  <w:style w:type="paragraph" w:styleId="a8">
    <w:name w:val="envelope address"/>
    <w:basedOn w:val="a"/>
    <w:rsid w:val="0095023D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2">
    <w:name w:val="envelope return"/>
    <w:basedOn w:val="a"/>
    <w:rsid w:val="0095023D"/>
    <w:rPr>
      <w:rFonts w:ascii="Arial" w:hAnsi="Arial" w:cs="Arial"/>
      <w:sz w:val="20"/>
      <w:szCs w:val="20"/>
    </w:rPr>
  </w:style>
  <w:style w:type="paragraph" w:styleId="a9">
    <w:name w:val="List Bullet"/>
    <w:basedOn w:val="a"/>
    <w:autoRedefine/>
    <w:rsid w:val="0095023D"/>
    <w:pPr>
      <w:widowControl w:val="0"/>
      <w:spacing w:after="0"/>
    </w:pPr>
    <w:rPr>
      <w:sz w:val="22"/>
      <w:szCs w:val="22"/>
    </w:rPr>
  </w:style>
  <w:style w:type="paragraph" w:styleId="aa">
    <w:name w:val="List Number"/>
    <w:basedOn w:val="a"/>
    <w:rsid w:val="0095023D"/>
    <w:pPr>
      <w:tabs>
        <w:tab w:val="num" w:pos="360"/>
      </w:tabs>
      <w:ind w:left="360" w:hanging="360"/>
    </w:pPr>
    <w:rPr>
      <w:szCs w:val="20"/>
    </w:rPr>
  </w:style>
  <w:style w:type="paragraph" w:styleId="23">
    <w:name w:val="List Bullet 2"/>
    <w:basedOn w:val="a"/>
    <w:autoRedefine/>
    <w:rsid w:val="00D04063"/>
    <w:pPr>
      <w:spacing w:line="360" w:lineRule="auto"/>
    </w:pPr>
    <w:rPr>
      <w:szCs w:val="20"/>
    </w:rPr>
  </w:style>
  <w:style w:type="paragraph" w:styleId="32">
    <w:name w:val="List Bullet 3"/>
    <w:basedOn w:val="a"/>
    <w:autoRedefine/>
    <w:rsid w:val="0095023D"/>
    <w:pPr>
      <w:tabs>
        <w:tab w:val="num" w:pos="926"/>
      </w:tabs>
      <w:ind w:left="926" w:hanging="360"/>
    </w:pPr>
    <w:rPr>
      <w:szCs w:val="20"/>
    </w:rPr>
  </w:style>
  <w:style w:type="paragraph" w:styleId="40">
    <w:name w:val="List Bullet 4"/>
    <w:basedOn w:val="a"/>
    <w:autoRedefine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1">
    <w:name w:val="List Bullet 5"/>
    <w:basedOn w:val="a"/>
    <w:autoRedefine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24">
    <w:name w:val="List Number 2"/>
    <w:basedOn w:val="a"/>
    <w:rsid w:val="0095023D"/>
    <w:pPr>
      <w:tabs>
        <w:tab w:val="num" w:pos="643"/>
      </w:tabs>
      <w:ind w:left="643" w:hanging="360"/>
    </w:pPr>
    <w:rPr>
      <w:szCs w:val="20"/>
    </w:rPr>
  </w:style>
  <w:style w:type="paragraph" w:styleId="33">
    <w:name w:val="List Number 3"/>
    <w:basedOn w:val="a"/>
    <w:rsid w:val="0095023D"/>
    <w:pPr>
      <w:tabs>
        <w:tab w:val="num" w:pos="360"/>
      </w:tabs>
    </w:pPr>
    <w:rPr>
      <w:szCs w:val="20"/>
    </w:rPr>
  </w:style>
  <w:style w:type="paragraph" w:styleId="41">
    <w:name w:val="List Number 4"/>
    <w:basedOn w:val="a"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2">
    <w:name w:val="List Number 5"/>
    <w:basedOn w:val="a"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ab">
    <w:name w:val="Title"/>
    <w:basedOn w:val="a"/>
    <w:link w:val="ac"/>
    <w:qFormat/>
    <w:rsid w:val="0095023D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d">
    <w:name w:val="Body Text"/>
    <w:aliases w:val="Основной текст Знак Знак,Основной текст Знак,body text,body text Знак,body text Знак Знак,bt,contents,body tesx,Corps de texte,heading_txt,bodytxy2,Body Text - Level 2,??2,t,OCS Body Text,body,Specs,body text1,body text2,body text3"/>
    <w:basedOn w:val="a"/>
    <w:rsid w:val="0095023D"/>
    <w:pPr>
      <w:spacing w:after="120"/>
    </w:pPr>
    <w:rPr>
      <w:szCs w:val="20"/>
    </w:rPr>
  </w:style>
  <w:style w:type="paragraph" w:styleId="ae">
    <w:name w:val="Body Text Indent"/>
    <w:aliases w:val="текст,Основной текст с отступом Знак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rsid w:val="0095023D"/>
    <w:pPr>
      <w:spacing w:before="60" w:after="0"/>
      <w:ind w:firstLine="851"/>
    </w:pPr>
    <w:rPr>
      <w:szCs w:val="20"/>
    </w:rPr>
  </w:style>
  <w:style w:type="paragraph" w:styleId="af">
    <w:name w:val="Date"/>
    <w:basedOn w:val="a"/>
    <w:next w:val="a"/>
    <w:link w:val="af0"/>
    <w:rsid w:val="0095023D"/>
    <w:rPr>
      <w:szCs w:val="20"/>
    </w:rPr>
  </w:style>
  <w:style w:type="paragraph" w:styleId="25">
    <w:name w:val="Body Text 2"/>
    <w:basedOn w:val="a"/>
    <w:rsid w:val="0095023D"/>
    <w:pPr>
      <w:tabs>
        <w:tab w:val="num" w:pos="2167"/>
      </w:tabs>
      <w:ind w:left="2167" w:hanging="567"/>
    </w:pPr>
    <w:rPr>
      <w:szCs w:val="20"/>
    </w:rPr>
  </w:style>
  <w:style w:type="paragraph" w:styleId="34">
    <w:name w:val="Body Text 3"/>
    <w:basedOn w:val="a"/>
    <w:rsid w:val="0095023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af1">
    <w:name w:val="Знак Знак"/>
    <w:aliases w:val=" Знак Знак Знак1,Знак Знак Знак1"/>
    <w:locked/>
    <w:rsid w:val="0095023D"/>
    <w:rPr>
      <w:sz w:val="24"/>
      <w:lang w:val="ru-RU" w:eastAsia="ru-RU" w:bidi="ar-SA"/>
    </w:rPr>
  </w:style>
  <w:style w:type="paragraph" w:styleId="26">
    <w:name w:val="Body Text Indent 2"/>
    <w:aliases w:val="Знак, Знак"/>
    <w:basedOn w:val="a"/>
    <w:link w:val="27"/>
    <w:rsid w:val="0095023D"/>
    <w:pPr>
      <w:spacing w:after="120" w:line="480" w:lineRule="auto"/>
      <w:ind w:left="283"/>
    </w:pPr>
    <w:rPr>
      <w:szCs w:val="20"/>
    </w:rPr>
  </w:style>
  <w:style w:type="paragraph" w:styleId="35">
    <w:name w:val="Body Text Indent 3"/>
    <w:basedOn w:val="a"/>
    <w:link w:val="36"/>
    <w:rsid w:val="0095023D"/>
    <w:pPr>
      <w:spacing w:after="120"/>
      <w:ind w:left="283"/>
    </w:pPr>
    <w:rPr>
      <w:sz w:val="16"/>
      <w:szCs w:val="20"/>
    </w:rPr>
  </w:style>
  <w:style w:type="paragraph" w:styleId="af2">
    <w:name w:val="Plain Text"/>
    <w:basedOn w:val="a"/>
    <w:rsid w:val="0095023D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1"/>
    <w:semiHidden/>
    <w:rsid w:val="009502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1">
    <w:name w:val="ConsNormal Знак1"/>
    <w:link w:val="ConsNormal"/>
    <w:semiHidden/>
    <w:rsid w:val="008872F2"/>
    <w:rPr>
      <w:rFonts w:ascii="Arial" w:hAnsi="Arial" w:cs="Arial"/>
      <w:lang w:val="ru-RU" w:eastAsia="ru-RU" w:bidi="ar-SA"/>
    </w:rPr>
  </w:style>
  <w:style w:type="paragraph" w:customStyle="1" w:styleId="12">
    <w:name w:val="Стиль1"/>
    <w:basedOn w:val="a"/>
    <w:rsid w:val="0095023D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8">
    <w:name w:val="Стиль2"/>
    <w:basedOn w:val="24"/>
    <w:rsid w:val="0095023D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7">
    <w:name w:val="Стиль3 Знак Знак"/>
    <w:locked/>
    <w:rsid w:val="0095023D"/>
    <w:rPr>
      <w:sz w:val="24"/>
      <w:lang w:val="ru-RU" w:eastAsia="ru-RU" w:bidi="ar-SA"/>
    </w:rPr>
  </w:style>
  <w:style w:type="paragraph" w:customStyle="1" w:styleId="38">
    <w:name w:val="Стиль3 Знак"/>
    <w:basedOn w:val="26"/>
    <w:rsid w:val="0095023D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rsid w:val="0095023D"/>
  </w:style>
  <w:style w:type="paragraph" w:customStyle="1" w:styleId="39">
    <w:name w:val="Стиль3"/>
    <w:basedOn w:val="26"/>
    <w:rsid w:val="0095023D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3">
    <w:name w:val="Словарная статья"/>
    <w:basedOn w:val="a"/>
    <w:next w:val="a"/>
    <w:rsid w:val="0095023D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FR2">
    <w:name w:val="FR2"/>
    <w:rsid w:val="0095023D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4">
    <w:name w:val="текст таблицы"/>
    <w:basedOn w:val="a"/>
    <w:rsid w:val="0095023D"/>
    <w:pPr>
      <w:spacing w:before="120" w:after="0"/>
      <w:ind w:right="-102"/>
      <w:jc w:val="left"/>
    </w:pPr>
  </w:style>
  <w:style w:type="paragraph" w:customStyle="1" w:styleId="Web">
    <w:name w:val="Обычный (Web)"/>
    <w:basedOn w:val="a"/>
    <w:rsid w:val="0095023D"/>
    <w:pPr>
      <w:spacing w:before="100" w:beforeAutospacing="1" w:after="100" w:afterAutospacing="1"/>
      <w:jc w:val="left"/>
    </w:pPr>
  </w:style>
  <w:style w:type="character" w:customStyle="1" w:styleId="af5">
    <w:name w:val="Пункт Знак Знак"/>
    <w:locked/>
    <w:rsid w:val="0095023D"/>
    <w:rPr>
      <w:sz w:val="28"/>
      <w:lang w:val="ru-RU" w:eastAsia="ru-RU" w:bidi="ar-SA"/>
    </w:rPr>
  </w:style>
  <w:style w:type="paragraph" w:customStyle="1" w:styleId="af6">
    <w:name w:val="Пункт Знак"/>
    <w:basedOn w:val="a"/>
    <w:rsid w:val="0095023D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-">
    <w:name w:val="Контракт-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0">
    <w:name w:val="Контракт-раздел"/>
    <w:basedOn w:val="a"/>
    <w:next w:val="-"/>
    <w:rsid w:val="0095023D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2">
    <w:name w:val="Контракт-подподпункт"/>
    <w:basedOn w:val="a"/>
    <w:rsid w:val="0095023D"/>
    <w:pPr>
      <w:tabs>
        <w:tab w:val="num" w:pos="1418"/>
      </w:tabs>
      <w:spacing w:after="0"/>
      <w:ind w:left="1418" w:hanging="567"/>
    </w:pPr>
  </w:style>
  <w:style w:type="paragraph" w:customStyle="1" w:styleId="ConsPlusNormal">
    <w:name w:val="ConsPlusNormal"/>
    <w:rsid w:val="009502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Пункт"/>
    <w:basedOn w:val="a"/>
    <w:link w:val="13"/>
    <w:rsid w:val="0095023D"/>
    <w:pPr>
      <w:tabs>
        <w:tab w:val="num" w:pos="1620"/>
      </w:tabs>
      <w:spacing w:after="0"/>
      <w:ind w:left="1044" w:hanging="504"/>
    </w:pPr>
    <w:rPr>
      <w:szCs w:val="28"/>
    </w:rPr>
  </w:style>
  <w:style w:type="paragraph" w:customStyle="1" w:styleId="af8">
    <w:name w:val="Подпункт"/>
    <w:basedOn w:val="af7"/>
    <w:rsid w:val="0095023D"/>
    <w:pPr>
      <w:tabs>
        <w:tab w:val="clear" w:pos="1620"/>
        <w:tab w:val="num" w:pos="2700"/>
      </w:tabs>
      <w:ind w:left="1908" w:hanging="648"/>
    </w:pPr>
  </w:style>
  <w:style w:type="character" w:styleId="af9">
    <w:name w:val="page number"/>
    <w:rsid w:val="0095023D"/>
    <w:rPr>
      <w:rFonts w:ascii="Times New Roman" w:hAnsi="Times New Roman" w:cs="Times New Roman" w:hint="default"/>
    </w:rPr>
  </w:style>
  <w:style w:type="character" w:customStyle="1" w:styleId="afa">
    <w:name w:val="Основной шрифт"/>
    <w:semiHidden/>
    <w:rsid w:val="0095023D"/>
  </w:style>
  <w:style w:type="character" w:customStyle="1" w:styleId="14">
    <w:name w:val="Заголовок 1 Знак"/>
    <w:rsid w:val="0095023D"/>
    <w:rPr>
      <w:b/>
      <w:bCs w:val="0"/>
      <w:kern w:val="28"/>
      <w:sz w:val="36"/>
      <w:lang w:val="ru-RU" w:eastAsia="ru-RU" w:bidi="ar-SA"/>
    </w:rPr>
  </w:style>
  <w:style w:type="character" w:customStyle="1" w:styleId="afb">
    <w:name w:val="Знак Знак Знак"/>
    <w:rsid w:val="0095023D"/>
    <w:rPr>
      <w:sz w:val="24"/>
      <w:lang w:val="ru-RU" w:eastAsia="ru-RU" w:bidi="ar-SA"/>
    </w:rPr>
  </w:style>
  <w:style w:type="character" w:customStyle="1" w:styleId="afc">
    <w:name w:val="текст Знак"/>
    <w:aliases w:val="Основной текст с отступом Знак Знак Знак"/>
    <w:rsid w:val="0095023D"/>
    <w:rPr>
      <w:sz w:val="24"/>
      <w:lang w:val="ru-RU" w:eastAsia="ru-RU" w:bidi="ar-SA"/>
    </w:rPr>
  </w:style>
  <w:style w:type="paragraph" w:styleId="afd">
    <w:name w:val="Subtitle"/>
    <w:basedOn w:val="a"/>
    <w:qFormat/>
    <w:rsid w:val="0095023D"/>
    <w:pPr>
      <w:jc w:val="center"/>
      <w:outlineLvl w:val="1"/>
    </w:pPr>
    <w:rPr>
      <w:rFonts w:ascii="Arial" w:hAnsi="Arial"/>
      <w:szCs w:val="20"/>
    </w:rPr>
  </w:style>
  <w:style w:type="paragraph" w:customStyle="1" w:styleId="200">
    <w:name w:val="Стиль Заголовок 2 + По центру Первая строка:  0 см"/>
    <w:basedOn w:val="af2"/>
    <w:rsid w:val="0095023D"/>
    <w:pPr>
      <w:jc w:val="center"/>
    </w:pPr>
    <w:rPr>
      <w:rFonts w:ascii="Times New Roman" w:hAnsi="Times New Roman"/>
      <w:bCs/>
      <w:sz w:val="24"/>
    </w:rPr>
  </w:style>
  <w:style w:type="paragraph" w:styleId="afe">
    <w:name w:val="Balloon Text"/>
    <w:basedOn w:val="a"/>
    <w:semiHidden/>
    <w:rsid w:val="0095023D"/>
    <w:pPr>
      <w:spacing w:after="0"/>
      <w:jc w:val="left"/>
    </w:pPr>
    <w:rPr>
      <w:rFonts w:ascii="Tahoma" w:hAnsi="Tahoma" w:cs="Tahoma"/>
      <w:sz w:val="16"/>
      <w:szCs w:val="16"/>
    </w:rPr>
  </w:style>
  <w:style w:type="paragraph" w:styleId="42">
    <w:name w:val="toc 4"/>
    <w:basedOn w:val="a"/>
    <w:next w:val="a"/>
    <w:autoRedefine/>
    <w:uiPriority w:val="39"/>
    <w:rsid w:val="0095023D"/>
    <w:pPr>
      <w:spacing w:after="0"/>
      <w:ind w:left="480"/>
      <w:jc w:val="left"/>
    </w:pPr>
    <w:rPr>
      <w:sz w:val="20"/>
      <w:szCs w:val="20"/>
    </w:rPr>
  </w:style>
  <w:style w:type="paragraph" w:styleId="53">
    <w:name w:val="toc 5"/>
    <w:basedOn w:val="a"/>
    <w:next w:val="a"/>
    <w:autoRedefine/>
    <w:uiPriority w:val="39"/>
    <w:rsid w:val="0095023D"/>
    <w:pPr>
      <w:spacing w:after="0"/>
      <w:ind w:left="720"/>
      <w:jc w:val="left"/>
    </w:pPr>
    <w:rPr>
      <w:sz w:val="20"/>
      <w:szCs w:val="20"/>
    </w:rPr>
  </w:style>
  <w:style w:type="paragraph" w:styleId="60">
    <w:name w:val="toc 6"/>
    <w:basedOn w:val="a"/>
    <w:next w:val="a"/>
    <w:autoRedefine/>
    <w:uiPriority w:val="39"/>
    <w:rsid w:val="0095023D"/>
    <w:pPr>
      <w:spacing w:after="0"/>
      <w:ind w:left="960"/>
      <w:jc w:val="left"/>
    </w:pPr>
    <w:rPr>
      <w:sz w:val="20"/>
      <w:szCs w:val="20"/>
    </w:rPr>
  </w:style>
  <w:style w:type="paragraph" w:styleId="70">
    <w:name w:val="toc 7"/>
    <w:basedOn w:val="a"/>
    <w:next w:val="a"/>
    <w:autoRedefine/>
    <w:uiPriority w:val="39"/>
    <w:rsid w:val="0095023D"/>
    <w:pPr>
      <w:spacing w:after="0"/>
      <w:ind w:left="1200"/>
      <w:jc w:val="left"/>
    </w:pPr>
    <w:rPr>
      <w:sz w:val="20"/>
      <w:szCs w:val="20"/>
    </w:rPr>
  </w:style>
  <w:style w:type="paragraph" w:styleId="80">
    <w:name w:val="toc 8"/>
    <w:basedOn w:val="a"/>
    <w:next w:val="a"/>
    <w:autoRedefine/>
    <w:uiPriority w:val="39"/>
    <w:rsid w:val="0095023D"/>
    <w:pPr>
      <w:spacing w:after="0"/>
      <w:ind w:left="1440"/>
      <w:jc w:val="left"/>
    </w:pPr>
    <w:rPr>
      <w:sz w:val="20"/>
      <w:szCs w:val="20"/>
    </w:rPr>
  </w:style>
  <w:style w:type="paragraph" w:styleId="90">
    <w:name w:val="toc 9"/>
    <w:basedOn w:val="a"/>
    <w:next w:val="a"/>
    <w:autoRedefine/>
    <w:uiPriority w:val="39"/>
    <w:rsid w:val="0095023D"/>
    <w:pPr>
      <w:spacing w:after="0"/>
      <w:ind w:left="1680"/>
      <w:jc w:val="left"/>
    </w:pPr>
    <w:rPr>
      <w:sz w:val="20"/>
      <w:szCs w:val="20"/>
    </w:rPr>
  </w:style>
  <w:style w:type="paragraph" w:customStyle="1" w:styleId="29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">
    <w:name w:val="Основной текст Знак Знак Знак"/>
    <w:aliases w:val="Основной текст Знак Знак Знак1,Основной текст Знак Знак1,Знак Знак1,Знак Знак Знак Знак"/>
    <w:rsid w:val="0095023D"/>
    <w:rPr>
      <w:sz w:val="24"/>
      <w:lang w:val="ru-RU" w:eastAsia="ru-RU" w:bidi="ar-SA"/>
    </w:rPr>
  </w:style>
  <w:style w:type="paragraph" w:customStyle="1" w:styleId="210">
    <w:name w:val="Знак Знак Знак2 Знак1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2statia2">
    <w:name w:val="02statia2"/>
    <w:basedOn w:val="a"/>
    <w:rsid w:val="0095023D"/>
    <w:pPr>
      <w:spacing w:before="120" w:after="0" w:line="320" w:lineRule="atLeast"/>
      <w:ind w:left="2020" w:hanging="880"/>
    </w:pPr>
    <w:rPr>
      <w:rFonts w:ascii="GaramondNarrowC" w:hAnsi="GaramondNarrowC"/>
      <w:color w:val="000000"/>
      <w:sz w:val="21"/>
      <w:szCs w:val="21"/>
    </w:rPr>
  </w:style>
  <w:style w:type="paragraph" w:customStyle="1" w:styleId="signed">
    <w:name w:val="signed"/>
    <w:basedOn w:val="a"/>
    <w:rsid w:val="0095023D"/>
    <w:pPr>
      <w:spacing w:after="80"/>
    </w:pPr>
    <w:rPr>
      <w:rFonts w:ascii="TimesET" w:hAnsi="TimesET"/>
    </w:rPr>
  </w:style>
  <w:style w:type="paragraph" w:customStyle="1" w:styleId="head">
    <w:name w:val="head"/>
    <w:basedOn w:val="a"/>
    <w:rsid w:val="0095023D"/>
    <w:pPr>
      <w:keepNext/>
      <w:spacing w:before="120" w:after="120"/>
      <w:jc w:val="center"/>
    </w:pPr>
    <w:rPr>
      <w:rFonts w:ascii="TimesET" w:hAnsi="TimesET"/>
      <w:b/>
      <w:bCs/>
    </w:rPr>
  </w:style>
  <w:style w:type="paragraph" w:customStyle="1" w:styleId="ConsPlusNonformat">
    <w:name w:val="ConsPlusNonformat"/>
    <w:rsid w:val="009502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rsid w:val="0095023D"/>
    <w:rPr>
      <w:sz w:val="20"/>
      <w:szCs w:val="20"/>
    </w:rPr>
  </w:style>
  <w:style w:type="character" w:customStyle="1" w:styleId="aff1">
    <w:name w:val="Текст сноски Знак"/>
    <w:link w:val="aff0"/>
    <w:rsid w:val="00D31C9B"/>
    <w:rPr>
      <w:lang w:val="ru-RU" w:eastAsia="ru-RU" w:bidi="ar-SA"/>
    </w:rPr>
  </w:style>
  <w:style w:type="character" w:styleId="aff2">
    <w:name w:val="footnote reference"/>
    <w:rsid w:val="0095023D"/>
    <w:rPr>
      <w:vertAlign w:val="superscript"/>
    </w:rPr>
  </w:style>
  <w:style w:type="paragraph" w:customStyle="1" w:styleId="consnonformat">
    <w:name w:val="consnonformat"/>
    <w:basedOn w:val="a"/>
    <w:rsid w:val="0095023D"/>
    <w:pPr>
      <w:snapToGrid w:val="0"/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3">
    <w:name w:val="a"/>
    <w:basedOn w:val="a"/>
    <w:rsid w:val="0095023D"/>
    <w:pPr>
      <w:spacing w:before="40" w:after="40"/>
      <w:jc w:val="center"/>
    </w:pPr>
    <w:rPr>
      <w:b/>
      <w:bCs/>
      <w:sz w:val="20"/>
      <w:szCs w:val="20"/>
    </w:rPr>
  </w:style>
  <w:style w:type="paragraph" w:customStyle="1" w:styleId="a00">
    <w:name w:val="a0"/>
    <w:basedOn w:val="a"/>
    <w:rsid w:val="0095023D"/>
    <w:pPr>
      <w:snapToGrid w:val="0"/>
      <w:spacing w:before="40" w:after="40"/>
      <w:jc w:val="left"/>
    </w:pPr>
    <w:rPr>
      <w:sz w:val="20"/>
      <w:szCs w:val="20"/>
    </w:rPr>
  </w:style>
  <w:style w:type="paragraph" w:customStyle="1" w:styleId="2a">
    <w:name w:val="Знак2"/>
    <w:basedOn w:val="a"/>
    <w:rsid w:val="00ED7C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4">
    <w:name w:val="Normal (Web)"/>
    <w:basedOn w:val="a"/>
    <w:rsid w:val="00E05B8D"/>
    <w:pPr>
      <w:spacing w:before="100" w:beforeAutospacing="1" w:after="100" w:afterAutospacing="1"/>
      <w:jc w:val="left"/>
    </w:pPr>
  </w:style>
  <w:style w:type="paragraph" w:styleId="aff5">
    <w:name w:val="List"/>
    <w:basedOn w:val="a"/>
    <w:rsid w:val="00E05B8D"/>
    <w:pPr>
      <w:spacing w:before="20" w:after="20"/>
      <w:ind w:left="2410" w:hanging="283"/>
    </w:pPr>
    <w:rPr>
      <w:sz w:val="22"/>
      <w:szCs w:val="20"/>
    </w:rPr>
  </w:style>
  <w:style w:type="paragraph" w:customStyle="1" w:styleId="ConsNonformat0">
    <w:name w:val="ConsNonformat"/>
    <w:rsid w:val="00E05B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E05B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1">
    <w:name w:val="Основной текст 21"/>
    <w:basedOn w:val="a"/>
    <w:rsid w:val="00E05B8D"/>
    <w:pPr>
      <w:widowControl w:val="0"/>
      <w:shd w:val="clear" w:color="auto" w:fill="FFFFFF"/>
      <w:spacing w:after="0" w:line="230" w:lineRule="exact"/>
      <w:ind w:left="-1418"/>
      <w:jc w:val="center"/>
    </w:pPr>
    <w:rPr>
      <w:rFonts w:ascii="TimesET" w:hAnsi="TimesET"/>
      <w:b/>
      <w:color w:val="000000"/>
      <w:szCs w:val="22"/>
    </w:rPr>
  </w:style>
  <w:style w:type="paragraph" w:customStyle="1" w:styleId="15">
    <w:name w:val="Обычный1"/>
    <w:rsid w:val="00E05B8D"/>
    <w:pPr>
      <w:widowControl w:val="0"/>
      <w:snapToGrid w:val="0"/>
      <w:spacing w:line="300" w:lineRule="auto"/>
      <w:ind w:firstLine="820"/>
      <w:jc w:val="both"/>
    </w:pPr>
    <w:rPr>
      <w:sz w:val="22"/>
    </w:rPr>
  </w:style>
  <w:style w:type="paragraph" w:customStyle="1" w:styleId="ConsTitle">
    <w:name w:val="ConsTitle"/>
    <w:rsid w:val="00E05B8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2b">
    <w:name w:val="Маркированный2"/>
    <w:basedOn w:val="a"/>
    <w:rsid w:val="00E05B8D"/>
    <w:pPr>
      <w:tabs>
        <w:tab w:val="num" w:pos="1080"/>
        <w:tab w:val="num" w:pos="3480"/>
      </w:tabs>
      <w:spacing w:after="120" w:line="360" w:lineRule="auto"/>
      <w:ind w:left="1080" w:hanging="360"/>
    </w:pPr>
    <w:rPr>
      <w:sz w:val="22"/>
      <w:szCs w:val="20"/>
    </w:rPr>
  </w:style>
  <w:style w:type="paragraph" w:customStyle="1" w:styleId="16">
    <w:name w:val="Маркированный 1"/>
    <w:basedOn w:val="a"/>
    <w:rsid w:val="00E05B8D"/>
    <w:pPr>
      <w:spacing w:after="120" w:line="360" w:lineRule="auto"/>
      <w:ind w:left="1068" w:hanging="360"/>
    </w:pPr>
    <w:rPr>
      <w:sz w:val="22"/>
      <w:szCs w:val="20"/>
    </w:rPr>
  </w:style>
  <w:style w:type="paragraph" w:customStyle="1" w:styleId="212">
    <w:name w:val="Заголовок 21"/>
    <w:basedOn w:val="15"/>
    <w:next w:val="15"/>
    <w:rsid w:val="00E05B8D"/>
    <w:pPr>
      <w:keepNext/>
      <w:widowControl/>
      <w:snapToGrid/>
      <w:spacing w:line="360" w:lineRule="auto"/>
      <w:ind w:left="5040" w:firstLine="720"/>
    </w:pPr>
    <w:rPr>
      <w:sz w:val="28"/>
    </w:rPr>
  </w:style>
  <w:style w:type="paragraph" w:customStyle="1" w:styleId="table">
    <w:name w:val="table"/>
    <w:basedOn w:val="a"/>
    <w:rsid w:val="00E05B8D"/>
    <w:pPr>
      <w:spacing w:before="100" w:beforeAutospacing="1" w:after="100" w:afterAutospacing="1"/>
      <w:jc w:val="left"/>
    </w:pPr>
    <w:rPr>
      <w:rFonts w:ascii="Verdana" w:hAnsi="Verdana"/>
      <w:color w:val="000000"/>
      <w:sz w:val="13"/>
      <w:szCs w:val="13"/>
    </w:rPr>
  </w:style>
  <w:style w:type="character" w:customStyle="1" w:styleId="411">
    <w:name w:val="Заголовок 4 Знак1 Знак1"/>
    <w:aliases w:val="Заголовок 4 Знак Знак Знак1,Заголовок 4 Знак1 Знак Знак Знак1,Заголовок 4 Знак Знак Знак Знак Знак1,Заголовок 4 Знак1 Знак Знак Знак Знак Знак1,Заголовок 4 Знак Знак1 Знак Знак Знак Знак Знак1,Заголовок 4 Знак2 Знак"/>
    <w:rsid w:val="00E05B8D"/>
    <w:rPr>
      <w:rFonts w:ascii="Arial Narrow" w:hAnsi="Arial Narrow" w:hint="default"/>
      <w:b/>
      <w:bCs w:val="0"/>
      <w:sz w:val="22"/>
      <w:lang w:val="ru-RU" w:eastAsia="ru-RU" w:bidi="ar-SA"/>
    </w:rPr>
  </w:style>
  <w:style w:type="character" w:styleId="aff6">
    <w:name w:val="annotation reference"/>
    <w:rsid w:val="00752136"/>
    <w:rPr>
      <w:sz w:val="16"/>
      <w:szCs w:val="16"/>
    </w:rPr>
  </w:style>
  <w:style w:type="paragraph" w:styleId="aff7">
    <w:name w:val="annotation text"/>
    <w:basedOn w:val="a"/>
    <w:link w:val="aff8"/>
    <w:rsid w:val="00752136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752136"/>
  </w:style>
  <w:style w:type="paragraph" w:styleId="aff9">
    <w:name w:val="annotation subject"/>
    <w:basedOn w:val="aff7"/>
    <w:next w:val="aff7"/>
    <w:link w:val="affa"/>
    <w:rsid w:val="00752136"/>
    <w:rPr>
      <w:b/>
      <w:bCs/>
    </w:rPr>
  </w:style>
  <w:style w:type="character" w:customStyle="1" w:styleId="affa">
    <w:name w:val="Тема примечания Знак"/>
    <w:link w:val="aff9"/>
    <w:rsid w:val="00752136"/>
    <w:rPr>
      <w:b/>
      <w:bCs/>
    </w:rPr>
  </w:style>
  <w:style w:type="paragraph" w:customStyle="1" w:styleId="affb">
    <w:name w:val="Подраздел"/>
    <w:basedOn w:val="a"/>
    <w:semiHidden/>
    <w:rsid w:val="002D0240"/>
    <w:pPr>
      <w:suppressAutoHyphens/>
      <w:spacing w:before="240" w:after="120"/>
      <w:jc w:val="center"/>
    </w:pPr>
    <w:rPr>
      <w:rFonts w:ascii="TimesDL" w:eastAsia="Calibri" w:hAnsi="TimesDL"/>
      <w:b/>
      <w:smallCaps/>
      <w:spacing w:val="-2"/>
      <w:szCs w:val="20"/>
    </w:rPr>
  </w:style>
  <w:style w:type="character" w:customStyle="1" w:styleId="13">
    <w:name w:val="Пункт Знак1"/>
    <w:link w:val="af7"/>
    <w:locked/>
    <w:rsid w:val="005D7637"/>
    <w:rPr>
      <w:sz w:val="24"/>
      <w:szCs w:val="28"/>
      <w:lang w:val="ru-RU" w:eastAsia="ru-RU" w:bidi="ar-SA"/>
    </w:rPr>
  </w:style>
  <w:style w:type="paragraph" w:customStyle="1" w:styleId="affc">
    <w:name w:val="Подподпункт"/>
    <w:basedOn w:val="af8"/>
    <w:rsid w:val="00A65EF3"/>
    <w:pPr>
      <w:tabs>
        <w:tab w:val="clear" w:pos="2700"/>
        <w:tab w:val="num" w:pos="1701"/>
      </w:tabs>
      <w:spacing w:line="360" w:lineRule="auto"/>
      <w:ind w:left="1701" w:hanging="567"/>
    </w:pPr>
    <w:rPr>
      <w:sz w:val="20"/>
      <w:szCs w:val="20"/>
    </w:rPr>
  </w:style>
  <w:style w:type="paragraph" w:customStyle="1" w:styleId="affd">
    <w:name w:val="Таблица шапка"/>
    <w:basedOn w:val="a"/>
    <w:rsid w:val="00F82212"/>
    <w:pPr>
      <w:keepNext/>
      <w:spacing w:before="40" w:after="40"/>
      <w:ind w:left="57" w:right="57"/>
      <w:jc w:val="left"/>
    </w:pPr>
    <w:rPr>
      <w:sz w:val="22"/>
      <w:szCs w:val="20"/>
    </w:rPr>
  </w:style>
  <w:style w:type="paragraph" w:customStyle="1" w:styleId="affe">
    <w:name w:val="Таблица текст"/>
    <w:basedOn w:val="a"/>
    <w:rsid w:val="00F82212"/>
    <w:pPr>
      <w:spacing w:before="40" w:after="40"/>
      <w:ind w:left="57" w:right="57"/>
      <w:jc w:val="left"/>
    </w:pPr>
    <w:rPr>
      <w:szCs w:val="20"/>
    </w:rPr>
  </w:style>
  <w:style w:type="paragraph" w:customStyle="1" w:styleId="17">
    <w:name w:val="Абзац списка1"/>
    <w:basedOn w:val="a"/>
    <w:rsid w:val="00E8395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pm">
    <w:name w:val="epm"/>
    <w:rsid w:val="00042085"/>
  </w:style>
  <w:style w:type="paragraph" w:styleId="afff">
    <w:name w:val="List Paragraph"/>
    <w:basedOn w:val="a"/>
    <w:uiPriority w:val="34"/>
    <w:qFormat/>
    <w:rsid w:val="00CE0DF9"/>
    <w:pPr>
      <w:spacing w:after="0"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039BD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777ACD"/>
    <w:rPr>
      <w:rFonts w:ascii="Arial" w:hAnsi="Arial"/>
      <w:noProof/>
      <w:sz w:val="24"/>
    </w:rPr>
  </w:style>
  <w:style w:type="character" w:styleId="afff0">
    <w:name w:val="Book Title"/>
    <w:uiPriority w:val="33"/>
    <w:qFormat/>
    <w:rsid w:val="00610BA5"/>
    <w:rPr>
      <w:b/>
      <w:bCs/>
      <w:smallCaps/>
      <w:spacing w:val="5"/>
    </w:rPr>
  </w:style>
  <w:style w:type="character" w:styleId="afff1">
    <w:name w:val="Intense Reference"/>
    <w:uiPriority w:val="32"/>
    <w:qFormat/>
    <w:rsid w:val="00610BA5"/>
    <w:rPr>
      <w:b/>
      <w:bCs/>
      <w:smallCaps/>
      <w:color w:val="C0504D"/>
      <w:spacing w:val="5"/>
      <w:u w:val="single"/>
    </w:rPr>
  </w:style>
  <w:style w:type="character" w:customStyle="1" w:styleId="36">
    <w:name w:val="Основной текст с отступом 3 Знак"/>
    <w:link w:val="35"/>
    <w:rsid w:val="005D3858"/>
    <w:rPr>
      <w:sz w:val="16"/>
    </w:rPr>
  </w:style>
  <w:style w:type="character" w:customStyle="1" w:styleId="apple-converted-space">
    <w:name w:val="apple-converted-space"/>
    <w:basedOn w:val="a0"/>
    <w:rsid w:val="00D30C70"/>
  </w:style>
  <w:style w:type="paragraph" w:styleId="afff2">
    <w:name w:val="Revision"/>
    <w:hidden/>
    <w:uiPriority w:val="99"/>
    <w:semiHidden/>
    <w:rsid w:val="006011AD"/>
    <w:rPr>
      <w:sz w:val="24"/>
      <w:szCs w:val="24"/>
    </w:rPr>
  </w:style>
  <w:style w:type="numbering" w:customStyle="1" w:styleId="5">
    <w:name w:val="Стиль5"/>
    <w:rsid w:val="00D37984"/>
    <w:pPr>
      <w:numPr>
        <w:numId w:val="4"/>
      </w:numPr>
    </w:pPr>
  </w:style>
  <w:style w:type="character" w:customStyle="1" w:styleId="af0">
    <w:name w:val="Дата Знак"/>
    <w:link w:val="af"/>
    <w:locked/>
    <w:rsid w:val="008B3802"/>
    <w:rPr>
      <w:sz w:val="24"/>
    </w:rPr>
  </w:style>
  <w:style w:type="paragraph" w:styleId="afff3">
    <w:name w:val="endnote text"/>
    <w:basedOn w:val="a"/>
    <w:link w:val="afff4"/>
    <w:uiPriority w:val="99"/>
    <w:rsid w:val="0073100C"/>
    <w:pPr>
      <w:autoSpaceDE w:val="0"/>
      <w:autoSpaceDN w:val="0"/>
      <w:spacing w:after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rsid w:val="0073100C"/>
  </w:style>
  <w:style w:type="character" w:styleId="afff5">
    <w:name w:val="endnote reference"/>
    <w:uiPriority w:val="99"/>
    <w:rsid w:val="0073100C"/>
    <w:rPr>
      <w:rFonts w:cs="Times New Roman"/>
      <w:vertAlign w:val="superscript"/>
    </w:rPr>
  </w:style>
  <w:style w:type="paragraph" w:customStyle="1" w:styleId="3a">
    <w:name w:val="Знак Знак3"/>
    <w:basedOn w:val="a"/>
    <w:rsid w:val="00AD22E2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paragraph" w:customStyle="1" w:styleId="110">
    <w:name w:val="Знак Знак11"/>
    <w:basedOn w:val="a"/>
    <w:rsid w:val="00190976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FontStyle128">
    <w:name w:val="Font Style128"/>
    <w:uiPriority w:val="99"/>
    <w:rsid w:val="0014368D"/>
    <w:rPr>
      <w:rFonts w:ascii="Times New Roman" w:hAnsi="Times New Roman"/>
      <w:color w:val="000000"/>
      <w:sz w:val="26"/>
    </w:rPr>
  </w:style>
  <w:style w:type="paragraph" w:customStyle="1" w:styleId="Style23">
    <w:name w:val="Style23"/>
    <w:basedOn w:val="a"/>
    <w:rsid w:val="00D96BB8"/>
    <w:pPr>
      <w:widowControl w:val="0"/>
      <w:autoSpaceDE w:val="0"/>
      <w:autoSpaceDN w:val="0"/>
      <w:adjustRightInd w:val="0"/>
      <w:spacing w:after="0" w:line="338" w:lineRule="exact"/>
      <w:ind w:firstLine="706"/>
    </w:pPr>
    <w:rPr>
      <w:rFonts w:eastAsia="Calibri"/>
    </w:rPr>
  </w:style>
  <w:style w:type="character" w:customStyle="1" w:styleId="afff6">
    <w:name w:val="Основной текст_"/>
    <w:basedOn w:val="a0"/>
    <w:link w:val="61"/>
    <w:rsid w:val="00733149"/>
    <w:rPr>
      <w:i/>
      <w:iCs/>
      <w:sz w:val="23"/>
      <w:szCs w:val="23"/>
      <w:shd w:val="clear" w:color="auto" w:fill="FFFFFF"/>
    </w:rPr>
  </w:style>
  <w:style w:type="character" w:customStyle="1" w:styleId="18">
    <w:name w:val="Основной текст1"/>
    <w:basedOn w:val="afff6"/>
    <w:rsid w:val="0073314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1">
    <w:name w:val="Основной текст6"/>
    <w:basedOn w:val="a"/>
    <w:link w:val="afff6"/>
    <w:rsid w:val="00733149"/>
    <w:pPr>
      <w:widowControl w:val="0"/>
      <w:shd w:val="clear" w:color="auto" w:fill="FFFFFF"/>
      <w:spacing w:before="300" w:after="240" w:line="274" w:lineRule="exact"/>
      <w:ind w:hanging="560"/>
    </w:pPr>
    <w:rPr>
      <w:i/>
      <w:iCs/>
      <w:sz w:val="23"/>
      <w:szCs w:val="23"/>
    </w:rPr>
  </w:style>
  <w:style w:type="character" w:customStyle="1" w:styleId="afff7">
    <w:name w:val="Основной текст + Не курсив"/>
    <w:basedOn w:val="a0"/>
    <w:rsid w:val="007331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f8">
    <w:name w:val="Цветовое выделение для Нормальный"/>
    <w:basedOn w:val="a0"/>
    <w:rsid w:val="00D04063"/>
    <w:rPr>
      <w:sz w:val="20"/>
      <w:szCs w:val="20"/>
    </w:rPr>
  </w:style>
  <w:style w:type="character" w:customStyle="1" w:styleId="27">
    <w:name w:val="Основной текст с отступом 2 Знак"/>
    <w:aliases w:val="Знак Знак2, Знак Знак"/>
    <w:link w:val="26"/>
    <w:rsid w:val="005562F8"/>
    <w:rPr>
      <w:sz w:val="24"/>
    </w:rPr>
  </w:style>
  <w:style w:type="paragraph" w:styleId="afff9">
    <w:name w:val="No Spacing"/>
    <w:uiPriority w:val="1"/>
    <w:qFormat/>
    <w:rsid w:val="005562F8"/>
    <w:rPr>
      <w:sz w:val="24"/>
      <w:szCs w:val="24"/>
    </w:rPr>
  </w:style>
  <w:style w:type="table" w:styleId="afffa">
    <w:name w:val="Table Grid"/>
    <w:basedOn w:val="a1"/>
    <w:uiPriority w:val="59"/>
    <w:rsid w:val="000348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3">
    <w:name w:val="Основной текст4"/>
    <w:basedOn w:val="afff6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4">
    <w:name w:val="Основной текст5"/>
    <w:basedOn w:val="afff6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b">
    <w:name w:val="Основной текст + Полужирный"/>
    <w:basedOn w:val="afff6"/>
    <w:rsid w:val="002F29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c">
    <w:name w:val="Цветовое выделение"/>
    <w:uiPriority w:val="99"/>
    <w:rsid w:val="003C19CE"/>
    <w:rPr>
      <w:b/>
      <w:bCs/>
      <w:color w:val="000080"/>
    </w:rPr>
  </w:style>
  <w:style w:type="character" w:customStyle="1" w:styleId="afffd">
    <w:name w:val="Гипертекстовая ссылка"/>
    <w:uiPriority w:val="99"/>
    <w:rsid w:val="003C19CE"/>
    <w:rPr>
      <w:b/>
      <w:bCs/>
      <w:color w:val="008000"/>
    </w:rPr>
  </w:style>
  <w:style w:type="paragraph" w:customStyle="1" w:styleId="afffe">
    <w:name w:val="Постоянная часть"/>
    <w:basedOn w:val="a"/>
    <w:next w:val="a"/>
    <w:uiPriority w:val="99"/>
    <w:rsid w:val="003C19CE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character" w:customStyle="1" w:styleId="FontStyle12">
    <w:name w:val="Font Style12"/>
    <w:basedOn w:val="a0"/>
    <w:rsid w:val="00576AA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76AA3"/>
    <w:pPr>
      <w:widowControl w:val="0"/>
      <w:autoSpaceDE w:val="0"/>
      <w:autoSpaceDN w:val="0"/>
      <w:adjustRightInd w:val="0"/>
      <w:spacing w:after="0" w:line="286" w:lineRule="exact"/>
      <w:jc w:val="center"/>
    </w:pPr>
  </w:style>
  <w:style w:type="paragraph" w:customStyle="1" w:styleId="Style5">
    <w:name w:val="Style5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Default">
    <w:name w:val="Default"/>
    <w:rsid w:val="00576AA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1">
    <w:name w:val="P1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szCs w:val="20"/>
    </w:rPr>
  </w:style>
  <w:style w:type="paragraph" w:customStyle="1" w:styleId="P2">
    <w:name w:val="P2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b/>
      <w:szCs w:val="20"/>
    </w:rPr>
  </w:style>
  <w:style w:type="character" w:customStyle="1" w:styleId="T1">
    <w:name w:val="T1"/>
    <w:hidden/>
    <w:rsid w:val="009359D7"/>
    <w:rPr>
      <w:b/>
    </w:rPr>
  </w:style>
  <w:style w:type="character" w:customStyle="1" w:styleId="T2">
    <w:name w:val="T2"/>
    <w:hidden/>
    <w:rsid w:val="009359D7"/>
  </w:style>
  <w:style w:type="character" w:customStyle="1" w:styleId="ac">
    <w:name w:val="Название Знак"/>
    <w:link w:val="ab"/>
    <w:rsid w:val="008333BB"/>
    <w:rPr>
      <w:rFonts w:ascii="Arial" w:hAnsi="Arial"/>
      <w:b/>
      <w:kern w:val="28"/>
      <w:sz w:val="32"/>
    </w:rPr>
  </w:style>
  <w:style w:type="paragraph" w:customStyle="1" w:styleId="P3">
    <w:name w:val="P3"/>
    <w:basedOn w:val="a"/>
    <w:hidden/>
    <w:rsid w:val="0091234C"/>
    <w:pPr>
      <w:widowControl w:val="0"/>
      <w:adjustRightInd w:val="0"/>
      <w:spacing w:after="0"/>
      <w:jc w:val="left"/>
    </w:pPr>
    <w:rPr>
      <w:rFonts w:cs="Tahoma"/>
      <w:szCs w:val="20"/>
    </w:rPr>
  </w:style>
  <w:style w:type="character" w:customStyle="1" w:styleId="21">
    <w:name w:val="Заголовок 2 Знак1"/>
    <w:aliases w:val="H2 Знак,Заголовок 2 Знак Знак"/>
    <w:basedOn w:val="a0"/>
    <w:link w:val="2"/>
    <w:rsid w:val="00474C08"/>
    <w:rPr>
      <w:sz w:val="30"/>
    </w:rPr>
  </w:style>
  <w:style w:type="paragraph" w:customStyle="1" w:styleId="ListNum">
    <w:name w:val="ListNum"/>
    <w:basedOn w:val="a"/>
    <w:rsid w:val="00474C08"/>
    <w:pPr>
      <w:numPr>
        <w:numId w:val="9"/>
      </w:numPr>
      <w:tabs>
        <w:tab w:val="left" w:pos="284"/>
      </w:tabs>
      <w:spacing w:before="60" w:after="0"/>
    </w:pPr>
    <w:rPr>
      <w:sz w:val="22"/>
    </w:rPr>
  </w:style>
  <w:style w:type="paragraph" w:customStyle="1" w:styleId="ListBul2">
    <w:name w:val="ListBul2"/>
    <w:basedOn w:val="a"/>
    <w:rsid w:val="00474C08"/>
    <w:pPr>
      <w:tabs>
        <w:tab w:val="num" w:pos="360"/>
        <w:tab w:val="left" w:pos="567"/>
        <w:tab w:val="num" w:pos="644"/>
      </w:tabs>
      <w:spacing w:after="0"/>
      <w:ind w:left="567" w:hanging="283"/>
    </w:pPr>
    <w:rPr>
      <w:sz w:val="22"/>
    </w:rPr>
  </w:style>
  <w:style w:type="paragraph" w:customStyle="1" w:styleId="s1">
    <w:name w:val="s_1"/>
    <w:basedOn w:val="a"/>
    <w:rsid w:val="00194ACF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file://C:\Users\mishenin.a\AppData\Local\Microsoft\Users\izvarina\AppData\Local\Microsoft\Windows\izvarina\Local%20Settings\AppData\Local\Microsoft\Windows\Temporary%20Internet%20Files\Low\Content.IE5\izvarina\soltanova\&#1058;&#1086;&#1088;&#1075;&#1080;\&#1045;.&#1042;.%20&#1041;&#1072;&#1094;&#1082;&#1080;&#1093;\&#1050;&#1086;&#1085;&#1082;&#1091;&#1088;&#1089;&#1099;%202007%20&#1075;\41%20&#1054;&#1050;&#1057;\&#1053;&#1072;%20&#1086;&#1073;&#1098;&#1103;&#1074;&#1083;&#1077;&#1085;&#1080;&#1080;\&#1050;&#1072;&#1079;&#1072;&#1085;&#1100;%2016&#1046;&#1044;%201\&#1058;&#1080;&#1087;&#1086;&#1074;&#1072;&#1103;%20-%20&#1088;&#1072;&#1073;&#1086;&#1090;&#1099;%20&#1088;&#1077;&#1076;&#1072;&#1082;&#1094;&#1080;&#1103;%2053-&#1060;&#1047;1.doc" TargetMode="External"/><Relationship Id="rId26" Type="http://schemas.openxmlformats.org/officeDocument/2006/relationships/hyperlink" Target="http://www.rts-tender.ru" TargetMode="External"/><Relationship Id="rId39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hyperlink" Target="http://www.zakupki.gov.ru" TargetMode="External"/><Relationship Id="rId34" Type="http://schemas.openxmlformats.org/officeDocument/2006/relationships/hyperlink" Target="garantF1://12025267.3012" TargetMode="External"/><Relationship Id="rId42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zakupki.gov.ru" TargetMode="External"/><Relationship Id="rId25" Type="http://schemas.openxmlformats.org/officeDocument/2006/relationships/hyperlink" Target="garantF1://12041175.19" TargetMode="External"/><Relationship Id="rId33" Type="http://schemas.openxmlformats.org/officeDocument/2006/relationships/hyperlink" Target="https://www.rts-tender.ru/" TargetMode="External"/><Relationship Id="rId38" Type="http://schemas.openxmlformats.org/officeDocument/2006/relationships/image" Target="media/image3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s://www.rts-tender.ru" TargetMode="External"/><Relationship Id="rId29" Type="http://schemas.openxmlformats.org/officeDocument/2006/relationships/hyperlink" Target="garantF1://12029354.2015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24" Type="http://schemas.openxmlformats.org/officeDocument/2006/relationships/hyperlink" Target="garantF1://12088083.5" TargetMode="External"/><Relationship Id="rId32" Type="http://schemas.openxmlformats.org/officeDocument/2006/relationships/hyperlink" Target="https://www.rts-tender.ru/" TargetMode="External"/><Relationship Id="rId37" Type="http://schemas.openxmlformats.org/officeDocument/2006/relationships/image" Target="media/image2.emf"/><Relationship Id="rId40" Type="http://schemas.openxmlformats.org/officeDocument/2006/relationships/header" Target="header1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hyperlink" Target="garantF1://12025267.3012" TargetMode="External"/><Relationship Id="rId28" Type="http://schemas.openxmlformats.org/officeDocument/2006/relationships/hyperlink" Target="garantF1://12029354.2015" TargetMode="External"/><Relationship Id="rId36" Type="http://schemas.openxmlformats.org/officeDocument/2006/relationships/image" Target="media/image1.emf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mailto:a.mishenin@elektroseti.com" TargetMode="External"/><Relationship Id="rId31" Type="http://schemas.openxmlformats.org/officeDocument/2006/relationships/hyperlink" Target="https://www.rts-tender.ru/" TargetMode="External"/><Relationship Id="rId44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elektroseti.com" TargetMode="External"/><Relationship Id="rId27" Type="http://schemas.openxmlformats.org/officeDocument/2006/relationships/hyperlink" Target="garantF1://890941.1829" TargetMode="External"/><Relationship Id="rId30" Type="http://schemas.openxmlformats.org/officeDocument/2006/relationships/hyperlink" Target="garantF1://12029354.2015" TargetMode="External"/><Relationship Id="rId35" Type="http://schemas.openxmlformats.org/officeDocument/2006/relationships/hyperlink" Target="https://www.rts-tender.ru/" TargetMode="External"/><Relationship Id="rId43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DA231-A647-4F7A-BBEB-D63E9D95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5124</TotalTime>
  <Pages>41</Pages>
  <Words>9552</Words>
  <Characters>72046</Characters>
  <Application>Microsoft Office Word</Application>
  <DocSecurity>0</DocSecurity>
  <Lines>600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ЦПТС</Company>
  <LinksUpToDate>false</LinksUpToDate>
  <CharactersWithSpaces>81436</CharactersWithSpaces>
  <SharedDoc>false</SharedDoc>
  <HLinks>
    <vt:vector size="78" baseType="variant">
      <vt:variant>
        <vt:i4>69272680</vt:i4>
      </vt:variant>
      <vt:variant>
        <vt:i4>36</vt:i4>
      </vt:variant>
      <vt:variant>
        <vt:i4>0</vt:i4>
      </vt:variant>
      <vt:variant>
        <vt:i4>5</vt:i4>
      </vt:variant>
      <vt:variant>
        <vt:lpwstr>C:\Users\Пользователь\РАБОЧИЕ ОБРАЗЦЫ С 02 МАЯ 2007\ОБРАЗЕЦ конкурс услуги (с 02 мая 2007).doc</vt:lpwstr>
      </vt:variant>
      <vt:variant>
        <vt:lpwstr>sub_7100#sub_7100</vt:lpwstr>
      </vt:variant>
      <vt:variant>
        <vt:i4>69469299</vt:i4>
      </vt:variant>
      <vt:variant>
        <vt:i4>33</vt:i4>
      </vt:variant>
      <vt:variant>
        <vt:i4>0</vt:i4>
      </vt:variant>
      <vt:variant>
        <vt:i4>5</vt:i4>
      </vt:variant>
      <vt:variant>
        <vt:lpwstr>file://C:\Documents and Settings\azamaraev\Local Settings\Local Settings\Temp\Users\izvarina\AppData\Local\Microsoft\Windows\izvarina\Local Settings\AppData\Local\Microsoft\Windows\Temporary Internet Files\Low\Content.IE5\izvarina\soltanova\Торги\Е.В. Бацких\Конкурсы 2007 г\41 ОКС\На объявлении\Казань 16ЖД 1\Типовая - работы редакция 53-ФЗ1.doc</vt:lpwstr>
      </vt:variant>
      <vt:variant>
        <vt:lpwstr>_РАЗДЕЛ_I.4_ОБРАЗЦЫ_ФОРМ И ДОКУМЕНТО#_РАЗДЕЛ_I.4_ОБРАЗЦЫ_ФОРМ И ДОКУМЕНТО</vt:lpwstr>
      </vt:variant>
      <vt:variant>
        <vt:i4>917590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consultantplus://offline/ref=E71D62E0EB2DF83F91AF6C26A020C45C9BBE8CABEE12416971960442F621t4H</vt:lpwstr>
      </vt:variant>
      <vt:variant>
        <vt:lpwstr/>
      </vt:variant>
      <vt:variant>
        <vt:i4>3604582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consultantplus://offline/ref=E71D62E0EB2DF83F91AF6929A320C45C9BB08EA0E81B1C6379CF08402Ft1H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69665910</vt:i4>
      </vt:variant>
      <vt:variant>
        <vt:i4>21</vt:i4>
      </vt:variant>
      <vt:variant>
        <vt:i4>0</vt:i4>
      </vt:variant>
      <vt:variant>
        <vt:i4>5</vt:i4>
      </vt:variant>
      <vt:variant>
        <vt:lpwstr>file://C:\Documents and Settings\azamaraev\Local Settings\Local Settings\Temp\Users\izvarina\AppData\Local\Microsoft\Windows\izvarina\Local Settings\AppData\Local\Microsoft\Windows\Temporary Internet Files\Low\Content.IE5\izvarina\soltanova\Торги\Е.В. Бацких\Конкурсы 2007 г\41 ОКС\На объявлении\Казань 16ЖД 1\Типовая - работы редакция 53-ФЗ1.doc</vt:lpwstr>
      </vt:variant>
      <vt:variant>
        <vt:lpwstr>_РАЗДЕЛ_I.2._ОБЩИЕ_УСЛОВИЯ ПРОВЕДЕНИ#_РАЗДЕЛ_I.2._ОБЩИЕ_УСЛОВИЯ ПРОВЕДЕНИ</vt:lpwstr>
      </vt:variant>
      <vt:variant>
        <vt:i4>328712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п4711</vt:lpwstr>
      </vt:variant>
      <vt:variant>
        <vt:i4>7667761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consultantplus://offline/ref=9DF44454493D5B38D5A18F19C3BBC43872329089721CD605D6C7DABB598E8CF9633861A2EC7B657E40O7L</vt:lpwstr>
      </vt:variant>
      <vt:variant>
        <vt:lpwstr/>
      </vt:variant>
      <vt:variant>
        <vt:i4>7667766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consultantplus://offline/ref=9DF44454493D5B38D5A18F19C3BBC43872329089721CD605D6C7DABB598E8CF9633861A2EC7B657E40O0L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consultantplus://offline/main?base=LAW;n=116659;fld=134;dst=32</vt:lpwstr>
      </vt:variant>
      <vt:variant>
        <vt:lpwstr/>
      </vt:variant>
      <vt:variant>
        <vt:i4>8257618</vt:i4>
      </vt:variant>
      <vt:variant>
        <vt:i4>6</vt:i4>
      </vt:variant>
      <vt:variant>
        <vt:i4>0</vt:i4>
      </vt:variant>
      <vt:variant>
        <vt:i4>5</vt:i4>
      </vt:variant>
      <vt:variant>
        <vt:lpwstr>mailto:konkurs@misis.ru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garantf1://890941.1829/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Ovchinnikova</dc:creator>
  <cp:lastModifiedBy>Артем Е. Мишенин</cp:lastModifiedBy>
  <cp:revision>17</cp:revision>
  <cp:lastPrinted>2022-09-28T09:23:00Z</cp:lastPrinted>
  <dcterms:created xsi:type="dcterms:W3CDTF">2017-12-25T09:49:00Z</dcterms:created>
  <dcterms:modified xsi:type="dcterms:W3CDTF">2022-09-29T04:40:00Z</dcterms:modified>
</cp:coreProperties>
</file>