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B25801">
        <w:rPr>
          <w:sz w:val="28"/>
          <w:szCs w:val="28"/>
        </w:rPr>
        <w:t>мая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84550C" w:rsidRDefault="0084550C" w:rsidP="0084550C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</w:p>
    <w:p w:rsidR="00334027" w:rsidRPr="00334027" w:rsidRDefault="00DB228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 xml:space="preserve">Трансформатора </w:t>
      </w:r>
      <w:r w:rsidR="00311083">
        <w:rPr>
          <w:b/>
          <w:sz w:val="32"/>
          <w:szCs w:val="32"/>
        </w:rPr>
        <w:t xml:space="preserve">ТМГ </w:t>
      </w:r>
      <w:r w:rsidR="00B25801">
        <w:rPr>
          <w:b/>
          <w:sz w:val="32"/>
          <w:szCs w:val="32"/>
        </w:rPr>
        <w:t>25</w:t>
      </w:r>
      <w:r w:rsidR="00311083">
        <w:rPr>
          <w:b/>
          <w:sz w:val="32"/>
          <w:szCs w:val="32"/>
        </w:rPr>
        <w:t>/</w:t>
      </w:r>
      <w:r w:rsidR="00B25801">
        <w:rPr>
          <w:b/>
          <w:sz w:val="32"/>
          <w:szCs w:val="32"/>
        </w:rPr>
        <w:t>6</w:t>
      </w:r>
      <w:r w:rsidR="00311083">
        <w:rPr>
          <w:b/>
          <w:sz w:val="32"/>
          <w:szCs w:val="32"/>
        </w:rPr>
        <w:t>/0,4</w:t>
      </w:r>
      <w:r w:rsidR="00B25801">
        <w:rPr>
          <w:b/>
          <w:sz w:val="32"/>
          <w:szCs w:val="32"/>
        </w:rPr>
        <w:t xml:space="preserve"> Д/Ун-11 </w:t>
      </w:r>
      <w:r w:rsidR="00311083">
        <w:rPr>
          <w:b/>
          <w:sz w:val="32"/>
          <w:szCs w:val="32"/>
        </w:rPr>
        <w:t>УХЛ1</w:t>
      </w:r>
      <w:r w:rsidR="0084550C">
        <w:rPr>
          <w:b/>
          <w:sz w:val="32"/>
          <w:szCs w:val="32"/>
        </w:rPr>
        <w:t xml:space="preserve">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B25801" w:rsidRDefault="00B25801" w:rsidP="00334027">
      <w:pPr>
        <w:snapToGrid w:val="0"/>
        <w:jc w:val="center"/>
        <w:rPr>
          <w:b/>
          <w:sz w:val="28"/>
          <w:szCs w:val="28"/>
        </w:rPr>
      </w:pPr>
    </w:p>
    <w:p w:rsidR="00B25801" w:rsidRDefault="00B25801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84550C" w:rsidRPr="0084550C">
        <w:rPr>
          <w:spacing w:val="-6"/>
        </w:rPr>
        <w:t xml:space="preserve"> 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B25801">
        <w:rPr>
          <w:b/>
        </w:rPr>
        <w:t>568 000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B25801">
        <w:rPr>
          <w:b/>
        </w:rPr>
        <w:t>Пятьсот шестьдесят восемь тысяч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</w:t>
      </w:r>
      <w:r w:rsidR="00506F80">
        <w:rPr>
          <w:b/>
        </w:rPr>
        <w:t xml:space="preserve"> за 4 штуки</w:t>
      </w:r>
      <w:r w:rsidRPr="00F72239">
        <w:rPr>
          <w:b/>
        </w:rPr>
        <w:t>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B25801">
        <w:rPr>
          <w:spacing w:val="-6"/>
        </w:rPr>
        <w:t>11</w:t>
      </w:r>
      <w:r w:rsidRPr="00334027">
        <w:rPr>
          <w:spacing w:val="-6"/>
        </w:rPr>
        <w:t xml:space="preserve"> </w:t>
      </w:r>
      <w:r w:rsidR="00E4186C">
        <w:rPr>
          <w:spacing w:val="-6"/>
        </w:rPr>
        <w:t>ма</w:t>
      </w:r>
      <w:r w:rsidR="00B25801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B25801">
        <w:rPr>
          <w:spacing w:val="-6"/>
        </w:rPr>
        <w:t>22</w:t>
      </w:r>
      <w:r w:rsidRPr="00334027">
        <w:rPr>
          <w:spacing w:val="-6"/>
        </w:rPr>
        <w:t xml:space="preserve"> </w:t>
      </w:r>
      <w:r w:rsidR="00B25801">
        <w:rPr>
          <w:spacing w:val="-6"/>
        </w:rPr>
        <w:t>ма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B25801">
        <w:rPr>
          <w:spacing w:val="-6"/>
        </w:rPr>
        <w:t>1</w:t>
      </w:r>
      <w:r w:rsidR="00E4186C">
        <w:rPr>
          <w:spacing w:val="-6"/>
        </w:rPr>
        <w:t>1</w:t>
      </w:r>
      <w:r w:rsidR="009D2C8D" w:rsidRPr="00334027">
        <w:rPr>
          <w:spacing w:val="-6"/>
        </w:rPr>
        <w:t xml:space="preserve"> </w:t>
      </w:r>
      <w:r w:rsidR="00E4186C">
        <w:rPr>
          <w:spacing w:val="-6"/>
        </w:rPr>
        <w:t>ма</w:t>
      </w:r>
      <w:r w:rsidR="00B25801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B25801">
        <w:rPr>
          <w:spacing w:val="-6"/>
        </w:rPr>
        <w:t>17</w:t>
      </w:r>
      <w:r>
        <w:rPr>
          <w:spacing w:val="-6"/>
        </w:rPr>
        <w:t xml:space="preserve"> </w:t>
      </w:r>
      <w:r w:rsidR="00B25801">
        <w:rPr>
          <w:spacing w:val="-6"/>
        </w:rPr>
        <w:t>ма</w:t>
      </w:r>
      <w:r w:rsidR="00E4186C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B25801">
        <w:rPr>
          <w:spacing w:val="-6"/>
        </w:rPr>
        <w:t>22 ма</w:t>
      </w:r>
      <w:r w:rsidR="00E4186C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B25801">
        <w:rPr>
          <w:spacing w:val="-6"/>
        </w:rPr>
        <w:t>22</w:t>
      </w:r>
      <w:r w:rsidR="00E4186C">
        <w:rPr>
          <w:spacing w:val="-6"/>
        </w:rPr>
        <w:t xml:space="preserve"> </w:t>
      </w:r>
      <w:r w:rsidR="00B25801">
        <w:rPr>
          <w:spacing w:val="-6"/>
        </w:rPr>
        <w:t>ма</w:t>
      </w:r>
      <w:r w:rsidR="00E4186C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B25801">
        <w:rPr>
          <w:spacing w:val="-6"/>
        </w:rPr>
        <w:t>22</w:t>
      </w:r>
      <w:r w:rsidR="00E4186C">
        <w:rPr>
          <w:spacing w:val="-6"/>
        </w:rPr>
        <w:t xml:space="preserve"> </w:t>
      </w:r>
      <w:r w:rsidR="00B25801">
        <w:rPr>
          <w:spacing w:val="-6"/>
        </w:rPr>
        <w:t>ма</w:t>
      </w:r>
      <w:r w:rsidR="00E4186C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B25801">
        <w:rPr>
          <w:spacing w:val="-6"/>
        </w:rPr>
        <w:t>22</w:t>
      </w:r>
      <w:r w:rsidR="00E4186C">
        <w:rPr>
          <w:spacing w:val="-6"/>
        </w:rPr>
        <w:t xml:space="preserve"> </w:t>
      </w:r>
      <w:r w:rsidR="00B25801">
        <w:rPr>
          <w:spacing w:val="-6"/>
        </w:rPr>
        <w:t>ма</w:t>
      </w:r>
      <w:r w:rsidR="00E4186C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B25801">
        <w:rPr>
          <w:spacing w:val="-6"/>
        </w:rPr>
        <w:t>22 ма</w:t>
      </w:r>
      <w:r w:rsidR="00E4186C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506F80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353A" w:rsidRDefault="00E56436" w:rsidP="00B5314E">
            <w:pPr>
              <w:widowControl w:val="0"/>
              <w:spacing w:after="0"/>
              <w:rPr>
                <w:b/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Pr="0084550C">
              <w:rPr>
                <w:spacing w:val="-6"/>
              </w:rPr>
              <w:t xml:space="preserve">на поставку </w:t>
            </w:r>
            <w:r w:rsidR="00DB228C">
              <w:rPr>
                <w:spacing w:val="-6"/>
              </w:rPr>
              <w:t xml:space="preserve">Трансформатора </w:t>
            </w:r>
            <w:r w:rsidR="00B25801">
              <w:rPr>
                <w:spacing w:val="-6"/>
              </w:rPr>
              <w:t xml:space="preserve">ТМГ </w:t>
            </w:r>
            <w:r w:rsidR="00B25801" w:rsidRPr="00B25801">
              <w:rPr>
                <w:spacing w:val="-6"/>
              </w:rPr>
              <w:t>25/6/0,4 Д/Ун-11 УХЛ1</w:t>
            </w:r>
            <w:r w:rsidR="00DB228C" w:rsidRPr="0084550C">
              <w:rPr>
                <w:spacing w:val="-6"/>
              </w:rPr>
              <w:t xml:space="preserve">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>
              <w:t>Согласно 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>Согласно 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506F80" w:rsidP="00B25801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506F80">
              <w:rPr>
                <w:sz w:val="24"/>
                <w:szCs w:val="24"/>
              </w:rPr>
              <w:t>568 000,00 (Пятьсот шестьдесят восемь тысяч) ру</w:t>
            </w:r>
            <w:r w:rsidRPr="00506F80">
              <w:rPr>
                <w:sz w:val="24"/>
                <w:szCs w:val="24"/>
              </w:rPr>
              <w:t>б</w:t>
            </w:r>
            <w:r w:rsidRPr="00506F80">
              <w:rPr>
                <w:sz w:val="24"/>
                <w:szCs w:val="24"/>
              </w:rPr>
              <w:t>лей 00 копеек, с учетом НДС 20% за 4 штуки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>(част</w:t>
            </w:r>
            <w:bookmarkStart w:id="22" w:name="_GoBack"/>
            <w:bookmarkEnd w:id="22"/>
            <w:r w:rsidRPr="00082A08">
              <w:rPr>
                <w:sz w:val="24"/>
                <w:szCs w:val="24"/>
              </w:rPr>
              <w:t xml:space="preserve">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B25801">
              <w:t>11</w:t>
            </w:r>
            <w:r w:rsidRPr="00082A08">
              <w:t xml:space="preserve">» </w:t>
            </w:r>
            <w:r w:rsidR="00E4186C">
              <w:t>ма</w:t>
            </w:r>
            <w:r w:rsidR="00B25801"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B25801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B25801">
              <w:rPr>
                <w:lang w:eastAsia="ar-SA"/>
              </w:rPr>
              <w:t>17</w:t>
            </w:r>
            <w:r w:rsidRPr="00082A08">
              <w:rPr>
                <w:lang w:eastAsia="ar-SA"/>
              </w:rPr>
              <w:t xml:space="preserve">»  </w:t>
            </w:r>
            <w:r w:rsidR="00B25801">
              <w:rPr>
                <w:lang w:eastAsia="ar-SA"/>
              </w:rPr>
              <w:t>ма</w:t>
            </w:r>
            <w:r w:rsidR="00E4186C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</w:t>
            </w:r>
            <w:r w:rsidRPr="00082A08">
              <w:rPr>
                <w:lang w:eastAsia="ar-SA"/>
              </w:rPr>
              <w:t>о</w:t>
            </w:r>
            <w:r w:rsidRPr="00082A08">
              <w:rPr>
                <w:lang w:eastAsia="ar-SA"/>
              </w:rPr>
              <w:t>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25801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B25801">
              <w:t>1</w:t>
            </w:r>
            <w:r w:rsidR="00E4186C">
              <w:t>1</w:t>
            </w:r>
            <w:r w:rsidRPr="003B23DF">
              <w:t xml:space="preserve"> </w:t>
            </w:r>
            <w:r w:rsidR="00E4186C">
              <w:t>ма</w:t>
            </w:r>
            <w:r w:rsidR="00B25801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B25801">
              <w:t>22</w:t>
            </w:r>
            <w:r w:rsidR="00E4186C">
              <w:t xml:space="preserve"> </w:t>
            </w:r>
            <w:r w:rsidR="00B25801">
              <w:t>ма</w:t>
            </w:r>
            <w:r w:rsidR="00E4186C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извещение о проведении открытого конкурса и конкурсную док</w:t>
            </w:r>
            <w:r w:rsidRPr="00082A08">
              <w:t>у</w:t>
            </w:r>
            <w:r w:rsidRPr="00082A08">
              <w:t>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B25801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B25801">
              <w:rPr>
                <w:sz w:val="24"/>
                <w:szCs w:val="24"/>
              </w:rPr>
              <w:t>22</w:t>
            </w:r>
            <w:r w:rsidRPr="00715C21">
              <w:rPr>
                <w:sz w:val="24"/>
                <w:szCs w:val="24"/>
              </w:rPr>
              <w:t xml:space="preserve">» </w:t>
            </w:r>
            <w:r w:rsidR="00B25801">
              <w:rPr>
                <w:sz w:val="24"/>
                <w:szCs w:val="24"/>
              </w:rPr>
              <w:t>ма</w:t>
            </w:r>
            <w:r w:rsidR="00E56436">
              <w:rPr>
                <w:sz w:val="24"/>
                <w:szCs w:val="24"/>
              </w:rPr>
              <w:t>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B25801">
              <w:t>22</w:t>
            </w:r>
            <w:r w:rsidRPr="003B23DF">
              <w:t xml:space="preserve">» </w:t>
            </w:r>
            <w:r w:rsidR="00B25801">
              <w:t>ма</w:t>
            </w:r>
            <w:r w:rsidR="009D2C8D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B25801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B25801">
              <w:t>22</w:t>
            </w:r>
            <w:r w:rsidRPr="003B23DF">
              <w:t xml:space="preserve">» </w:t>
            </w:r>
            <w:r w:rsidR="00B25801">
              <w:t>ма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B25801">
              <w:t>22</w:t>
            </w:r>
            <w:r w:rsidRPr="00334027">
              <w:t xml:space="preserve">» </w:t>
            </w:r>
            <w:r w:rsidR="00B25801">
              <w:t>ма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B25801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B25801">
              <w:t>22</w:t>
            </w:r>
            <w:r w:rsidR="00E56436" w:rsidRPr="00334027">
              <w:t xml:space="preserve">» </w:t>
            </w:r>
            <w:r w:rsidR="00B25801">
              <w:t>ма</w:t>
            </w:r>
            <w:r w:rsidR="00E56436">
              <w:t>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DB228C" w:rsidRDefault="00DB228C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72AEE548" wp14:editId="3A9EEA33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7D8B87B5" wp14:editId="6CE21B25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3845F7" wp14:editId="3EE0E162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4333F79" wp14:editId="4D16DAC0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7C74BE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7747C1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84550C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157B61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157B61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157B61" w:rsidRPr="00157B61">
        <w:rPr>
          <w:b/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>а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157B61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</w:t>
      </w:r>
      <w:r w:rsidRPr="00997A2F">
        <w:rPr>
          <w:sz w:val="22"/>
          <w:szCs w:val="22"/>
        </w:rPr>
        <w:t>я</w:t>
      </w:r>
      <w:r w:rsidRPr="00997A2F">
        <w:rPr>
          <w:sz w:val="22"/>
          <w:szCs w:val="22"/>
        </w:rPr>
        <w:t xml:space="preserve">щего конкурса, проект договора, Техническое задание </w:t>
      </w:r>
      <w:r w:rsidR="00157B61" w:rsidRPr="0084550C">
        <w:rPr>
          <w:spacing w:val="-6"/>
        </w:rPr>
        <w:t xml:space="preserve">на поставку </w:t>
      </w:r>
      <w:r w:rsidR="00DB228C"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</w:rPr>
        <w:t>25/6/0,4 Д/Ун-11 УХЛ1</w:t>
      </w:r>
      <w:r w:rsidR="00DB228C" w:rsidRPr="0084550C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157B61" w:rsidRPr="00157B61">
        <w:rPr>
          <w:i/>
          <w:sz w:val="22"/>
          <w:szCs w:val="22"/>
          <w:u w:val="single"/>
        </w:rPr>
        <w:t xml:space="preserve">на поставку </w:t>
      </w:r>
      <w:r w:rsidR="00DB228C" w:rsidRPr="00DB228C">
        <w:rPr>
          <w:i/>
          <w:sz w:val="22"/>
          <w:szCs w:val="22"/>
          <w:u w:val="single"/>
        </w:rPr>
        <w:t>Трансфо</w:t>
      </w:r>
      <w:r w:rsidR="00DB228C" w:rsidRPr="00DB228C">
        <w:rPr>
          <w:i/>
          <w:sz w:val="22"/>
          <w:szCs w:val="22"/>
          <w:u w:val="single"/>
        </w:rPr>
        <w:t>р</w:t>
      </w:r>
      <w:r w:rsidR="00DB228C" w:rsidRPr="00DB228C">
        <w:rPr>
          <w:i/>
          <w:sz w:val="22"/>
          <w:szCs w:val="22"/>
          <w:u w:val="single"/>
        </w:rPr>
        <w:t xml:space="preserve">матора </w:t>
      </w:r>
      <w:r w:rsidR="00B25801" w:rsidRPr="00B25801">
        <w:rPr>
          <w:i/>
          <w:sz w:val="22"/>
          <w:szCs w:val="22"/>
          <w:u w:val="single"/>
        </w:rPr>
        <w:t>ТМГ 25/6/0,4 Д/Ун-11 УХЛ1</w:t>
      </w:r>
      <w:r w:rsidR="00DB228C" w:rsidRPr="00DB228C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984523337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1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2023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</w:t>
      </w:r>
      <w:r w:rsidR="00311083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обязательств стороной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B25801">
        <w:rPr>
          <w:rFonts w:ascii="Times New Roman" w:eastAsia="Times New Roman" w:hAnsi="Times New Roman"/>
          <w:lang w:eastAsia="ru-RU"/>
        </w:rPr>
        <w:t>30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B25801">
        <w:rPr>
          <w:rFonts w:ascii="Times New Roman" w:eastAsia="Times New Roman" w:hAnsi="Times New Roman"/>
          <w:lang w:eastAsia="ru-RU"/>
        </w:rPr>
        <w:t>июля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9D2C8D">
        <w:rPr>
          <w:rFonts w:ascii="Times New Roman" w:eastAsia="Times New Roman" w:hAnsi="Times New Roman"/>
          <w:lang w:eastAsia="ru-RU"/>
        </w:rPr>
        <w:t>3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р/с: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984523337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157B61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 xml:space="preserve">на поставку </w:t>
            </w:r>
            <w:r w:rsidR="00DB228C">
              <w:rPr>
                <w:spacing w:val="-6"/>
              </w:rPr>
              <w:t xml:space="preserve">Трансформатора </w:t>
            </w:r>
            <w:r w:rsidR="00B25801">
              <w:rPr>
                <w:spacing w:val="-6"/>
              </w:rPr>
              <w:t xml:space="preserve">ТМГ </w:t>
            </w:r>
            <w:r w:rsidR="00B25801" w:rsidRPr="00B25801">
              <w:rPr>
                <w:spacing w:val="-6"/>
              </w:rPr>
              <w:t>25/6/0,4 Д/Ун-11 УХЛ1</w:t>
            </w:r>
            <w:r w:rsidR="00DB228C" w:rsidRPr="0084550C">
              <w:rPr>
                <w:spacing w:val="-6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DB228C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 xml:space="preserve">Трансформатора </w:t>
      </w:r>
      <w:r w:rsidR="00B25801">
        <w:rPr>
          <w:spacing w:val="-6"/>
        </w:rPr>
        <w:t xml:space="preserve">ТМГ </w:t>
      </w:r>
      <w:r w:rsidR="00B25801" w:rsidRPr="00B25801">
        <w:rPr>
          <w:spacing w:val="-6"/>
          <w:sz w:val="24"/>
        </w:rPr>
        <w:t>25/6/0,4 Д/Ун-11 УХЛ1</w:t>
      </w:r>
      <w:r w:rsidRPr="0084550C">
        <w:rPr>
          <w:spacing w:val="-6"/>
        </w:rPr>
        <w:t xml:space="preserve"> для ООО «ОЭСК»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DB228C" w:rsidP="00157B61">
            <w:pPr>
              <w:rPr>
                <w:sz w:val="22"/>
                <w:szCs w:val="22"/>
              </w:rPr>
            </w:pPr>
            <w:r>
              <w:rPr>
                <w:spacing w:val="-6"/>
              </w:rPr>
              <w:t xml:space="preserve">Трансформатора </w:t>
            </w:r>
            <w:r w:rsidR="00B25801">
              <w:rPr>
                <w:spacing w:val="-6"/>
              </w:rPr>
              <w:t xml:space="preserve">ТМГ </w:t>
            </w:r>
            <w:r w:rsidR="00B25801" w:rsidRPr="00B25801">
              <w:rPr>
                <w:spacing w:val="-6"/>
              </w:rPr>
              <w:t>25/6/0,4 Д/Ун-11 УХЛ1</w:t>
            </w:r>
            <w:r w:rsidRPr="0084550C">
              <w:rPr>
                <w:spacing w:val="-6"/>
              </w:rPr>
              <w:t xml:space="preserve"> для ООО «ОЭСК»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B25801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B25801" w:rsidRDefault="00B25801" w:rsidP="00B2580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>
        <w:rPr>
          <w:b/>
          <w:szCs w:val="22"/>
        </w:rPr>
        <w:t>График поставки</w:t>
      </w:r>
      <w:r w:rsidRPr="00B25801">
        <w:rPr>
          <w:szCs w:val="22"/>
        </w:rPr>
        <w:t>:</w:t>
      </w:r>
    </w:p>
    <w:p w:rsidR="00311083" w:rsidRPr="00B25801" w:rsidRDefault="00B25801" w:rsidP="00B25801">
      <w:pPr>
        <w:pStyle w:val="ListNum"/>
        <w:numPr>
          <w:ilvl w:val="0"/>
          <w:numId w:val="24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>
        <w:rPr>
          <w:spacing w:val="-6"/>
        </w:rPr>
        <w:t xml:space="preserve">Трансформатора ТМГ </w:t>
      </w:r>
      <w:r w:rsidRPr="00B25801">
        <w:rPr>
          <w:spacing w:val="-6"/>
          <w:sz w:val="24"/>
        </w:rPr>
        <w:t>25/6/0,4 Д/Ун-11 УХЛ1</w:t>
      </w:r>
      <w:r>
        <w:rPr>
          <w:spacing w:val="-6"/>
          <w:sz w:val="24"/>
        </w:rPr>
        <w:t xml:space="preserve"> – 2 шт., до 30 июня 2023 г.</w:t>
      </w:r>
    </w:p>
    <w:p w:rsidR="00B25801" w:rsidRPr="00311083" w:rsidRDefault="00B25801" w:rsidP="00B25801">
      <w:pPr>
        <w:pStyle w:val="ListNum"/>
        <w:numPr>
          <w:ilvl w:val="0"/>
          <w:numId w:val="24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>
        <w:rPr>
          <w:spacing w:val="-6"/>
        </w:rPr>
        <w:t xml:space="preserve">Трансформатора ТМГ </w:t>
      </w:r>
      <w:r w:rsidRPr="00B25801">
        <w:rPr>
          <w:spacing w:val="-6"/>
          <w:sz w:val="24"/>
        </w:rPr>
        <w:t>25/6/0,4 Д/Ун-11 УХЛ1</w:t>
      </w:r>
      <w:r>
        <w:rPr>
          <w:spacing w:val="-6"/>
          <w:sz w:val="24"/>
        </w:rPr>
        <w:t xml:space="preserve"> – 2 шт., до 30 июля 2023 г.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="0033169E" w:rsidRPr="0033169E">
        <w:rPr>
          <w:szCs w:val="22"/>
        </w:rPr>
        <w:t>Согласно графика поставки</w:t>
      </w:r>
      <w:r w:rsidR="0033169E">
        <w:rPr>
          <w:sz w:val="26"/>
          <w:szCs w:val="28"/>
        </w:rPr>
        <w:t xml:space="preserve">, </w:t>
      </w:r>
      <w:r w:rsidR="0033169E">
        <w:rPr>
          <w:szCs w:val="22"/>
        </w:rPr>
        <w:t>п</w:t>
      </w:r>
      <w:r w:rsidRPr="00047AD4">
        <w:rPr>
          <w:szCs w:val="22"/>
        </w:rPr>
        <w:t xml:space="preserve">осле поставки </w:t>
      </w:r>
      <w:r w:rsidR="0033169E">
        <w:rPr>
          <w:szCs w:val="22"/>
        </w:rPr>
        <w:t xml:space="preserve"> первых 2-х поз</w:t>
      </w:r>
      <w:r w:rsidR="0033169E">
        <w:rPr>
          <w:szCs w:val="22"/>
        </w:rPr>
        <w:t>и</w:t>
      </w:r>
      <w:r w:rsidR="0033169E">
        <w:rPr>
          <w:szCs w:val="22"/>
        </w:rPr>
        <w:t xml:space="preserve">ций </w:t>
      </w:r>
      <w:r w:rsidRPr="00047AD4">
        <w:rPr>
          <w:szCs w:val="22"/>
        </w:rPr>
        <w:t>товара до пункта Заказчика, подписания актов сдачи-приемки между «Поставщиком» и «З</w:t>
      </w:r>
      <w:r w:rsidRPr="00047AD4">
        <w:rPr>
          <w:szCs w:val="22"/>
        </w:rPr>
        <w:t>а</w:t>
      </w:r>
      <w:r w:rsidRPr="00047AD4">
        <w:rPr>
          <w:szCs w:val="22"/>
        </w:rPr>
        <w:t xml:space="preserve">казчиком»,  «Заказчик» производит расчет </w:t>
      </w:r>
      <w:r w:rsidR="0033169E">
        <w:rPr>
          <w:szCs w:val="22"/>
        </w:rPr>
        <w:t>за первую партию товара,</w:t>
      </w:r>
      <w:r w:rsidRPr="00047AD4">
        <w:rPr>
          <w:szCs w:val="22"/>
        </w:rPr>
        <w:t xml:space="preserve"> после выставления счета оплаты «Поставщиком» в течение </w:t>
      </w:r>
      <w:r w:rsidR="00311083">
        <w:rPr>
          <w:szCs w:val="22"/>
        </w:rPr>
        <w:t>10</w:t>
      </w:r>
      <w:r w:rsidRPr="00047AD4">
        <w:rPr>
          <w:szCs w:val="22"/>
        </w:rPr>
        <w:t xml:space="preserve"> календарны</w:t>
      </w:r>
      <w:r w:rsidR="0033169E">
        <w:rPr>
          <w:szCs w:val="22"/>
        </w:rPr>
        <w:t>х дней. Соответственно вторая партия товара оплачивается аналогичным способом.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</w:t>
      </w:r>
      <w:r w:rsidR="00157B61" w:rsidRPr="00B01286">
        <w:rPr>
          <w:sz w:val="22"/>
          <w:szCs w:val="22"/>
        </w:rPr>
        <w:t>е</w:t>
      </w:r>
      <w:r w:rsidR="00157B61"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E4186C">
        <w:rPr>
          <w:sz w:val="22"/>
          <w:szCs w:val="22"/>
        </w:rPr>
        <w:t>3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E4186C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57B61" w:rsidRPr="00B01286">
        <w:rPr>
          <w:rFonts w:ascii="Times New Roman" w:hAnsi="Times New Roman"/>
        </w:rPr>
        <w:t>.4.</w:t>
      </w:r>
      <w:r w:rsidR="00157B61" w:rsidRPr="00B01286">
        <w:t xml:space="preserve"> </w:t>
      </w:r>
      <w:r w:rsidR="00157B61"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рии Кемеровской области, воизбежании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E4186C">
        <w:rPr>
          <w:rFonts w:ascii="Times New Roman" w:hAnsi="Times New Roman"/>
        </w:rPr>
        <w:t>ы</w:t>
      </w:r>
      <w:r w:rsidRPr="00E4186C">
        <w:rPr>
          <w:rFonts w:ascii="Times New Roman" w:hAnsi="Times New Roman"/>
        </w:rPr>
        <w:t>том, управленческой компетентностью, опытом и репутацией, иметь ресурсные возможн</w:t>
      </w:r>
      <w:r w:rsidRPr="00E4186C">
        <w:rPr>
          <w:rFonts w:ascii="Times New Roman" w:hAnsi="Times New Roman"/>
        </w:rPr>
        <w:t>о</w:t>
      </w:r>
      <w:r w:rsidRPr="00E4186C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157B61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E4186C" w:rsidRDefault="00157B61" w:rsidP="00E4186C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157B61" w:rsidRPr="00E4186C" w:rsidRDefault="00E4186C" w:rsidP="00E4186C">
      <w:pPr>
        <w:pStyle w:val="afff3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 </w:t>
      </w:r>
      <w:r w:rsidR="00157B61" w:rsidRPr="00E4186C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157B61" w:rsidRPr="00B01286" w:rsidRDefault="00E4186C" w:rsidP="00E4186C">
      <w:pPr>
        <w:pStyle w:val="afff3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57B61"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</w:t>
      </w:r>
      <w:r w:rsidR="00157B61" w:rsidRPr="00B01286">
        <w:rPr>
          <w:rFonts w:ascii="Times New Roman" w:hAnsi="Times New Roman"/>
        </w:rPr>
        <w:t>о</w:t>
      </w:r>
      <w:r w:rsidR="00157B61" w:rsidRPr="00B01286">
        <w:rPr>
          <w:rFonts w:ascii="Times New Roman" w:hAnsi="Times New Roman"/>
        </w:rPr>
        <w:t>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>В.В. Беззубцев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01" w:rsidRDefault="00B25801">
      <w:r>
        <w:separator/>
      </w:r>
    </w:p>
  </w:endnote>
  <w:endnote w:type="continuationSeparator" w:id="0">
    <w:p w:rsidR="00B25801" w:rsidRDefault="00B2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01" w:rsidRDefault="00B25801">
      <w:r>
        <w:separator/>
      </w:r>
    </w:p>
  </w:footnote>
  <w:footnote w:type="continuationSeparator" w:id="0">
    <w:p w:rsidR="00B25801" w:rsidRDefault="00B2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801" w:rsidRPr="00A80EBF" w:rsidRDefault="00B25801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06F80">
      <w:rPr>
        <w:sz w:val="20"/>
      </w:rPr>
      <w:t>5</w:t>
    </w:r>
    <w:r w:rsidRPr="00A80EBF">
      <w:rPr>
        <w:sz w:val="20"/>
      </w:rPr>
      <w:fldChar w:fldCharType="end"/>
    </w:r>
  </w:p>
  <w:p w:rsidR="00B25801" w:rsidRDefault="00B25801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801" w:rsidRDefault="00B25801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B25801" w:rsidRDefault="00B25801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801" w:rsidRPr="00A80EBF" w:rsidRDefault="00B25801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06F80">
      <w:rPr>
        <w:sz w:val="20"/>
      </w:rPr>
      <w:t>26</w:t>
    </w:r>
    <w:r w:rsidRPr="00A80EBF">
      <w:rPr>
        <w:sz w:val="20"/>
      </w:rPr>
      <w:fldChar w:fldCharType="end"/>
    </w:r>
  </w:p>
  <w:p w:rsidR="00B25801" w:rsidRDefault="00B25801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801" w:rsidRPr="00110B92" w:rsidRDefault="00B25801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506F80">
      <w:rPr>
        <w:sz w:val="20"/>
      </w:rPr>
      <w:t>39</w:t>
    </w:r>
    <w:r w:rsidRPr="00110B92">
      <w:rPr>
        <w:sz w:val="20"/>
      </w:rPr>
      <w:fldChar w:fldCharType="end"/>
    </w:r>
  </w:p>
  <w:p w:rsidR="00B25801" w:rsidRDefault="00B25801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2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3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  <w:lvlOverride w:ilvl="0">
      <w:startOverride w:val="1"/>
    </w:lvlOverride>
  </w:num>
  <w:num w:numId="4">
    <w:abstractNumId w:val="10"/>
  </w:num>
  <w:num w:numId="5">
    <w:abstractNumId w:val="22"/>
  </w:num>
  <w:num w:numId="6">
    <w:abstractNumId w:val="5"/>
  </w:num>
  <w:num w:numId="7">
    <w:abstractNumId w:val="6"/>
  </w:num>
  <w:num w:numId="8">
    <w:abstractNumId w:val="21"/>
  </w:num>
  <w:num w:numId="9">
    <w:abstractNumId w:val="20"/>
  </w:num>
  <w:num w:numId="10">
    <w:abstractNumId w:val="16"/>
  </w:num>
  <w:num w:numId="11">
    <w:abstractNumId w:val="11"/>
  </w:num>
  <w:num w:numId="12">
    <w:abstractNumId w:val="1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</w:num>
  <w:num w:numId="17">
    <w:abstractNumId w:val="1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8"/>
  </w:num>
  <w:num w:numId="21">
    <w:abstractNumId w:val="9"/>
  </w:num>
  <w:num w:numId="22">
    <w:abstractNumId w:val="11"/>
    <w:lvlOverride w:ilvl="0">
      <w:startOverride w:val="5"/>
    </w:lvlOverride>
  </w:num>
  <w:num w:numId="23">
    <w:abstractNumId w:val="12"/>
  </w:num>
  <w:num w:numId="2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1018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5101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083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69E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6F80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47C1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5801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228C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186C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702A6-228E-4EE4-A5DB-39161FFF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39</Pages>
  <Words>9207</Words>
  <Characters>69369</Characters>
  <Application>Microsoft Office Word</Application>
  <DocSecurity>0</DocSecurity>
  <Lines>578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78420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41</cp:revision>
  <cp:lastPrinted>2023-05-10T02:28:00Z</cp:lastPrinted>
  <dcterms:created xsi:type="dcterms:W3CDTF">2019-07-11T08:24:00Z</dcterms:created>
  <dcterms:modified xsi:type="dcterms:W3CDTF">2023-05-10T02:32:00Z</dcterms:modified>
</cp:coreProperties>
</file>