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F7" w:rsidRDefault="003E0E9C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Протокол рассмотрения заявок на участие в конкурсе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br/>
        <w:t>№ 2725378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5779"/>
        <w:gridCol w:w="3792"/>
      </w:tblGrid>
      <w:tr w:rsidR="00CE00F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E00F7" w:rsidRPr="003E0E9C" w:rsidRDefault="003E0E9C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 w:rsidRPr="003E0E9C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: 653047, Российская Федерация, Кемеровская обл., г. Прокопьевск, Гайдара, дом 43/помещение 1П</w:t>
            </w:r>
            <w:proofErr w:type="gramStart"/>
            <w:r w:rsidRPr="003E0E9C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3E0E9C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ОКАТО: 32437000000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CE00F7" w:rsidRDefault="003E0E9C">
            <w:pPr>
              <w:spacing w:after="0" w:line="240" w:lineRule="auto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публикации: 10.05.2023</w:t>
            </w:r>
          </w:p>
        </w:tc>
      </w:tr>
    </w:tbl>
    <w:p w:rsidR="00CE00F7" w:rsidRDefault="003E0E9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Организатор закупки: ООО «ОЭСК».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9571"/>
      </w:tblGrid>
      <w:tr w:rsidR="00CE00F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E00F7" w:rsidRDefault="003E0E9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и), заключающие договор</w:t>
            </w:r>
            <w:r w:rsidRPr="003E0E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t>ООО «ОЭСК»</w:t>
            </w:r>
          </w:p>
        </w:tc>
      </w:tr>
    </w:tbl>
    <w:p w:rsidR="00CE00F7" w:rsidRPr="003E0E9C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3E0E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3E0E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Мишенин Артем Евгеньевич, 89617211200, a.mishenin@elektroseti.com</w:t>
      </w:r>
      <w:r w:rsidRPr="003E0E9C">
        <w:rPr>
          <w:rFonts w:ascii="Times New Roman" w:hAnsi="Times New Roman" w:cs="Times New Roman"/>
          <w:sz w:val="24"/>
          <w:szCs w:val="24"/>
        </w:rPr>
        <w:t>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закупки: Запрос котировок на право заключения договора на поставку провода СИП-4 4х70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лота: 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 w:rsidRPr="003E0E9C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Запрос котировок на право заключения договора на поставку провода СИП-4 4х70</w:t>
      </w:r>
      <w:r w:rsidRPr="003E0E9C">
        <w:rPr>
          <w:rFonts w:ascii="Times New Roman" w:hAnsi="Times New Roman"/>
          <w:lang w:eastAsia="zh-CN" w:bidi="hi-IN"/>
        </w:rPr>
        <w:t>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договора: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.</w:t>
      </w:r>
      <w:proofErr w:type="gramEnd"/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документации: с 24.04.2023 по 10.05.2023.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подачи заявок: 24.04.2023.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10.05.2023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653047, Российская Федерация, Кемеровская обл., г. Прокопьевск, Гайдара, дом 43/помещение 1П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ОКАТО: 32437000000.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CE00F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CE00F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F7" w:rsidRDefault="003E0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>
              <w:t>27.32 Провода и кабели электронные и электрические прочие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F7" w:rsidRDefault="003E0E9C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8"/>
            <w:bookmarkStart w:id="6" w:name="OLE_LINK17"/>
            <w:bookmarkEnd w:id="5"/>
            <w:bookmarkEnd w:id="6"/>
            <w:r>
              <w:t>27.32 Производство прочих проводов и кабелей для электронного и электрического оборудования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F7" w:rsidRDefault="003E0E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OLE_LINK16"/>
            <w:bookmarkStart w:id="8" w:name="OLE_LINK15"/>
            <w:r>
              <w:t>4300</w:t>
            </w:r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(006)</w:t>
            </w:r>
          </w:p>
        </w:tc>
      </w:tr>
    </w:tbl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(максимальная) цена договора: 1 363 000,00 (Российский рубль), с НДС</w:t>
      </w:r>
    </w:p>
    <w:p w:rsidR="00CE00F7" w:rsidRPr="003E0E9C" w:rsidRDefault="003E0E9C" w:rsidP="00885FD1">
      <w:pPr>
        <w:pStyle w:val="ad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комиссии. </w:t>
      </w:r>
      <w:r w:rsidRPr="003E0E9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Формирование и публикация протокола осуществлялась комиссией,  правомочной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на осуществление своей функции.</w:t>
      </w:r>
    </w:p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момент окончания срока подачи заявок на участие в конкурсе было подано 2 заявк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ок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tbl>
      <w:tblPr>
        <w:tblW w:w="500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2090"/>
        <w:gridCol w:w="3487"/>
        <w:gridCol w:w="1743"/>
      </w:tblGrid>
      <w:tr w:rsidR="00CE00F7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CE00F7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04.05.2023 15:32 (</w:t>
            </w:r>
            <w:proofErr w:type="gramStart"/>
            <w:r>
              <w:t>МСК</w:t>
            </w:r>
            <w:proofErr w:type="gramEnd"/>
            <w:r>
              <w:t>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ООО "БКЗ"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Не определено</w:t>
            </w:r>
          </w:p>
        </w:tc>
      </w:tr>
      <w:tr w:rsidR="00CE00F7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04.05.2023 16:15 (</w:t>
            </w:r>
            <w:proofErr w:type="gramStart"/>
            <w:r>
              <w:t>МСК</w:t>
            </w:r>
            <w:proofErr w:type="gramEnd"/>
            <w:r>
              <w:t>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ООО "ТЭХ"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bookmarkStart w:id="9" w:name="OLE_LINK1"/>
            <w:r>
              <w:t>Не определено</w:t>
            </w:r>
            <w:bookmarkEnd w:id="9"/>
          </w:p>
        </w:tc>
      </w:tr>
    </w:tbl>
    <w:p w:rsidR="00CE00F7" w:rsidRDefault="003E0E9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рассмотрела заявки, поданные на участие в закупке, и приняла решение:</w:t>
      </w:r>
    </w:p>
    <w:tbl>
      <w:tblPr>
        <w:tblW w:w="500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4"/>
        <w:gridCol w:w="3977"/>
        <w:gridCol w:w="3860"/>
      </w:tblGrid>
      <w:tr w:rsidR="00CE00F7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Порядковый номер заявки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="00CE00F7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Соответствует требованиям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CE00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0F7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2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3E0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Не соответствует требованиям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0F7" w:rsidRDefault="002E78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Несоответствие заявки участника закупки требованиям документации закупки; Иное </w:t>
            </w:r>
            <w:proofErr w:type="gramStart"/>
            <w:r>
              <w:t>Согласно пункта</w:t>
            </w:r>
            <w:proofErr w:type="gramEnd"/>
            <w:r>
              <w:t xml:space="preserve"> 14.5. подпункта 14.5.2.1. Положения о закупках ООО "ОЭСК"</w:t>
            </w:r>
            <w:bookmarkStart w:id="10" w:name="_GoBack"/>
            <w:bookmarkEnd w:id="10"/>
          </w:p>
        </w:tc>
      </w:tr>
    </w:tbl>
    <w:p w:rsidR="00CE00F7" w:rsidRDefault="003E0E9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рассмотрения заявок на участие в конкурсе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Результаты голосования: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«За» 4 членов закупочной комиссии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«Против» 0 членов закупочной комиссии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«Воздержалось» 0 членов закупочной комиссии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«Отсутствует» 1 членов закупочной комиссии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Подписи членов закупочной комиссии: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 А.А. Фомичев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 А.Е. Мишенин</w:t>
      </w: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 И.В. Щепина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____________ В.В.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Беззубцев</w:t>
      </w:r>
      <w:proofErr w:type="spellEnd"/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0E9C" w:rsidRDefault="003E0E9C" w:rsidP="003E0E9C">
      <w:pPr>
        <w:pStyle w:val="ad"/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____________ Л.А. </w:t>
      </w:r>
      <w:proofErr w:type="spellStart"/>
      <w:r>
        <w:rPr>
          <w:rFonts w:ascii="Times New Roman" w:hAnsi="Times New Roman" w:cs="Times New Roman"/>
          <w:sz w:val="20"/>
          <w:szCs w:val="20"/>
        </w:rPr>
        <w:t>Сбытова</w:t>
      </w:r>
      <w:proofErr w:type="spellEnd"/>
    </w:p>
    <w:p w:rsidR="00CE00F7" w:rsidRPr="003E0E9C" w:rsidRDefault="00CE00F7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E00F7" w:rsidRPr="003E0E9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05F4"/>
    <w:multiLevelType w:val="multilevel"/>
    <w:tmpl w:val="0A92D646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912C8E"/>
    <w:multiLevelType w:val="multilevel"/>
    <w:tmpl w:val="0200F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compat>
    <w:compatSetting w:name="compatibilityMode" w:uri="http://schemas.microsoft.com/office/word" w:val="12"/>
  </w:compat>
  <w:rsids>
    <w:rsidRoot w:val="00CE00F7"/>
    <w:rsid w:val="002E7859"/>
    <w:rsid w:val="003E0E9C"/>
    <w:rsid w:val="00CE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0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c">
    <w:name w:val="Заголовок таблицы"/>
    <w:basedOn w:val="ab"/>
    <w:uiPriority w:val="99"/>
    <w:qFormat/>
    <w:rsid w:val="00B43D8C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C75CD"/>
    <w:pPr>
      <w:ind w:left="720"/>
      <w:contextualSpacing/>
    </w:pPr>
  </w:style>
  <w:style w:type="table" w:styleId="ae">
    <w:name w:val="Table Grid"/>
    <w:basedOn w:val="a2"/>
    <w:uiPriority w:val="59"/>
    <w:rsid w:val="00036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4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Артем Е. Мишенин</cp:lastModifiedBy>
  <cp:revision>17</cp:revision>
  <cp:lastPrinted>2023-05-10T03:59:00Z</cp:lastPrinted>
  <dcterms:created xsi:type="dcterms:W3CDTF">2015-08-06T10:05:00Z</dcterms:created>
  <dcterms:modified xsi:type="dcterms:W3CDTF">2023-05-10T04:07:00Z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