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D81" w:rsidRPr="00FC0D6B" w:rsidRDefault="00BC4D81" w:rsidP="002011DA">
      <w:pPr>
        <w:spacing w:after="0"/>
        <w:jc w:val="center"/>
        <w:rPr>
          <w:b/>
        </w:rPr>
      </w:pPr>
      <w:r w:rsidRPr="00FC0D6B">
        <w:rPr>
          <w:b/>
        </w:rPr>
        <w:t xml:space="preserve">ДОГОВОР № </w:t>
      </w:r>
    </w:p>
    <w:p w:rsidR="00BC4D81" w:rsidRPr="00FC0D6B" w:rsidRDefault="00BC4D81" w:rsidP="002011DA">
      <w:pPr>
        <w:spacing w:after="0"/>
        <w:jc w:val="center"/>
        <w:rPr>
          <w:b/>
        </w:rPr>
      </w:pPr>
      <w:r w:rsidRPr="00FC0D6B">
        <w:rPr>
          <w:b/>
        </w:rPr>
        <w:t>на разработку рабочей документации</w:t>
      </w:r>
    </w:p>
    <w:p w:rsidR="002011DA" w:rsidRPr="00FC0D6B" w:rsidRDefault="002011DA" w:rsidP="002011DA">
      <w:pPr>
        <w:spacing w:after="0"/>
        <w:jc w:val="center"/>
        <w:rPr>
          <w:b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53"/>
        <w:gridCol w:w="5376"/>
      </w:tblGrid>
      <w:tr w:rsidR="00BC4D81" w:rsidRPr="00FC0D6B" w:rsidTr="0074546B">
        <w:tc>
          <w:tcPr>
            <w:tcW w:w="4653" w:type="dxa"/>
            <w:shd w:val="clear" w:color="auto" w:fill="auto"/>
          </w:tcPr>
          <w:p w:rsidR="00BC4D81" w:rsidRPr="00FC0D6B" w:rsidRDefault="00BC4D81" w:rsidP="002011DA">
            <w:pPr>
              <w:spacing w:after="0"/>
            </w:pPr>
            <w:r w:rsidRPr="00FC0D6B">
              <w:t>г. Прокопьевск</w:t>
            </w:r>
          </w:p>
        </w:tc>
        <w:tc>
          <w:tcPr>
            <w:tcW w:w="5376" w:type="dxa"/>
            <w:shd w:val="clear" w:color="auto" w:fill="auto"/>
          </w:tcPr>
          <w:p w:rsidR="00BC4D81" w:rsidRPr="00FC0D6B" w:rsidRDefault="00BC4D81" w:rsidP="002011DA">
            <w:pPr>
              <w:spacing w:after="0"/>
              <w:jc w:val="right"/>
            </w:pPr>
            <w:r w:rsidRPr="00FC0D6B">
              <w:t xml:space="preserve"> «____» </w:t>
            </w:r>
            <w:r w:rsidR="002011DA" w:rsidRPr="00FC0D6B">
              <w:t>_____________</w:t>
            </w:r>
            <w:r w:rsidRPr="00FC0D6B">
              <w:t xml:space="preserve"> 2019 г.</w:t>
            </w:r>
          </w:p>
        </w:tc>
      </w:tr>
    </w:tbl>
    <w:p w:rsidR="002011DA" w:rsidRPr="00FC0D6B" w:rsidRDefault="002011DA" w:rsidP="002011DA">
      <w:pPr>
        <w:spacing w:after="0"/>
        <w:jc w:val="center"/>
      </w:pPr>
    </w:p>
    <w:p w:rsidR="00A21A9D" w:rsidRPr="00FC0D6B" w:rsidRDefault="00BC4D81" w:rsidP="002011DA">
      <w:pPr>
        <w:spacing w:after="0"/>
        <w:ind w:firstLine="709"/>
      </w:pPr>
      <w:r w:rsidRPr="00FC0D6B">
        <w:rPr>
          <w:b/>
          <w:color w:val="000000"/>
        </w:rPr>
        <w:t>Общество с ограниченной ответственностью «ОЭСК»</w:t>
      </w:r>
      <w:r w:rsidR="00A21A9D" w:rsidRPr="00FC0D6B">
        <w:rPr>
          <w:b/>
          <w:color w:val="000000"/>
        </w:rPr>
        <w:t>,</w:t>
      </w:r>
      <w:r w:rsidRPr="00FC0D6B">
        <w:rPr>
          <w:color w:val="000000"/>
        </w:rPr>
        <w:t xml:space="preserve"> именуемое в дальнейшем «Заказчик», в лице генерального директора Фомичева Александра Анатольевича </w:t>
      </w:r>
      <w:r w:rsidRPr="00FC0D6B">
        <w:t>действующего на основании Устава,</w:t>
      </w:r>
      <w:r w:rsidRPr="00FC0D6B">
        <w:rPr>
          <w:color w:val="000000"/>
        </w:rPr>
        <w:t xml:space="preserve"> с одной стороны, и</w:t>
      </w:r>
      <w:r w:rsidRPr="00FC0D6B">
        <w:t xml:space="preserve"> </w:t>
      </w:r>
    </w:p>
    <w:p w:rsidR="00BC4D81" w:rsidRPr="00FC0D6B" w:rsidRDefault="00A21A9D" w:rsidP="002011DA">
      <w:pPr>
        <w:spacing w:after="0"/>
        <w:ind w:firstLine="709"/>
      </w:pPr>
      <w:r w:rsidRPr="00FC0D6B">
        <w:rPr>
          <w:b/>
        </w:rPr>
        <w:t>Общество с ограниченной ответственностью Производственно-техническое предприятие «Сибэнергочермет»</w:t>
      </w:r>
      <w:r w:rsidR="00BC4D81" w:rsidRPr="00FC0D6B">
        <w:t xml:space="preserve">, именуемое в дальнейшем «Подрядчик» в лице </w:t>
      </w:r>
      <w:r w:rsidRPr="00FC0D6B">
        <w:t>директора Петрачкова Антона Александровича</w:t>
      </w:r>
      <w:r w:rsidR="00BC4D81" w:rsidRPr="00FC0D6B">
        <w:t xml:space="preserve">, действующего на основании </w:t>
      </w:r>
      <w:r w:rsidRPr="00FC0D6B">
        <w:t>Устава</w:t>
      </w:r>
      <w:r w:rsidR="00BC4D81" w:rsidRPr="00FC0D6B">
        <w:t>, с другой стороны, именуемые также «Стороны», заключили настоящий договор о нижеследующем:</w:t>
      </w:r>
    </w:p>
    <w:p w:rsidR="00BC4D81" w:rsidRPr="00FC0D6B" w:rsidRDefault="00BC4D81" w:rsidP="002011DA">
      <w:pPr>
        <w:spacing w:after="0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0421"/>
      </w:tblGrid>
      <w:tr w:rsidR="00BC4D81" w:rsidRPr="00FC0D6B" w:rsidTr="00A21A9D">
        <w:tc>
          <w:tcPr>
            <w:tcW w:w="5000" w:type="pct"/>
            <w:shd w:val="clear" w:color="auto" w:fill="auto"/>
          </w:tcPr>
          <w:p w:rsidR="00BC4D81" w:rsidRPr="00FC0D6B" w:rsidRDefault="00BC4D81" w:rsidP="002011DA">
            <w:pPr>
              <w:numPr>
                <w:ilvl w:val="0"/>
                <w:numId w:val="5"/>
              </w:numPr>
              <w:suppressAutoHyphens/>
              <w:spacing w:after="0"/>
              <w:jc w:val="center"/>
            </w:pPr>
            <w:r w:rsidRPr="00FC0D6B">
              <w:rPr>
                <w:b/>
              </w:rPr>
              <w:t>ПРЕДМЕТ ДОГОВОРА</w:t>
            </w:r>
          </w:p>
        </w:tc>
      </w:tr>
    </w:tbl>
    <w:p w:rsidR="00BC4D81" w:rsidRPr="00FC0D6B" w:rsidRDefault="00BC4D81" w:rsidP="002011DA">
      <w:pPr>
        <w:numPr>
          <w:ilvl w:val="1"/>
          <w:numId w:val="5"/>
        </w:numPr>
        <w:tabs>
          <w:tab w:val="clear" w:pos="622"/>
        </w:tabs>
        <w:suppressAutoHyphens/>
        <w:spacing w:after="0"/>
        <w:ind w:left="0" w:firstLine="709"/>
        <w:rPr>
          <w:color w:val="000000"/>
        </w:rPr>
      </w:pPr>
      <w:r w:rsidRPr="00FC0D6B">
        <w:rPr>
          <w:color w:val="000000"/>
        </w:rPr>
        <w:t>Заказчик поручает, а Подрядчик принимает на себя обязательства по выполнению следующих работ:</w:t>
      </w:r>
    </w:p>
    <w:p w:rsidR="00BC4D81" w:rsidRPr="00FC0D6B" w:rsidRDefault="00BC4D81" w:rsidP="002011DA">
      <w:pPr>
        <w:pStyle w:val="a3"/>
        <w:numPr>
          <w:ilvl w:val="0"/>
          <w:numId w:val="7"/>
        </w:numPr>
        <w:suppressAutoHyphens/>
        <w:overflowPunct w:val="0"/>
        <w:ind w:left="567" w:hanging="207"/>
        <w:contextualSpacing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D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Разработка рабочей документации на усиление стен и фундамента здания на ПС 35/6 </w:t>
      </w:r>
      <w:proofErr w:type="spellStart"/>
      <w:r w:rsidRPr="00FC0D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кВ</w:t>
      </w:r>
      <w:proofErr w:type="spellEnd"/>
      <w:r w:rsidRPr="00FC0D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№1 «Киселевская </w:t>
      </w:r>
      <w:proofErr w:type="spellStart"/>
      <w:r w:rsidR="00A21A9D" w:rsidRPr="00FC0D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подрайонная</w:t>
      </w:r>
      <w:proofErr w:type="spellEnd"/>
      <w:r w:rsidR="00A21A9D" w:rsidRPr="00FC0D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 w:rsidRPr="00FC0D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BC4D81" w:rsidRPr="00FC0D6B" w:rsidRDefault="00BC4D81" w:rsidP="002011DA">
      <w:pPr>
        <w:numPr>
          <w:ilvl w:val="2"/>
          <w:numId w:val="5"/>
        </w:numPr>
        <w:tabs>
          <w:tab w:val="clear" w:pos="720"/>
          <w:tab w:val="left" w:pos="1560"/>
        </w:tabs>
        <w:suppressAutoHyphens/>
        <w:spacing w:after="0"/>
        <w:ind w:left="0" w:firstLine="851"/>
        <w:rPr>
          <w:color w:val="000000"/>
        </w:rPr>
      </w:pPr>
      <w:r w:rsidRPr="00FC0D6B">
        <w:rPr>
          <w:color w:val="000000"/>
        </w:rPr>
        <w:t>Содержимое и объем работ определяется техническим заданием Заказчика на разработк</w:t>
      </w:r>
      <w:r w:rsidR="00A21A9D" w:rsidRPr="00FC0D6B">
        <w:rPr>
          <w:color w:val="000000"/>
        </w:rPr>
        <w:t>у</w:t>
      </w:r>
      <w:r w:rsidRPr="00FC0D6B">
        <w:rPr>
          <w:color w:val="000000"/>
        </w:rPr>
        <w:t xml:space="preserve"> рабочей документации на усиление стен и фундамента здания на ПС 35/6 </w:t>
      </w:r>
      <w:proofErr w:type="spellStart"/>
      <w:r w:rsidRPr="00FC0D6B">
        <w:rPr>
          <w:color w:val="000000"/>
        </w:rPr>
        <w:t>кВ</w:t>
      </w:r>
      <w:proofErr w:type="spellEnd"/>
      <w:r w:rsidRPr="00FC0D6B">
        <w:rPr>
          <w:color w:val="000000"/>
        </w:rPr>
        <w:t xml:space="preserve"> №1 «Киселевская </w:t>
      </w:r>
      <w:proofErr w:type="spellStart"/>
      <w:r w:rsidRPr="00FC0D6B">
        <w:rPr>
          <w:color w:val="000000"/>
        </w:rPr>
        <w:t>подрайонная</w:t>
      </w:r>
      <w:proofErr w:type="spellEnd"/>
      <w:r w:rsidRPr="00FC0D6B">
        <w:rPr>
          <w:color w:val="000000"/>
        </w:rPr>
        <w:t>», согласованным с Подрядчиком, и является неотъемлемой частью нас</w:t>
      </w:r>
      <w:r w:rsidR="00A21A9D" w:rsidRPr="00FC0D6B">
        <w:rPr>
          <w:color w:val="000000"/>
        </w:rPr>
        <w:t>тоящего договора, как Приложение</w:t>
      </w:r>
      <w:r w:rsidRPr="00FC0D6B">
        <w:rPr>
          <w:color w:val="000000"/>
        </w:rPr>
        <w:t xml:space="preserve"> №1.</w:t>
      </w:r>
    </w:p>
    <w:p w:rsidR="00BC4D81" w:rsidRPr="00FC0D6B" w:rsidRDefault="00BC4D81" w:rsidP="002011DA">
      <w:pPr>
        <w:numPr>
          <w:ilvl w:val="1"/>
          <w:numId w:val="5"/>
        </w:numPr>
        <w:tabs>
          <w:tab w:val="clear" w:pos="622"/>
        </w:tabs>
        <w:suppressAutoHyphens/>
        <w:spacing w:after="0"/>
        <w:ind w:left="0" w:firstLine="709"/>
        <w:rPr>
          <w:color w:val="000000"/>
        </w:rPr>
      </w:pPr>
      <w:r w:rsidRPr="00FC0D6B">
        <w:rPr>
          <w:color w:val="000000"/>
        </w:rPr>
        <w:t>Заказчик передает подрядчику необходимые исходные данные  и обеспечивает доступ к строительным конструкциям. Перечень необходимых исходных данных Подрядчик запрашивает у Заказчика в письменной форме.</w:t>
      </w:r>
    </w:p>
    <w:p w:rsidR="00BC4D81" w:rsidRPr="00FC0D6B" w:rsidRDefault="00BC4D81" w:rsidP="002011DA">
      <w:pPr>
        <w:numPr>
          <w:ilvl w:val="1"/>
          <w:numId w:val="5"/>
        </w:numPr>
        <w:tabs>
          <w:tab w:val="clear" w:pos="622"/>
        </w:tabs>
        <w:suppressAutoHyphens/>
        <w:spacing w:after="0"/>
        <w:ind w:left="0" w:firstLine="709"/>
        <w:rPr>
          <w:color w:val="000000"/>
        </w:rPr>
      </w:pPr>
      <w:r w:rsidRPr="00FC0D6B">
        <w:rPr>
          <w:color w:val="000000"/>
        </w:rPr>
        <w:t>Подрядчик передает Заказчику исключительное право на использование разработанной рабочей документации, указанной в п.1.1 после полной оплаты работ.</w:t>
      </w:r>
    </w:p>
    <w:p w:rsidR="00BC4D81" w:rsidRPr="00FC0D6B" w:rsidRDefault="00BC4D81" w:rsidP="002011DA">
      <w:pPr>
        <w:numPr>
          <w:ilvl w:val="1"/>
          <w:numId w:val="5"/>
        </w:numPr>
        <w:tabs>
          <w:tab w:val="clear" w:pos="622"/>
        </w:tabs>
        <w:suppressAutoHyphens/>
        <w:spacing w:after="0"/>
        <w:ind w:left="0" w:firstLine="709"/>
      </w:pPr>
      <w:r w:rsidRPr="00FC0D6B">
        <w:rPr>
          <w:color w:val="000000"/>
        </w:rPr>
        <w:t>Технические, экономические и другие требования к рабочей документации, являющейся предметом настоящего договора, должны соответствовать требованиям СНиП и других действующих нормативных актов Российской Федерации в части состава, содержания и оформления проектно-сметной документации для строительства, а также утвержденному заданию</w:t>
      </w:r>
      <w:r w:rsidRPr="00FC0D6B">
        <w:t xml:space="preserve"> на проектирование.</w:t>
      </w:r>
    </w:p>
    <w:p w:rsidR="00BC4D81" w:rsidRPr="00FC0D6B" w:rsidRDefault="00BC4D81" w:rsidP="002011DA">
      <w:pPr>
        <w:spacing w:after="0"/>
        <w:ind w:firstLine="540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0421"/>
      </w:tblGrid>
      <w:tr w:rsidR="00BC4D81" w:rsidRPr="00FC0D6B" w:rsidTr="00A21A9D">
        <w:tc>
          <w:tcPr>
            <w:tcW w:w="5000" w:type="pct"/>
            <w:shd w:val="clear" w:color="auto" w:fill="auto"/>
          </w:tcPr>
          <w:p w:rsidR="00BC4D81" w:rsidRPr="00FC0D6B" w:rsidRDefault="00BC4D81" w:rsidP="002011DA">
            <w:pPr>
              <w:numPr>
                <w:ilvl w:val="0"/>
                <w:numId w:val="5"/>
              </w:numPr>
              <w:suppressAutoHyphens/>
              <w:spacing w:after="0"/>
              <w:jc w:val="center"/>
            </w:pPr>
            <w:r w:rsidRPr="00FC0D6B">
              <w:rPr>
                <w:b/>
              </w:rPr>
              <w:t>ПРАВА И ОБЯЗАННОСТИ СТОРОН</w:t>
            </w:r>
          </w:p>
        </w:tc>
      </w:tr>
    </w:tbl>
    <w:p w:rsidR="00BC4D81" w:rsidRPr="00FC0D6B" w:rsidRDefault="00BC4D81" w:rsidP="002011DA">
      <w:pPr>
        <w:numPr>
          <w:ilvl w:val="1"/>
          <w:numId w:val="5"/>
        </w:numPr>
        <w:tabs>
          <w:tab w:val="clear" w:pos="622"/>
        </w:tabs>
        <w:suppressAutoHyphens/>
        <w:spacing w:after="0"/>
        <w:ind w:left="0" w:firstLine="709"/>
      </w:pPr>
      <w:r w:rsidRPr="00FC0D6B">
        <w:t>Заказчик обязуется:</w:t>
      </w:r>
    </w:p>
    <w:p w:rsidR="00607557" w:rsidRPr="00FC0D6B" w:rsidRDefault="00BC4D81" w:rsidP="002011DA">
      <w:pPr>
        <w:numPr>
          <w:ilvl w:val="2"/>
          <w:numId w:val="5"/>
        </w:numPr>
        <w:tabs>
          <w:tab w:val="clear" w:pos="720"/>
          <w:tab w:val="left" w:pos="1560"/>
        </w:tabs>
        <w:suppressAutoHyphens/>
        <w:spacing w:after="0"/>
        <w:ind w:left="0" w:firstLine="851"/>
      </w:pPr>
      <w:r w:rsidRPr="00FC0D6B">
        <w:t>Своевременно производить приемку и оплату выполненных в соответствии с настоящим договором работ.</w:t>
      </w:r>
    </w:p>
    <w:p w:rsidR="00607557" w:rsidRPr="00FC0D6B" w:rsidRDefault="00BC4D81" w:rsidP="002011DA">
      <w:pPr>
        <w:numPr>
          <w:ilvl w:val="2"/>
          <w:numId w:val="5"/>
        </w:numPr>
        <w:tabs>
          <w:tab w:val="clear" w:pos="720"/>
          <w:tab w:val="left" w:pos="1560"/>
        </w:tabs>
        <w:suppressAutoHyphens/>
        <w:spacing w:after="0"/>
        <w:ind w:left="0" w:firstLine="851"/>
      </w:pPr>
      <w:r w:rsidRPr="00FC0D6B">
        <w:t>Участвовать в необходимых случаях в согласовании готовой технической документации с соответствующими государственными органами и органами местного самоуправления.</w:t>
      </w:r>
    </w:p>
    <w:p w:rsidR="00BC4D81" w:rsidRPr="00FC0D6B" w:rsidRDefault="00BC4D81" w:rsidP="002011DA">
      <w:pPr>
        <w:numPr>
          <w:ilvl w:val="2"/>
          <w:numId w:val="5"/>
        </w:numPr>
        <w:tabs>
          <w:tab w:val="clear" w:pos="720"/>
          <w:tab w:val="left" w:pos="1560"/>
        </w:tabs>
        <w:suppressAutoHyphens/>
        <w:spacing w:after="0"/>
        <w:ind w:left="0" w:firstLine="851"/>
      </w:pPr>
      <w:proofErr w:type="gramStart"/>
      <w:r w:rsidRPr="00FC0D6B">
        <w:t>Нести другие обязанности</w:t>
      </w:r>
      <w:proofErr w:type="gramEnd"/>
      <w:r w:rsidRPr="00FC0D6B">
        <w:t>, предусмотренные ст.762 ГК РФ.</w:t>
      </w:r>
    </w:p>
    <w:p w:rsidR="004F506D" w:rsidRPr="00FC0D6B" w:rsidRDefault="00BC4D81" w:rsidP="002011DA">
      <w:pPr>
        <w:numPr>
          <w:ilvl w:val="1"/>
          <w:numId w:val="5"/>
        </w:numPr>
        <w:tabs>
          <w:tab w:val="clear" w:pos="622"/>
        </w:tabs>
        <w:suppressAutoHyphens/>
        <w:spacing w:after="0"/>
        <w:ind w:left="0" w:firstLine="709"/>
      </w:pPr>
      <w:r w:rsidRPr="00FC0D6B">
        <w:t xml:space="preserve">Заказчик имеет право осуществлять контроль, текущий </w:t>
      </w:r>
      <w:proofErr w:type="gramStart"/>
      <w:r w:rsidRPr="00FC0D6B">
        <w:t>кон</w:t>
      </w:r>
      <w:r w:rsidR="004F506D" w:rsidRPr="00FC0D6B">
        <w:t>троль за</w:t>
      </w:r>
      <w:proofErr w:type="gramEnd"/>
      <w:r w:rsidR="004F506D" w:rsidRPr="00FC0D6B">
        <w:t xml:space="preserve"> ходом работ Подрядчика, не вмешиваясь в хозяйственную деятельность Подрядчика.</w:t>
      </w:r>
    </w:p>
    <w:p w:rsidR="00BC4D81" w:rsidRPr="00FC0D6B" w:rsidRDefault="00BC4D81" w:rsidP="002011DA">
      <w:pPr>
        <w:numPr>
          <w:ilvl w:val="1"/>
          <w:numId w:val="5"/>
        </w:numPr>
        <w:tabs>
          <w:tab w:val="clear" w:pos="622"/>
        </w:tabs>
        <w:suppressAutoHyphens/>
        <w:spacing w:after="0"/>
        <w:ind w:left="0" w:firstLine="709"/>
      </w:pPr>
      <w:r w:rsidRPr="00FC0D6B">
        <w:t>Подрядчик обязуется:</w:t>
      </w:r>
    </w:p>
    <w:p w:rsidR="004F506D" w:rsidRPr="00FC0D6B" w:rsidRDefault="00BC4D81" w:rsidP="002011DA">
      <w:pPr>
        <w:numPr>
          <w:ilvl w:val="2"/>
          <w:numId w:val="5"/>
        </w:numPr>
        <w:tabs>
          <w:tab w:val="clear" w:pos="720"/>
          <w:tab w:val="left" w:pos="1560"/>
        </w:tabs>
        <w:suppressAutoHyphens/>
        <w:spacing w:after="0"/>
        <w:ind w:left="0" w:firstLine="851"/>
      </w:pPr>
      <w:r w:rsidRPr="00FC0D6B">
        <w:t>Своевременно и должным образом выполнять принятые на себя обязательства в соответствии с условиями настоящего договора.</w:t>
      </w:r>
    </w:p>
    <w:p w:rsidR="004F506D" w:rsidRPr="00FC0D6B" w:rsidRDefault="00BC4D81" w:rsidP="002011DA">
      <w:pPr>
        <w:numPr>
          <w:ilvl w:val="2"/>
          <w:numId w:val="5"/>
        </w:numPr>
        <w:tabs>
          <w:tab w:val="clear" w:pos="720"/>
          <w:tab w:val="left" w:pos="1560"/>
        </w:tabs>
        <w:suppressAutoHyphens/>
        <w:spacing w:after="0"/>
        <w:ind w:left="0" w:firstLine="851"/>
      </w:pPr>
      <w:r w:rsidRPr="00FC0D6B">
        <w:t>Представлять Заказчику техническую и проектно-сметную документацию в сроки, предусмотренные настоящим договором.</w:t>
      </w:r>
    </w:p>
    <w:p w:rsidR="00BC4D81" w:rsidRPr="00FC0D6B" w:rsidRDefault="00BC4D81" w:rsidP="002011DA">
      <w:pPr>
        <w:numPr>
          <w:ilvl w:val="2"/>
          <w:numId w:val="5"/>
        </w:numPr>
        <w:tabs>
          <w:tab w:val="clear" w:pos="720"/>
          <w:tab w:val="left" w:pos="1560"/>
        </w:tabs>
        <w:suppressAutoHyphens/>
        <w:spacing w:after="0"/>
        <w:ind w:left="0" w:firstLine="851"/>
      </w:pPr>
      <w:r w:rsidRPr="00FC0D6B">
        <w:t>Выполнять указания Заказчика, представленные в письменном виде, в том числе о внесении изменений и дополнений в рабочую  документацию, если они не противоречат условиям настоящего договора, действующему законодательству и нормативным документам Российской Федерации.</w:t>
      </w:r>
    </w:p>
    <w:p w:rsidR="00BC4D81" w:rsidRPr="00FC0D6B" w:rsidRDefault="00BC4D81" w:rsidP="002011DA">
      <w:pPr>
        <w:spacing w:after="0"/>
        <w:ind w:firstLine="709"/>
      </w:pPr>
      <w:r w:rsidRPr="00FC0D6B">
        <w:t>В случае если указания Заказчика выходят за рамки предмета настоящего договора, Стороны подписывают дополнительное соглашение к настоящему договору, в котором определяются объем требуемых дополнительных работ и условия их оплаты.</w:t>
      </w:r>
    </w:p>
    <w:p w:rsidR="004F506D" w:rsidRPr="00FC0D6B" w:rsidRDefault="00BC4D81" w:rsidP="002011DA">
      <w:pPr>
        <w:numPr>
          <w:ilvl w:val="2"/>
          <w:numId w:val="5"/>
        </w:numPr>
        <w:tabs>
          <w:tab w:val="clear" w:pos="720"/>
          <w:tab w:val="left" w:pos="1560"/>
        </w:tabs>
        <w:suppressAutoHyphens/>
        <w:spacing w:after="0"/>
        <w:ind w:left="0" w:firstLine="851"/>
      </w:pPr>
      <w:r w:rsidRPr="00FC0D6B">
        <w:lastRenderedPageBreak/>
        <w:t>Не вносить без предварительного согласования в письменной форме с Заказчиком изменения в рабочую документацию, оказывающие влияние на общую стоимость и сроки строительства.</w:t>
      </w:r>
    </w:p>
    <w:p w:rsidR="004F506D" w:rsidRPr="00FC0D6B" w:rsidRDefault="00BC4D81" w:rsidP="002011DA">
      <w:pPr>
        <w:numPr>
          <w:ilvl w:val="2"/>
          <w:numId w:val="5"/>
        </w:numPr>
        <w:tabs>
          <w:tab w:val="clear" w:pos="720"/>
          <w:tab w:val="left" w:pos="1560"/>
        </w:tabs>
        <w:suppressAutoHyphens/>
        <w:spacing w:after="0"/>
        <w:ind w:left="0" w:firstLine="851"/>
      </w:pPr>
      <w:r w:rsidRPr="00FC0D6B">
        <w:t>Информировать регулярно Заказчика по его конкретному запросу о состоянии дел по выполнению настоящего договора.</w:t>
      </w:r>
    </w:p>
    <w:p w:rsidR="004F506D" w:rsidRPr="00FC0D6B" w:rsidRDefault="00BC4D81" w:rsidP="002011DA">
      <w:pPr>
        <w:numPr>
          <w:ilvl w:val="2"/>
          <w:numId w:val="5"/>
        </w:numPr>
        <w:tabs>
          <w:tab w:val="clear" w:pos="720"/>
          <w:tab w:val="left" w:pos="1560"/>
        </w:tabs>
        <w:suppressAutoHyphens/>
        <w:spacing w:after="0"/>
        <w:ind w:left="0" w:firstLine="851"/>
      </w:pPr>
      <w:r w:rsidRPr="00FC0D6B">
        <w:t>В минимально возможный срок и за собственный счет устранять недоделки и дополнять рабочую документацию по получении от Заказчика мотивированной письменной претензией относительно качества, полноты документации, разрабатываемой Подрядчиком, или несоответствия ее условиям настоящего договора.</w:t>
      </w:r>
    </w:p>
    <w:p w:rsidR="004F506D" w:rsidRPr="00FC0D6B" w:rsidRDefault="00BC4D81" w:rsidP="002011DA">
      <w:pPr>
        <w:numPr>
          <w:ilvl w:val="2"/>
          <w:numId w:val="5"/>
        </w:numPr>
        <w:tabs>
          <w:tab w:val="clear" w:pos="720"/>
          <w:tab w:val="left" w:pos="1560"/>
        </w:tabs>
        <w:suppressAutoHyphens/>
        <w:spacing w:after="0"/>
        <w:ind w:left="0" w:firstLine="851"/>
      </w:pPr>
      <w:r w:rsidRPr="00FC0D6B">
        <w:t>При необходимости в письменной форме информировать Заказчика о недостатке исходных данных или разрешительной документации для продолжения выполнения своих обязательств. Информирование должно производиться по возможности без прерывания процесса разработки рабочей документации.</w:t>
      </w:r>
    </w:p>
    <w:p w:rsidR="00BC4D81" w:rsidRPr="00FC0D6B" w:rsidRDefault="00BC4D81" w:rsidP="002011DA">
      <w:pPr>
        <w:numPr>
          <w:ilvl w:val="2"/>
          <w:numId w:val="5"/>
        </w:numPr>
        <w:tabs>
          <w:tab w:val="clear" w:pos="720"/>
          <w:tab w:val="left" w:pos="1560"/>
        </w:tabs>
        <w:suppressAutoHyphens/>
        <w:spacing w:after="0"/>
        <w:ind w:left="0" w:firstLine="851"/>
      </w:pPr>
      <w:r w:rsidRPr="00FC0D6B">
        <w:t xml:space="preserve">Назначить в 3-х </w:t>
      </w:r>
      <w:proofErr w:type="spellStart"/>
      <w:r w:rsidRPr="00FC0D6B">
        <w:t>дневный</w:t>
      </w:r>
      <w:proofErr w:type="spellEnd"/>
      <w:r w:rsidRPr="00FC0D6B">
        <w:t xml:space="preserve"> срок с момента подписания настоящего договора представителя Подрядчика, ответственного за ход работ по настоящему договору, официально известить об этом заказчика в письменном виде с указанием полномочий.</w:t>
      </w:r>
    </w:p>
    <w:p w:rsidR="00BC4D81" w:rsidRPr="00FC0D6B" w:rsidRDefault="00BC4D81" w:rsidP="002011DA">
      <w:pPr>
        <w:spacing w:after="0"/>
        <w:ind w:left="426" w:hanging="426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0421"/>
      </w:tblGrid>
      <w:tr w:rsidR="00BC4D81" w:rsidRPr="00FC0D6B" w:rsidTr="004F506D">
        <w:tc>
          <w:tcPr>
            <w:tcW w:w="5000" w:type="pct"/>
            <w:shd w:val="clear" w:color="auto" w:fill="auto"/>
          </w:tcPr>
          <w:p w:rsidR="00BC4D81" w:rsidRPr="00FC0D6B" w:rsidRDefault="00BC4D81" w:rsidP="002011DA">
            <w:pPr>
              <w:numPr>
                <w:ilvl w:val="0"/>
                <w:numId w:val="5"/>
              </w:numPr>
              <w:suppressAutoHyphens/>
              <w:spacing w:after="0"/>
              <w:jc w:val="center"/>
            </w:pPr>
            <w:r w:rsidRPr="00FC0D6B">
              <w:rPr>
                <w:b/>
              </w:rPr>
              <w:t>ЦЕНА РАБОТ И ПОРЯДОК РАСЧЕТОВ</w:t>
            </w:r>
          </w:p>
        </w:tc>
      </w:tr>
    </w:tbl>
    <w:p w:rsidR="00BC4D81" w:rsidRPr="00FC0D6B" w:rsidRDefault="00BC4D81" w:rsidP="002011DA">
      <w:pPr>
        <w:numPr>
          <w:ilvl w:val="1"/>
          <w:numId w:val="5"/>
        </w:numPr>
        <w:tabs>
          <w:tab w:val="clear" w:pos="622"/>
        </w:tabs>
        <w:suppressAutoHyphens/>
        <w:spacing w:after="0"/>
        <w:ind w:left="0" w:firstLine="709"/>
      </w:pPr>
      <w:r w:rsidRPr="00FC0D6B">
        <w:t xml:space="preserve">Цена работ, выполняемых по договору, составляет </w:t>
      </w:r>
      <w:r w:rsidR="004F506D" w:rsidRPr="00FC0D6B">
        <w:t xml:space="preserve">397 000 </w:t>
      </w:r>
      <w:r w:rsidRPr="00FC0D6B">
        <w:t xml:space="preserve">(триста девяносто семь тысяч) рублей 00 копеек, НДС не предусмотрен, и состоит </w:t>
      </w:r>
      <w:proofErr w:type="gramStart"/>
      <w:r w:rsidRPr="00FC0D6B">
        <w:t>из</w:t>
      </w:r>
      <w:proofErr w:type="gramEnd"/>
      <w:r w:rsidRPr="00FC0D6B">
        <w:t xml:space="preserve">: </w:t>
      </w:r>
    </w:p>
    <w:p w:rsidR="00BC4D81" w:rsidRPr="00FC0D6B" w:rsidRDefault="00BC4D81" w:rsidP="002011DA">
      <w:pPr>
        <w:numPr>
          <w:ilvl w:val="2"/>
          <w:numId w:val="5"/>
        </w:numPr>
        <w:tabs>
          <w:tab w:val="clear" w:pos="720"/>
          <w:tab w:val="left" w:pos="1560"/>
        </w:tabs>
        <w:suppressAutoHyphens/>
        <w:spacing w:after="0"/>
        <w:ind w:left="0" w:firstLine="851"/>
      </w:pPr>
      <w:r w:rsidRPr="00FC0D6B">
        <w:t xml:space="preserve">Расчёта стоимости разработки рабочей документации на усиление стен и фундамента здания на ПС 35/6 </w:t>
      </w:r>
      <w:proofErr w:type="spellStart"/>
      <w:r w:rsidRPr="00FC0D6B">
        <w:t>кВ</w:t>
      </w:r>
      <w:proofErr w:type="spellEnd"/>
      <w:r w:rsidRPr="00FC0D6B">
        <w:t xml:space="preserve"> №1 «Киселевская </w:t>
      </w:r>
      <w:proofErr w:type="spellStart"/>
      <w:r w:rsidRPr="00FC0D6B">
        <w:t>подрайонная</w:t>
      </w:r>
      <w:proofErr w:type="spellEnd"/>
      <w:r w:rsidRPr="00FC0D6B">
        <w:t>» (Приложение №2).</w:t>
      </w:r>
    </w:p>
    <w:p w:rsidR="004F506D" w:rsidRPr="00FC0D6B" w:rsidRDefault="00BC4D81" w:rsidP="002011DA">
      <w:pPr>
        <w:numPr>
          <w:ilvl w:val="1"/>
          <w:numId w:val="5"/>
        </w:numPr>
        <w:tabs>
          <w:tab w:val="clear" w:pos="622"/>
        </w:tabs>
        <w:suppressAutoHyphens/>
        <w:spacing w:after="0"/>
        <w:ind w:left="0" w:firstLine="709"/>
      </w:pPr>
      <w:r w:rsidRPr="00FC0D6B">
        <w:t xml:space="preserve">В случае введения в действие нормативных актов, влияющих на </w:t>
      </w:r>
      <w:proofErr w:type="spellStart"/>
      <w:r w:rsidRPr="00FC0D6B">
        <w:t>ценообразующие</w:t>
      </w:r>
      <w:proofErr w:type="spellEnd"/>
      <w:r w:rsidRPr="00FC0D6B">
        <w:t xml:space="preserve"> факторы, стоимость продукции, подлежащей сдаче Заказчику после введения в действие этих актов, подлежит пересчету по письменному согласованию с Заказчиком.</w:t>
      </w:r>
    </w:p>
    <w:p w:rsidR="004F506D" w:rsidRPr="00FC0D6B" w:rsidRDefault="00BC4D81" w:rsidP="002011DA">
      <w:pPr>
        <w:numPr>
          <w:ilvl w:val="1"/>
          <w:numId w:val="5"/>
        </w:numPr>
        <w:tabs>
          <w:tab w:val="clear" w:pos="622"/>
        </w:tabs>
        <w:suppressAutoHyphens/>
        <w:spacing w:after="0"/>
        <w:ind w:left="0" w:firstLine="709"/>
      </w:pPr>
      <w:r w:rsidRPr="00FC0D6B">
        <w:t>В стоимости продукции учтены расходы за четыре экземпляра документации. Оплата за дополнительные экземпляры рабочей документации производится Заказчиком по фактическим затратам по предъявлении накладной - счета.</w:t>
      </w:r>
    </w:p>
    <w:p w:rsidR="00BC4D81" w:rsidRPr="00FC0D6B" w:rsidRDefault="00BC4D81" w:rsidP="002011DA">
      <w:pPr>
        <w:numPr>
          <w:ilvl w:val="1"/>
          <w:numId w:val="5"/>
        </w:numPr>
        <w:tabs>
          <w:tab w:val="clear" w:pos="622"/>
        </w:tabs>
        <w:suppressAutoHyphens/>
        <w:spacing w:after="0"/>
        <w:ind w:left="0" w:firstLine="709"/>
      </w:pPr>
      <w:r w:rsidRPr="00FC0D6B">
        <w:t>Оплата по договору производится в следующем порядке:</w:t>
      </w:r>
    </w:p>
    <w:p w:rsidR="004F506D" w:rsidRPr="00FC0D6B" w:rsidRDefault="00BC4D81" w:rsidP="002011DA">
      <w:pPr>
        <w:numPr>
          <w:ilvl w:val="2"/>
          <w:numId w:val="5"/>
        </w:numPr>
        <w:tabs>
          <w:tab w:val="clear" w:pos="720"/>
          <w:tab w:val="left" w:pos="1560"/>
        </w:tabs>
        <w:suppressAutoHyphens/>
        <w:spacing w:after="0"/>
        <w:ind w:left="0" w:firstLine="851"/>
      </w:pPr>
      <w:r w:rsidRPr="00FC0D6B">
        <w:t xml:space="preserve">В течение 5-ти банковских дней </w:t>
      </w:r>
      <w:proofErr w:type="gramStart"/>
      <w:r w:rsidRPr="00FC0D6B">
        <w:t>с даты получения</w:t>
      </w:r>
      <w:proofErr w:type="gramEnd"/>
      <w:r w:rsidRPr="00FC0D6B">
        <w:t xml:space="preserve"> счета, Заказчик производит авансовый платёж в размере 3</w:t>
      </w:r>
      <w:r w:rsidR="004F506D" w:rsidRPr="00FC0D6B">
        <w:t>0 % от договорной цены;</w:t>
      </w:r>
    </w:p>
    <w:p w:rsidR="00BC4D81" w:rsidRPr="00FC0D6B" w:rsidRDefault="00BC4D81" w:rsidP="002011DA">
      <w:pPr>
        <w:numPr>
          <w:ilvl w:val="2"/>
          <w:numId w:val="5"/>
        </w:numPr>
        <w:tabs>
          <w:tab w:val="clear" w:pos="720"/>
          <w:tab w:val="left" w:pos="1560"/>
        </w:tabs>
        <w:suppressAutoHyphens/>
        <w:spacing w:after="0"/>
        <w:ind w:left="0" w:firstLine="851"/>
      </w:pPr>
      <w:r w:rsidRPr="00FC0D6B">
        <w:t>Окончательный платеж производится Заказчиком за разработанную проектную документацию не позднее 5-ти банковских дней с момента подписания Заказчиком акта сдачи - приемки выполненных работ.</w:t>
      </w:r>
    </w:p>
    <w:p w:rsidR="00BC4D81" w:rsidRPr="00FC0D6B" w:rsidRDefault="00BC4D81" w:rsidP="002011DA">
      <w:pPr>
        <w:spacing w:after="0"/>
        <w:ind w:firstLine="540"/>
        <w:rPr>
          <w:color w:val="0000FF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0421"/>
      </w:tblGrid>
      <w:tr w:rsidR="00BC4D81" w:rsidRPr="00FC0D6B" w:rsidTr="004F506D">
        <w:tc>
          <w:tcPr>
            <w:tcW w:w="5000" w:type="pct"/>
            <w:shd w:val="clear" w:color="auto" w:fill="auto"/>
          </w:tcPr>
          <w:p w:rsidR="00BC4D81" w:rsidRPr="00FC0D6B" w:rsidRDefault="00BC4D81" w:rsidP="002011DA">
            <w:pPr>
              <w:numPr>
                <w:ilvl w:val="0"/>
                <w:numId w:val="5"/>
              </w:numPr>
              <w:suppressAutoHyphens/>
              <w:spacing w:after="0"/>
              <w:jc w:val="center"/>
            </w:pPr>
            <w:r w:rsidRPr="00FC0D6B">
              <w:rPr>
                <w:b/>
              </w:rPr>
              <w:t>СРОКИ, ПОРЯДОК СДАЧИ И ПРИЕМКИ ПРОДУКЦИИ</w:t>
            </w:r>
          </w:p>
        </w:tc>
      </w:tr>
    </w:tbl>
    <w:p w:rsidR="004F506D" w:rsidRPr="00FC0D6B" w:rsidRDefault="00BC4D81" w:rsidP="002011DA">
      <w:pPr>
        <w:numPr>
          <w:ilvl w:val="1"/>
          <w:numId w:val="5"/>
        </w:numPr>
        <w:tabs>
          <w:tab w:val="clear" w:pos="622"/>
        </w:tabs>
        <w:suppressAutoHyphens/>
        <w:spacing w:after="0"/>
        <w:ind w:left="0" w:firstLine="709"/>
      </w:pPr>
      <w:r w:rsidRPr="00FC0D6B">
        <w:t xml:space="preserve">Срок выполнения </w:t>
      </w:r>
      <w:r w:rsidR="004F506D" w:rsidRPr="00FC0D6B">
        <w:t xml:space="preserve">работ по разработке </w:t>
      </w:r>
      <w:r w:rsidRPr="00FC0D6B">
        <w:t>рабочей документации составляет 40 календарных дней.</w:t>
      </w:r>
    </w:p>
    <w:p w:rsidR="004F506D" w:rsidRPr="00FC0D6B" w:rsidRDefault="00BC4D81" w:rsidP="002011DA">
      <w:pPr>
        <w:numPr>
          <w:ilvl w:val="1"/>
          <w:numId w:val="5"/>
        </w:numPr>
        <w:tabs>
          <w:tab w:val="clear" w:pos="622"/>
        </w:tabs>
        <w:suppressAutoHyphens/>
        <w:spacing w:after="0"/>
        <w:ind w:left="0" w:firstLine="709"/>
      </w:pPr>
      <w:r w:rsidRPr="00FC0D6B">
        <w:t xml:space="preserve">Срок, определенный в п. 4.1. определяется </w:t>
      </w:r>
      <w:proofErr w:type="gramStart"/>
      <w:r w:rsidRPr="00FC0D6B">
        <w:t>с даты поступления</w:t>
      </w:r>
      <w:proofErr w:type="gramEnd"/>
      <w:r w:rsidRPr="00FC0D6B">
        <w:t xml:space="preserve"> авансового платежа, определенного в п. 3.4.1., на расчетный счет Подрядчика, при наличии согласованных с Подрядчиком документов, указанных в п. 1.2.</w:t>
      </w:r>
    </w:p>
    <w:p w:rsidR="00BC4D81" w:rsidRPr="00FC0D6B" w:rsidRDefault="00BC4D81" w:rsidP="002011DA">
      <w:pPr>
        <w:numPr>
          <w:ilvl w:val="1"/>
          <w:numId w:val="5"/>
        </w:numPr>
        <w:tabs>
          <w:tab w:val="clear" w:pos="622"/>
        </w:tabs>
        <w:suppressAutoHyphens/>
        <w:spacing w:after="0"/>
        <w:ind w:left="0" w:firstLine="709"/>
      </w:pPr>
      <w:r w:rsidRPr="00FC0D6B">
        <w:t>В случае несоблюдения Заказчиком установленных сроков:</w:t>
      </w:r>
    </w:p>
    <w:p w:rsidR="00BC4D81" w:rsidRPr="00FC0D6B" w:rsidRDefault="00BC4D81" w:rsidP="002011DA">
      <w:pPr>
        <w:pStyle w:val="ConsPlusNormal"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0D6B">
        <w:rPr>
          <w:rFonts w:ascii="Times New Roman" w:hAnsi="Times New Roman" w:cs="Times New Roman"/>
          <w:sz w:val="24"/>
          <w:szCs w:val="24"/>
        </w:rPr>
        <w:t>а) выдачи исходно - разрешительной документации;</w:t>
      </w:r>
    </w:p>
    <w:p w:rsidR="00BC4D81" w:rsidRPr="00FC0D6B" w:rsidRDefault="00BC4D81" w:rsidP="002011DA">
      <w:pPr>
        <w:pStyle w:val="ConsPlusNormal"/>
        <w:tabs>
          <w:tab w:val="left" w:pos="2415"/>
        </w:tabs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0D6B">
        <w:rPr>
          <w:rFonts w:ascii="Times New Roman" w:hAnsi="Times New Roman" w:cs="Times New Roman"/>
          <w:sz w:val="24"/>
          <w:szCs w:val="24"/>
        </w:rPr>
        <w:t>б) выплаты аванса;</w:t>
      </w:r>
      <w:r w:rsidRPr="00FC0D6B">
        <w:rPr>
          <w:rFonts w:ascii="Times New Roman" w:hAnsi="Times New Roman" w:cs="Times New Roman"/>
          <w:sz w:val="24"/>
          <w:szCs w:val="24"/>
        </w:rPr>
        <w:tab/>
      </w:r>
    </w:p>
    <w:p w:rsidR="00BC4D81" w:rsidRPr="00FC0D6B" w:rsidRDefault="00BC4D81" w:rsidP="002011D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C0D6B">
        <w:rPr>
          <w:rFonts w:ascii="Times New Roman" w:hAnsi="Times New Roman" w:cs="Times New Roman"/>
          <w:sz w:val="24"/>
          <w:szCs w:val="24"/>
        </w:rPr>
        <w:t>сроки начала и окончания работ по договору переносятся Подрядчиком в одностороннем порядке на период просрочки исполнения Заказчиком обязательств по договору.</w:t>
      </w:r>
    </w:p>
    <w:p w:rsidR="00BC4D81" w:rsidRPr="00FC0D6B" w:rsidRDefault="00BC4D81" w:rsidP="002011DA">
      <w:pPr>
        <w:numPr>
          <w:ilvl w:val="1"/>
          <w:numId w:val="5"/>
        </w:numPr>
        <w:tabs>
          <w:tab w:val="clear" w:pos="622"/>
        </w:tabs>
        <w:suppressAutoHyphens/>
        <w:spacing w:after="0"/>
        <w:ind w:left="0" w:firstLine="709"/>
      </w:pPr>
      <w:r w:rsidRPr="00FC0D6B">
        <w:t>Готовность рабочей документации подтверждается подписанием Заказчиком акта сдачи - приемки, который оформляется в следующем порядке:</w:t>
      </w:r>
    </w:p>
    <w:p w:rsidR="004F506D" w:rsidRPr="00FC0D6B" w:rsidRDefault="00BC4D81" w:rsidP="002011DA">
      <w:pPr>
        <w:numPr>
          <w:ilvl w:val="2"/>
          <w:numId w:val="5"/>
        </w:numPr>
        <w:tabs>
          <w:tab w:val="clear" w:pos="720"/>
          <w:tab w:val="left" w:pos="1560"/>
        </w:tabs>
        <w:suppressAutoHyphens/>
        <w:spacing w:after="0"/>
        <w:ind w:left="0" w:firstLine="851"/>
      </w:pPr>
      <w:r w:rsidRPr="00FC0D6B">
        <w:t>В сроки, установленные настоящим договором, Подрядчик передает уполномоченному представителю Заказчика акт сдачи - приемки выполненных работ с приложением четы</w:t>
      </w:r>
      <w:r w:rsidR="004F506D" w:rsidRPr="00FC0D6B">
        <w:t xml:space="preserve">рёх комплектов готовой рабочей </w:t>
      </w:r>
      <w:r w:rsidRPr="00FC0D6B">
        <w:t>документации. Дата оформления акта является датой выполнения Подрядчиком работ и подтверждает получение Заказчиком разработанной рабочей документации.</w:t>
      </w:r>
    </w:p>
    <w:p w:rsidR="00BC4D81" w:rsidRPr="00FC0D6B" w:rsidRDefault="00BC4D81" w:rsidP="002011DA">
      <w:pPr>
        <w:numPr>
          <w:ilvl w:val="2"/>
          <w:numId w:val="5"/>
        </w:numPr>
        <w:tabs>
          <w:tab w:val="clear" w:pos="720"/>
          <w:tab w:val="left" w:pos="1560"/>
        </w:tabs>
        <w:suppressAutoHyphens/>
        <w:spacing w:after="0"/>
        <w:ind w:left="0" w:firstLine="851"/>
      </w:pPr>
      <w:r w:rsidRPr="00FC0D6B">
        <w:t xml:space="preserve">Приемка работы Заказчиком осуществляется в течение 3-х рабочих дней с момента получения рабочей документации. Датой получения документации считается дата, указанная в </w:t>
      </w:r>
      <w:r w:rsidRPr="00FC0D6B">
        <w:lastRenderedPageBreak/>
        <w:t>почтовом извещении на получение (при отправке почтой), или дата подписания накладной (при доставке нарочным).</w:t>
      </w:r>
    </w:p>
    <w:p w:rsidR="00BC4D81" w:rsidRPr="00FC0D6B" w:rsidRDefault="00BC4D81" w:rsidP="002011D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D6B">
        <w:rPr>
          <w:rFonts w:ascii="Times New Roman" w:hAnsi="Times New Roman" w:cs="Times New Roman"/>
          <w:sz w:val="24"/>
          <w:szCs w:val="24"/>
        </w:rPr>
        <w:t>В указанный срок Заказчик обязан подписать акт сдачи - приемки выполненных работ или направить Подрядчику мотивированный отказ от приемки работ.</w:t>
      </w:r>
    </w:p>
    <w:p w:rsidR="00BC4D81" w:rsidRPr="00FC0D6B" w:rsidRDefault="00BC4D81" w:rsidP="002011DA">
      <w:pPr>
        <w:numPr>
          <w:ilvl w:val="2"/>
          <w:numId w:val="5"/>
        </w:numPr>
        <w:tabs>
          <w:tab w:val="clear" w:pos="720"/>
          <w:tab w:val="left" w:pos="1560"/>
        </w:tabs>
        <w:suppressAutoHyphens/>
        <w:spacing w:after="0"/>
        <w:ind w:left="0" w:firstLine="851"/>
      </w:pPr>
      <w:r w:rsidRPr="00FC0D6B">
        <w:t>В случае отказа Заказчика от приемки работ Сторонами в течение 2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выполнения.</w:t>
      </w:r>
    </w:p>
    <w:p w:rsidR="00BC4D81" w:rsidRPr="00FC0D6B" w:rsidRDefault="00BC4D81" w:rsidP="002011DA">
      <w:pPr>
        <w:numPr>
          <w:ilvl w:val="1"/>
          <w:numId w:val="5"/>
        </w:numPr>
        <w:tabs>
          <w:tab w:val="clear" w:pos="622"/>
        </w:tabs>
        <w:suppressAutoHyphens/>
        <w:spacing w:after="0"/>
        <w:ind w:left="0" w:firstLine="709"/>
      </w:pPr>
      <w:r w:rsidRPr="00FC0D6B">
        <w:t>Если в процессе разработки рабочей документации выяснится неизбежность получения отрицательного результата или нецелесообразность дальнейшего проведения работы, Подрядчик обязан приостановить ее, поставив об этом в известность Заказчика немедленно.</w:t>
      </w:r>
    </w:p>
    <w:p w:rsidR="00BC4D81" w:rsidRPr="00FC0D6B" w:rsidRDefault="00BC4D81" w:rsidP="002011D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D6B">
        <w:rPr>
          <w:rFonts w:ascii="Times New Roman" w:hAnsi="Times New Roman" w:cs="Times New Roman"/>
          <w:sz w:val="24"/>
          <w:szCs w:val="24"/>
        </w:rPr>
        <w:t>Вопрос о целесообразности продолжения работы решается Сторонами в течение 5 рабочих дней с момента получения Заказчиком уведомления о приостановлении работ.</w:t>
      </w:r>
    </w:p>
    <w:p w:rsidR="003A598B" w:rsidRPr="00FC0D6B" w:rsidRDefault="00BC4D81" w:rsidP="002011DA">
      <w:pPr>
        <w:numPr>
          <w:ilvl w:val="1"/>
          <w:numId w:val="5"/>
        </w:numPr>
        <w:tabs>
          <w:tab w:val="clear" w:pos="622"/>
        </w:tabs>
        <w:suppressAutoHyphens/>
        <w:spacing w:after="0"/>
        <w:ind w:left="0" w:firstLine="709"/>
      </w:pPr>
      <w:r w:rsidRPr="00FC0D6B">
        <w:t>В случае досрочного прекращения работ по договору Заказчик обязан принять от Подрядчика по акту разработанную им документацию по «совокупной степени» ее готовности на момент прекращения работ и оплатить ее стоимость за вычетом авансовых платежей. «Совокупная степень» готовности определяется Подрядчиком, согласовывается независимым экспертом, выбранным по соглашению обеих сторон, и утверждается Заказчиком.</w:t>
      </w:r>
    </w:p>
    <w:p w:rsidR="003A598B" w:rsidRPr="00FC0D6B" w:rsidRDefault="00BC4D81" w:rsidP="002011DA">
      <w:pPr>
        <w:numPr>
          <w:ilvl w:val="1"/>
          <w:numId w:val="5"/>
        </w:numPr>
        <w:tabs>
          <w:tab w:val="clear" w:pos="622"/>
        </w:tabs>
        <w:suppressAutoHyphens/>
        <w:spacing w:after="0"/>
        <w:ind w:left="0" w:firstLine="709"/>
      </w:pPr>
      <w:r w:rsidRPr="00FC0D6B">
        <w:t>Внесение изменений и дополнений в рабочую документацию осуществляется Подрядчиком за дополнительную плату на основании дополнительного соглашения к договору.</w:t>
      </w:r>
    </w:p>
    <w:p w:rsidR="00BC4D81" w:rsidRPr="00FC0D6B" w:rsidRDefault="00BC4D81" w:rsidP="002011DA">
      <w:pPr>
        <w:numPr>
          <w:ilvl w:val="1"/>
          <w:numId w:val="5"/>
        </w:numPr>
        <w:tabs>
          <w:tab w:val="clear" w:pos="622"/>
        </w:tabs>
        <w:suppressAutoHyphens/>
        <w:spacing w:after="0"/>
        <w:ind w:left="0" w:firstLine="709"/>
      </w:pPr>
      <w:r w:rsidRPr="00FC0D6B">
        <w:t>При досрочном выполнении Подрядчиком проектных работ Заказчик обязан принять и оплатить эти работы на условиях настоящего договора.</w:t>
      </w:r>
    </w:p>
    <w:p w:rsidR="00BC4D81" w:rsidRPr="00FC0D6B" w:rsidRDefault="00BC4D81" w:rsidP="002011DA">
      <w:pPr>
        <w:spacing w:after="0"/>
        <w:ind w:firstLine="540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0421"/>
      </w:tblGrid>
      <w:tr w:rsidR="00BC4D81" w:rsidRPr="00FC0D6B" w:rsidTr="003A598B">
        <w:tc>
          <w:tcPr>
            <w:tcW w:w="5000" w:type="pct"/>
            <w:shd w:val="clear" w:color="auto" w:fill="auto"/>
          </w:tcPr>
          <w:p w:rsidR="00BC4D81" w:rsidRPr="00FC0D6B" w:rsidRDefault="00BC4D81" w:rsidP="002011DA">
            <w:pPr>
              <w:numPr>
                <w:ilvl w:val="0"/>
                <w:numId w:val="5"/>
              </w:numPr>
              <w:suppressAutoHyphens/>
              <w:spacing w:after="0"/>
              <w:jc w:val="center"/>
            </w:pPr>
            <w:r w:rsidRPr="00FC0D6B">
              <w:rPr>
                <w:b/>
              </w:rPr>
              <w:t>ОТВЕТСТВЕННОСТЬ СТОРОН</w:t>
            </w:r>
          </w:p>
        </w:tc>
      </w:tr>
    </w:tbl>
    <w:p w:rsidR="00BC4D81" w:rsidRPr="00FC0D6B" w:rsidRDefault="00BC4D81" w:rsidP="002011DA">
      <w:pPr>
        <w:numPr>
          <w:ilvl w:val="1"/>
          <w:numId w:val="5"/>
        </w:numPr>
        <w:tabs>
          <w:tab w:val="clear" w:pos="622"/>
        </w:tabs>
        <w:suppressAutoHyphens/>
        <w:spacing w:after="0"/>
        <w:ind w:left="0" w:firstLine="709"/>
      </w:pPr>
      <w:r w:rsidRPr="00FC0D6B">
        <w:t xml:space="preserve">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Федерации. </w:t>
      </w:r>
    </w:p>
    <w:p w:rsidR="00BC4D81" w:rsidRPr="00FC0D6B" w:rsidRDefault="00BC4D81" w:rsidP="002011DA">
      <w:pPr>
        <w:numPr>
          <w:ilvl w:val="1"/>
          <w:numId w:val="5"/>
        </w:numPr>
        <w:tabs>
          <w:tab w:val="clear" w:pos="622"/>
        </w:tabs>
        <w:suppressAutoHyphens/>
        <w:spacing w:after="0"/>
        <w:ind w:left="0" w:firstLine="709"/>
      </w:pPr>
      <w:r w:rsidRPr="00FC0D6B">
        <w:t>Подрядчик несёт ответственность за несоответствие сметной документации техническому заданию на разработку рабочей документации или действующим на момент проектирования нормативным документам Российской Федерации, в том числе и те, которые были обнаружены при её реализации, а так же в процессе эксплуатации объекта. При обнаружении несоответствия Подрядчик обязан безвозмездно их устранить, а так же возместить убытки, вызванные несоответствием рабочей документации.</w:t>
      </w:r>
    </w:p>
    <w:p w:rsidR="00BC4D81" w:rsidRPr="00FC0D6B" w:rsidRDefault="00BC4D81" w:rsidP="002011DA">
      <w:pPr>
        <w:numPr>
          <w:ilvl w:val="1"/>
          <w:numId w:val="5"/>
        </w:numPr>
        <w:tabs>
          <w:tab w:val="clear" w:pos="622"/>
        </w:tabs>
        <w:suppressAutoHyphens/>
        <w:spacing w:after="0"/>
        <w:ind w:left="0" w:firstLine="709"/>
      </w:pPr>
      <w:r w:rsidRPr="00FC0D6B">
        <w:t>В случае прекращения выполнения своих обязательств по договору Подрядчик обязан оповестить об этом Заказчика минимум за две недели в письменном виде, указав причину, в противном случае Подрядчик должен выплатить неустойку Заказчику в размере 5% от стоимости договора.</w:t>
      </w:r>
    </w:p>
    <w:p w:rsidR="00BC4D81" w:rsidRPr="00FC0D6B" w:rsidRDefault="00BC4D81" w:rsidP="002011DA">
      <w:pPr>
        <w:numPr>
          <w:ilvl w:val="1"/>
          <w:numId w:val="5"/>
        </w:numPr>
        <w:tabs>
          <w:tab w:val="clear" w:pos="622"/>
        </w:tabs>
        <w:suppressAutoHyphens/>
        <w:spacing w:after="0"/>
        <w:ind w:left="0" w:firstLine="709"/>
      </w:pPr>
      <w:r w:rsidRPr="00FC0D6B">
        <w:t>Подрядчик не несет ответственность за невыполнение обязательств по настоящему договору, если оно вызвано действием или бездействием Заказчика, повлекшим невыполнение им собственных обязательств по настоящему договору перед Заказчиком.</w:t>
      </w:r>
    </w:p>
    <w:p w:rsidR="00BC4D81" w:rsidRPr="00FC0D6B" w:rsidRDefault="00BC4D81" w:rsidP="002011DA">
      <w:pPr>
        <w:numPr>
          <w:ilvl w:val="1"/>
          <w:numId w:val="5"/>
        </w:numPr>
        <w:tabs>
          <w:tab w:val="clear" w:pos="622"/>
        </w:tabs>
        <w:suppressAutoHyphens/>
        <w:spacing w:after="0"/>
        <w:ind w:left="0" w:firstLine="709"/>
      </w:pPr>
      <w:r w:rsidRPr="00FC0D6B">
        <w:t>При нарушении Заказчиком сроков оплаты разработанной документации он выплачивает Подрядчику пени в размере 0,03% от суммы долга за каждый день просрочки платежа, но не более 25% от суммы долга.</w:t>
      </w:r>
    </w:p>
    <w:p w:rsidR="00BC4D81" w:rsidRPr="00FC0D6B" w:rsidRDefault="00BC4D81" w:rsidP="002011DA">
      <w:pPr>
        <w:numPr>
          <w:ilvl w:val="1"/>
          <w:numId w:val="5"/>
        </w:numPr>
        <w:tabs>
          <w:tab w:val="clear" w:pos="622"/>
        </w:tabs>
        <w:suppressAutoHyphens/>
        <w:spacing w:after="0"/>
        <w:ind w:left="0" w:firstLine="709"/>
      </w:pPr>
      <w:r w:rsidRPr="00FC0D6B">
        <w:t>При нарушении Подрядчиком сроков сдачи разработанной документации, установленных настоящим договором, Подрядчик выплачивает Заказчику пени в размере 0,03% от стоимости этапа за каждый день просрочки, но не более 25% стоимости работ.</w:t>
      </w:r>
    </w:p>
    <w:p w:rsidR="00BC4D81" w:rsidRPr="00FC0D6B" w:rsidRDefault="00BC4D81" w:rsidP="002011DA">
      <w:pPr>
        <w:numPr>
          <w:ilvl w:val="1"/>
          <w:numId w:val="5"/>
        </w:numPr>
        <w:tabs>
          <w:tab w:val="clear" w:pos="622"/>
        </w:tabs>
        <w:suppressAutoHyphens/>
        <w:spacing w:after="0"/>
        <w:ind w:left="0" w:firstLine="709"/>
      </w:pPr>
      <w:r w:rsidRPr="00FC0D6B">
        <w:t>Разногласия по договору решаются путем переговоров непосредственно между Сторонами. Если согласие не будет достигнуто в течение двух недель, дело будет рассматриваться в Арбитражном суде Кемеровской области.</w:t>
      </w:r>
    </w:p>
    <w:p w:rsidR="00BC4D81" w:rsidRDefault="00BC4D81" w:rsidP="002011DA">
      <w:pPr>
        <w:numPr>
          <w:ilvl w:val="1"/>
          <w:numId w:val="5"/>
        </w:numPr>
        <w:tabs>
          <w:tab w:val="clear" w:pos="622"/>
        </w:tabs>
        <w:suppressAutoHyphens/>
        <w:spacing w:after="0"/>
        <w:ind w:left="0" w:firstLine="709"/>
      </w:pPr>
      <w:r w:rsidRPr="00FC0D6B">
        <w:t>Требование об исполнении,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Стороной такого требования.</w:t>
      </w:r>
    </w:p>
    <w:p w:rsidR="009E2F49" w:rsidRDefault="009E2F49" w:rsidP="009E2F49">
      <w:pPr>
        <w:suppressAutoHyphens/>
        <w:spacing w:after="0"/>
        <w:ind w:left="480"/>
      </w:pPr>
    </w:p>
    <w:p w:rsidR="009E2F49" w:rsidRPr="00FC0D6B" w:rsidRDefault="009E2F49" w:rsidP="009E2F49">
      <w:pPr>
        <w:suppressAutoHyphens/>
        <w:spacing w:after="0"/>
        <w:ind w:left="480"/>
      </w:pPr>
      <w:bookmarkStart w:id="0" w:name="_GoBack"/>
      <w:bookmarkEnd w:id="0"/>
    </w:p>
    <w:p w:rsidR="00BC4D81" w:rsidRPr="00FC0D6B" w:rsidRDefault="00BC4D81" w:rsidP="002011DA">
      <w:pPr>
        <w:spacing w:after="0"/>
        <w:ind w:firstLine="540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0421"/>
      </w:tblGrid>
      <w:tr w:rsidR="00BC4D81" w:rsidRPr="00FC0D6B" w:rsidTr="003A598B">
        <w:tc>
          <w:tcPr>
            <w:tcW w:w="5000" w:type="pct"/>
            <w:shd w:val="clear" w:color="auto" w:fill="auto"/>
          </w:tcPr>
          <w:p w:rsidR="00BC4D81" w:rsidRPr="00FC0D6B" w:rsidRDefault="00BC4D81" w:rsidP="002011DA">
            <w:pPr>
              <w:numPr>
                <w:ilvl w:val="0"/>
                <w:numId w:val="5"/>
              </w:numPr>
              <w:suppressAutoHyphens/>
              <w:spacing w:after="0"/>
              <w:jc w:val="center"/>
            </w:pPr>
            <w:r w:rsidRPr="00FC0D6B">
              <w:rPr>
                <w:b/>
              </w:rPr>
              <w:lastRenderedPageBreak/>
              <w:t>ОБСТОЯТЕЛЬСТВА НЕПРЕОДОЛИМОЙ СИЛЫ (</w:t>
            </w:r>
            <w:proofErr w:type="gramStart"/>
            <w:r w:rsidRPr="00FC0D6B">
              <w:rPr>
                <w:b/>
              </w:rPr>
              <w:t>ФОРС</w:t>
            </w:r>
            <w:proofErr w:type="gramEnd"/>
            <w:r w:rsidRPr="00FC0D6B">
              <w:rPr>
                <w:b/>
              </w:rPr>
              <w:t xml:space="preserve"> - МАЖОР)</w:t>
            </w:r>
          </w:p>
        </w:tc>
      </w:tr>
    </w:tbl>
    <w:p w:rsidR="003A598B" w:rsidRPr="00FC0D6B" w:rsidRDefault="00BC4D81" w:rsidP="00FC0D6B">
      <w:pPr>
        <w:numPr>
          <w:ilvl w:val="1"/>
          <w:numId w:val="5"/>
        </w:numPr>
        <w:tabs>
          <w:tab w:val="clear" w:pos="622"/>
        </w:tabs>
        <w:suppressAutoHyphens/>
        <w:spacing w:after="0"/>
        <w:ind w:left="0" w:firstLine="709"/>
        <w:contextualSpacing/>
      </w:pPr>
      <w:r w:rsidRPr="00FC0D6B">
        <w:t>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3A598B" w:rsidRPr="00FC0D6B" w:rsidRDefault="00BC4D81" w:rsidP="002011DA">
      <w:pPr>
        <w:numPr>
          <w:ilvl w:val="1"/>
          <w:numId w:val="5"/>
        </w:numPr>
        <w:tabs>
          <w:tab w:val="clear" w:pos="622"/>
        </w:tabs>
        <w:suppressAutoHyphens/>
        <w:spacing w:after="0"/>
        <w:ind w:left="0" w:firstLine="709"/>
      </w:pPr>
      <w:r w:rsidRPr="00FC0D6B">
        <w:t>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 относят: 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договору в соответствии с законным порядком.</w:t>
      </w:r>
    </w:p>
    <w:p w:rsidR="003A598B" w:rsidRPr="00FC0D6B" w:rsidRDefault="00BC4D81" w:rsidP="002011DA">
      <w:pPr>
        <w:numPr>
          <w:ilvl w:val="1"/>
          <w:numId w:val="5"/>
        </w:numPr>
        <w:tabs>
          <w:tab w:val="clear" w:pos="622"/>
        </w:tabs>
        <w:suppressAutoHyphens/>
        <w:spacing w:after="0"/>
        <w:ind w:left="0" w:firstLine="709"/>
      </w:pPr>
      <w:r w:rsidRPr="00FC0D6B">
        <w:t>Сторона по настоящему договору,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</w:t>
      </w:r>
      <w:proofErr w:type="gramStart"/>
      <w:r w:rsidRPr="00FC0D6B">
        <w:t>е</w:t>
      </w:r>
      <w:proofErr w:type="gramEnd"/>
      <w:r w:rsidRPr="00FC0D6B">
        <w:t xml:space="preserve"> освобождения от ответственности.</w:t>
      </w:r>
    </w:p>
    <w:p w:rsidR="003A598B" w:rsidRPr="00FC0D6B" w:rsidRDefault="00BC4D81" w:rsidP="002011DA">
      <w:pPr>
        <w:numPr>
          <w:ilvl w:val="1"/>
          <w:numId w:val="5"/>
        </w:numPr>
        <w:tabs>
          <w:tab w:val="clear" w:pos="622"/>
        </w:tabs>
        <w:suppressAutoHyphens/>
        <w:spacing w:after="0"/>
        <w:ind w:left="0" w:firstLine="709"/>
      </w:pPr>
      <w:r w:rsidRPr="00FC0D6B">
        <w:t>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FC0D6B">
        <w:t>ств пр</w:t>
      </w:r>
      <w:proofErr w:type="gramEnd"/>
      <w:r w:rsidRPr="00FC0D6B">
        <w:t>иостанавливается, и санкции за неисполнение договорных обязательств не применяются.</w:t>
      </w:r>
    </w:p>
    <w:p w:rsidR="003A598B" w:rsidRPr="00FC0D6B" w:rsidRDefault="00BC4D81" w:rsidP="002011DA">
      <w:pPr>
        <w:numPr>
          <w:ilvl w:val="1"/>
          <w:numId w:val="5"/>
        </w:numPr>
        <w:tabs>
          <w:tab w:val="clear" w:pos="622"/>
        </w:tabs>
        <w:suppressAutoHyphens/>
        <w:spacing w:after="0"/>
        <w:ind w:left="0" w:firstLine="709"/>
      </w:pPr>
      <w:r w:rsidRPr="00FC0D6B">
        <w:t>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BC4D81" w:rsidRPr="00FC0D6B" w:rsidRDefault="00BC4D81" w:rsidP="002011DA">
      <w:pPr>
        <w:numPr>
          <w:ilvl w:val="1"/>
          <w:numId w:val="5"/>
        </w:numPr>
        <w:tabs>
          <w:tab w:val="clear" w:pos="622"/>
        </w:tabs>
        <w:suppressAutoHyphens/>
        <w:spacing w:after="0"/>
        <w:ind w:left="0" w:firstLine="709"/>
      </w:pPr>
      <w:r w:rsidRPr="00FC0D6B">
        <w:t>Если действие обстоятельств непреодолимой силы продолжается более 6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3A598B" w:rsidRPr="00FC0D6B" w:rsidRDefault="003A598B" w:rsidP="002011DA">
      <w:pPr>
        <w:suppressAutoHyphens/>
        <w:spacing w:after="0"/>
        <w:ind w:left="709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0421"/>
      </w:tblGrid>
      <w:tr w:rsidR="00BC4D81" w:rsidRPr="00FC0D6B" w:rsidTr="003A598B">
        <w:tc>
          <w:tcPr>
            <w:tcW w:w="5000" w:type="pct"/>
            <w:shd w:val="clear" w:color="auto" w:fill="auto"/>
          </w:tcPr>
          <w:p w:rsidR="00BC4D81" w:rsidRPr="00FC0D6B" w:rsidRDefault="00BC4D81" w:rsidP="002011DA">
            <w:pPr>
              <w:numPr>
                <w:ilvl w:val="0"/>
                <w:numId w:val="5"/>
              </w:numPr>
              <w:suppressAutoHyphens/>
              <w:spacing w:after="0"/>
              <w:jc w:val="center"/>
            </w:pPr>
            <w:r w:rsidRPr="00FC0D6B">
              <w:rPr>
                <w:b/>
              </w:rPr>
              <w:t>СРОК ДЕЙСТВИЯ ДОГОВОРА</w:t>
            </w:r>
          </w:p>
        </w:tc>
      </w:tr>
    </w:tbl>
    <w:p w:rsidR="00BC4D81" w:rsidRPr="00FC0D6B" w:rsidRDefault="00BC4D81" w:rsidP="002011DA">
      <w:pPr>
        <w:numPr>
          <w:ilvl w:val="1"/>
          <w:numId w:val="5"/>
        </w:numPr>
        <w:tabs>
          <w:tab w:val="clear" w:pos="622"/>
        </w:tabs>
        <w:suppressAutoHyphens/>
        <w:spacing w:after="0"/>
        <w:ind w:left="0" w:firstLine="709"/>
      </w:pPr>
      <w:r w:rsidRPr="00FC0D6B">
        <w:t>Срок действия договора устанавливается с момента его подписания обеими Сторонами до полного исполнения Сторонами взаимных обязательств по настоящему договору.</w:t>
      </w:r>
    </w:p>
    <w:p w:rsidR="00BC4D81" w:rsidRPr="00FC0D6B" w:rsidRDefault="00BC4D81" w:rsidP="002011D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0421"/>
      </w:tblGrid>
      <w:tr w:rsidR="00BC4D81" w:rsidRPr="00FC0D6B" w:rsidTr="003A598B">
        <w:tc>
          <w:tcPr>
            <w:tcW w:w="5000" w:type="pct"/>
            <w:shd w:val="clear" w:color="auto" w:fill="auto"/>
          </w:tcPr>
          <w:p w:rsidR="00BC4D81" w:rsidRPr="00FC0D6B" w:rsidRDefault="00BC4D81" w:rsidP="002011DA">
            <w:pPr>
              <w:numPr>
                <w:ilvl w:val="0"/>
                <w:numId w:val="5"/>
              </w:numPr>
              <w:suppressAutoHyphens/>
              <w:spacing w:after="0"/>
              <w:jc w:val="center"/>
            </w:pPr>
            <w:r w:rsidRPr="00FC0D6B">
              <w:rPr>
                <w:b/>
              </w:rPr>
              <w:t>КОНФИДЕНЦИАЛЬНОСТЬ</w:t>
            </w:r>
          </w:p>
        </w:tc>
      </w:tr>
    </w:tbl>
    <w:p w:rsidR="003A598B" w:rsidRPr="00FC0D6B" w:rsidRDefault="00BC4D81" w:rsidP="002011DA">
      <w:pPr>
        <w:numPr>
          <w:ilvl w:val="1"/>
          <w:numId w:val="5"/>
        </w:numPr>
        <w:tabs>
          <w:tab w:val="clear" w:pos="622"/>
        </w:tabs>
        <w:suppressAutoHyphens/>
        <w:spacing w:after="0"/>
        <w:ind w:left="0" w:firstLine="709"/>
      </w:pPr>
      <w:proofErr w:type="gramStart"/>
      <w:r w:rsidRPr="00FC0D6B">
        <w:t>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договору,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</w:t>
      </w:r>
      <w:proofErr w:type="gramEnd"/>
    </w:p>
    <w:p w:rsidR="00BC4D81" w:rsidRPr="00FC0D6B" w:rsidRDefault="00BC4D81" w:rsidP="002011DA">
      <w:pPr>
        <w:numPr>
          <w:ilvl w:val="1"/>
          <w:numId w:val="5"/>
        </w:numPr>
        <w:tabs>
          <w:tab w:val="clear" w:pos="622"/>
        </w:tabs>
        <w:suppressAutoHyphens/>
        <w:spacing w:after="0"/>
        <w:ind w:left="0" w:firstLine="709"/>
      </w:pPr>
      <w:r w:rsidRPr="00FC0D6B">
        <w:t>Требования п. 8.1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BC4D81" w:rsidRPr="00FC0D6B" w:rsidRDefault="00BC4D81" w:rsidP="002011D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D6B">
        <w:rPr>
          <w:rFonts w:ascii="Times New Roman" w:hAnsi="Times New Roman" w:cs="Times New Roman"/>
          <w:sz w:val="24"/>
          <w:szCs w:val="24"/>
        </w:rPr>
        <w:t>Однако даже в этом случае Стороны обязаны согласовать друг с другом объем и характер предоставляемой информации.</w:t>
      </w:r>
    </w:p>
    <w:p w:rsidR="00BC4D81" w:rsidRPr="00FC0D6B" w:rsidRDefault="00BC4D81" w:rsidP="002011DA">
      <w:pPr>
        <w:numPr>
          <w:ilvl w:val="1"/>
          <w:numId w:val="5"/>
        </w:numPr>
        <w:tabs>
          <w:tab w:val="clear" w:pos="622"/>
        </w:tabs>
        <w:suppressAutoHyphens/>
        <w:spacing w:after="0"/>
        <w:ind w:left="0" w:firstLine="709"/>
      </w:pPr>
      <w:r w:rsidRPr="00FC0D6B">
        <w:t>Любой ущерб, причиненный Стороне несоблюдением требований пункта 8.1. настоящего договора, подлежит полному возмещению виновной Стороной.</w:t>
      </w:r>
    </w:p>
    <w:p w:rsidR="00BC4D81" w:rsidRPr="00FC0D6B" w:rsidRDefault="00BC4D81" w:rsidP="002011DA">
      <w:pPr>
        <w:pStyle w:val="ConsPlusNormal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0421"/>
      </w:tblGrid>
      <w:tr w:rsidR="00BC4D81" w:rsidRPr="00FC0D6B" w:rsidTr="003A598B">
        <w:tc>
          <w:tcPr>
            <w:tcW w:w="5000" w:type="pct"/>
            <w:shd w:val="clear" w:color="auto" w:fill="auto"/>
          </w:tcPr>
          <w:p w:rsidR="00BC4D81" w:rsidRPr="00FC0D6B" w:rsidRDefault="00BC4D81" w:rsidP="002011DA">
            <w:pPr>
              <w:numPr>
                <w:ilvl w:val="0"/>
                <w:numId w:val="5"/>
              </w:numPr>
              <w:suppressAutoHyphens/>
              <w:spacing w:after="0"/>
              <w:jc w:val="center"/>
            </w:pPr>
            <w:r w:rsidRPr="00FC0D6B">
              <w:rPr>
                <w:b/>
              </w:rPr>
              <w:t>ПРОЧИЕ УСЛОВИЯ</w:t>
            </w:r>
          </w:p>
        </w:tc>
      </w:tr>
    </w:tbl>
    <w:p w:rsidR="003A598B" w:rsidRPr="00FC0D6B" w:rsidRDefault="00BC4D81" w:rsidP="002011DA">
      <w:pPr>
        <w:numPr>
          <w:ilvl w:val="1"/>
          <w:numId w:val="5"/>
        </w:numPr>
        <w:tabs>
          <w:tab w:val="clear" w:pos="622"/>
        </w:tabs>
        <w:suppressAutoHyphens/>
        <w:spacing w:after="0"/>
        <w:ind w:left="0" w:firstLine="709"/>
      </w:pPr>
      <w:r w:rsidRPr="00FC0D6B">
        <w:t>При отсутствии оплаты или при неполной оплате Заказчик не приобретает предусмотренные договором права на использование рабочей документации для усиления стен и фундамента. В этом случае права на использование рабочей документации для усиления стен и фундамента, оговоренные настоящим договором, остаются за Подрядчиком.</w:t>
      </w:r>
    </w:p>
    <w:p w:rsidR="003A598B" w:rsidRPr="00FC0D6B" w:rsidRDefault="00BC4D81" w:rsidP="002011DA">
      <w:pPr>
        <w:numPr>
          <w:ilvl w:val="1"/>
          <w:numId w:val="5"/>
        </w:numPr>
        <w:tabs>
          <w:tab w:val="clear" w:pos="622"/>
        </w:tabs>
        <w:suppressAutoHyphens/>
        <w:spacing w:after="0"/>
        <w:ind w:left="0" w:firstLine="709"/>
      </w:pPr>
      <w:r w:rsidRPr="00FC0D6B">
        <w:t>Все изменения и дополнения к настоящему договору совершаются в письменной форме по взаимному согласию Сторон.</w:t>
      </w:r>
    </w:p>
    <w:p w:rsidR="003A598B" w:rsidRPr="00FC0D6B" w:rsidRDefault="00BC4D81" w:rsidP="002011DA">
      <w:pPr>
        <w:numPr>
          <w:ilvl w:val="1"/>
          <w:numId w:val="5"/>
        </w:numPr>
        <w:tabs>
          <w:tab w:val="clear" w:pos="622"/>
        </w:tabs>
        <w:suppressAutoHyphens/>
        <w:spacing w:after="0"/>
        <w:ind w:left="0" w:firstLine="709"/>
      </w:pPr>
      <w:r w:rsidRPr="00FC0D6B">
        <w:lastRenderedPageBreak/>
        <w:t>Вопросы, не урегулированные настоящим договором, регламентируются нормами действующего гражданского законодательства.</w:t>
      </w:r>
    </w:p>
    <w:p w:rsidR="00BC4D81" w:rsidRPr="00FC0D6B" w:rsidRDefault="00BC4D81" w:rsidP="002011DA">
      <w:pPr>
        <w:numPr>
          <w:ilvl w:val="1"/>
          <w:numId w:val="5"/>
        </w:numPr>
        <w:tabs>
          <w:tab w:val="clear" w:pos="622"/>
        </w:tabs>
        <w:suppressAutoHyphens/>
        <w:spacing w:after="0"/>
        <w:ind w:left="0" w:firstLine="709"/>
      </w:pPr>
      <w:r w:rsidRPr="00FC0D6B">
        <w:t>К настоящему договору прилагаются и являются его неотъемлемой частью:</w:t>
      </w:r>
    </w:p>
    <w:p w:rsidR="00BC4D81" w:rsidRPr="00FC0D6B" w:rsidRDefault="00BC4D81" w:rsidP="002011DA">
      <w:pPr>
        <w:pStyle w:val="ConsPlusNormal"/>
        <w:widowControl w:val="0"/>
        <w:numPr>
          <w:ilvl w:val="0"/>
          <w:numId w:val="7"/>
        </w:numPr>
        <w:suppressAutoHyphens/>
        <w:autoSpaceDN/>
        <w:adjustRightInd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C0D6B">
        <w:rPr>
          <w:rFonts w:ascii="Times New Roman" w:hAnsi="Times New Roman" w:cs="Times New Roman"/>
          <w:sz w:val="24"/>
          <w:szCs w:val="24"/>
        </w:rPr>
        <w:t xml:space="preserve">Приложение №1- Техническое  задание на разработку рабочей документации на усиление стен и фундамента здания на ПС 35/6 </w:t>
      </w:r>
      <w:proofErr w:type="spellStart"/>
      <w:r w:rsidRPr="00FC0D6B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FC0D6B">
        <w:rPr>
          <w:rFonts w:ascii="Times New Roman" w:hAnsi="Times New Roman" w:cs="Times New Roman"/>
          <w:sz w:val="24"/>
          <w:szCs w:val="24"/>
        </w:rPr>
        <w:t xml:space="preserve"> №1 «Киселевская </w:t>
      </w:r>
      <w:proofErr w:type="spellStart"/>
      <w:r w:rsidRPr="00FC0D6B">
        <w:rPr>
          <w:rFonts w:ascii="Times New Roman" w:hAnsi="Times New Roman" w:cs="Times New Roman"/>
          <w:sz w:val="24"/>
          <w:szCs w:val="24"/>
        </w:rPr>
        <w:t>подрайонная</w:t>
      </w:r>
      <w:proofErr w:type="spellEnd"/>
      <w:r w:rsidRPr="00FC0D6B">
        <w:rPr>
          <w:rFonts w:ascii="Times New Roman" w:hAnsi="Times New Roman" w:cs="Times New Roman"/>
          <w:sz w:val="24"/>
          <w:szCs w:val="24"/>
        </w:rPr>
        <w:t>».</w:t>
      </w:r>
    </w:p>
    <w:p w:rsidR="00BC4D81" w:rsidRPr="00FC0D6B" w:rsidRDefault="00BC4D81" w:rsidP="002011DA">
      <w:pPr>
        <w:pStyle w:val="ConsPlusNormal"/>
        <w:numPr>
          <w:ilvl w:val="0"/>
          <w:numId w:val="6"/>
        </w:numPr>
        <w:suppressAutoHyphens/>
        <w:autoSpaceDN/>
        <w:adjustRightInd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C0D6B">
        <w:rPr>
          <w:rFonts w:ascii="Times New Roman" w:hAnsi="Times New Roman" w:cs="Times New Roman"/>
          <w:sz w:val="24"/>
          <w:szCs w:val="24"/>
        </w:rPr>
        <w:t xml:space="preserve">Приложение №2 - Расчёт стоимости разработки рабочей  документации на усиление стен и фундамента на ПС 35/6 </w:t>
      </w:r>
      <w:proofErr w:type="spellStart"/>
      <w:r w:rsidRPr="00FC0D6B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FC0D6B">
        <w:rPr>
          <w:rFonts w:ascii="Times New Roman" w:hAnsi="Times New Roman" w:cs="Times New Roman"/>
          <w:sz w:val="24"/>
          <w:szCs w:val="24"/>
        </w:rPr>
        <w:t xml:space="preserve"> №1 «Киселевская </w:t>
      </w:r>
      <w:proofErr w:type="spellStart"/>
      <w:r w:rsidRPr="00FC0D6B">
        <w:rPr>
          <w:rFonts w:ascii="Times New Roman" w:hAnsi="Times New Roman" w:cs="Times New Roman"/>
          <w:sz w:val="24"/>
          <w:szCs w:val="24"/>
        </w:rPr>
        <w:t>подрайонная</w:t>
      </w:r>
      <w:proofErr w:type="spellEnd"/>
      <w:r w:rsidRPr="00FC0D6B">
        <w:rPr>
          <w:rFonts w:ascii="Times New Roman" w:hAnsi="Times New Roman" w:cs="Times New Roman"/>
          <w:sz w:val="24"/>
          <w:szCs w:val="24"/>
        </w:rPr>
        <w:t>».</w:t>
      </w:r>
    </w:p>
    <w:p w:rsidR="00BC4D81" w:rsidRPr="00FC0D6B" w:rsidRDefault="00BC4D81" w:rsidP="002011DA">
      <w:pPr>
        <w:numPr>
          <w:ilvl w:val="1"/>
          <w:numId w:val="5"/>
        </w:numPr>
        <w:tabs>
          <w:tab w:val="clear" w:pos="622"/>
        </w:tabs>
        <w:suppressAutoHyphens/>
        <w:spacing w:after="0"/>
        <w:ind w:left="0" w:firstLine="709"/>
      </w:pPr>
      <w:r w:rsidRPr="00FC0D6B">
        <w:t>Настоящий договор составлен и подписан в двух экземплярах - по одному для каждой Стороны, каждый экземпляр идентичен и имеет одинаковую юридическую силу.</w:t>
      </w:r>
    </w:p>
    <w:p w:rsidR="00BC4D81" w:rsidRPr="00FC0D6B" w:rsidRDefault="00BC4D81" w:rsidP="002011DA">
      <w:pPr>
        <w:pStyle w:val="ConsPlusNormal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325"/>
        <w:gridCol w:w="5096"/>
      </w:tblGrid>
      <w:tr w:rsidR="00BC4D81" w:rsidRPr="00FC0D6B" w:rsidTr="003A598B">
        <w:tc>
          <w:tcPr>
            <w:tcW w:w="2555" w:type="pct"/>
            <w:shd w:val="clear" w:color="auto" w:fill="auto"/>
          </w:tcPr>
          <w:p w:rsidR="00BC4D81" w:rsidRPr="00FC0D6B" w:rsidRDefault="00BC4D81" w:rsidP="002011DA">
            <w:pPr>
              <w:spacing w:after="0"/>
              <w:rPr>
                <w:b/>
              </w:rPr>
            </w:pPr>
            <w:r w:rsidRPr="00FC0D6B">
              <w:rPr>
                <w:b/>
              </w:rPr>
              <w:t>Заказчик:</w:t>
            </w:r>
          </w:p>
        </w:tc>
        <w:tc>
          <w:tcPr>
            <w:tcW w:w="2445" w:type="pct"/>
            <w:shd w:val="clear" w:color="auto" w:fill="auto"/>
          </w:tcPr>
          <w:p w:rsidR="00BC4D81" w:rsidRPr="00FC0D6B" w:rsidRDefault="00BC4D81" w:rsidP="002011DA">
            <w:pPr>
              <w:spacing w:after="0"/>
              <w:rPr>
                <w:b/>
                <w:color w:val="000000"/>
              </w:rPr>
            </w:pPr>
            <w:r w:rsidRPr="00FC0D6B">
              <w:rPr>
                <w:b/>
                <w:color w:val="000000"/>
              </w:rPr>
              <w:t>Подрядчик:</w:t>
            </w:r>
          </w:p>
        </w:tc>
      </w:tr>
      <w:tr w:rsidR="00BC4D81" w:rsidRPr="00FC0D6B" w:rsidTr="003A598B">
        <w:tc>
          <w:tcPr>
            <w:tcW w:w="2555" w:type="pct"/>
            <w:shd w:val="clear" w:color="auto" w:fill="auto"/>
          </w:tcPr>
          <w:p w:rsidR="00BC4D81" w:rsidRPr="00FC0D6B" w:rsidRDefault="00BC4D81" w:rsidP="002011DA">
            <w:pPr>
              <w:pStyle w:val="P1"/>
              <w:rPr>
                <w:rFonts w:cs="Times New Roman"/>
                <w:b/>
                <w:szCs w:val="24"/>
              </w:rPr>
            </w:pPr>
            <w:r w:rsidRPr="00FC0D6B">
              <w:rPr>
                <w:rFonts w:cs="Times New Roman"/>
                <w:b/>
                <w:szCs w:val="24"/>
              </w:rPr>
              <w:t>ООО «ОЭСК»</w:t>
            </w:r>
          </w:p>
          <w:p w:rsidR="003A598B" w:rsidRPr="00FC0D6B" w:rsidRDefault="003A598B" w:rsidP="002011DA">
            <w:pPr>
              <w:pStyle w:val="P1"/>
              <w:rPr>
                <w:rFonts w:cs="Times New Roman"/>
                <w:b/>
                <w:szCs w:val="24"/>
              </w:rPr>
            </w:pPr>
          </w:p>
          <w:p w:rsidR="003A598B" w:rsidRPr="00FC0D6B" w:rsidRDefault="00BC4D81" w:rsidP="002011DA">
            <w:pPr>
              <w:pStyle w:val="P1"/>
              <w:rPr>
                <w:rFonts w:cs="Times New Roman"/>
                <w:szCs w:val="24"/>
              </w:rPr>
            </w:pPr>
            <w:r w:rsidRPr="00FC0D6B">
              <w:rPr>
                <w:rStyle w:val="T1"/>
                <w:rFonts w:cs="Times New Roman"/>
                <w:b w:val="0"/>
                <w:szCs w:val="24"/>
              </w:rPr>
              <w:t>Юридический и почтовый адрес:</w:t>
            </w:r>
            <w:r w:rsidRPr="00FC0D6B">
              <w:rPr>
                <w:rStyle w:val="T1"/>
                <w:rFonts w:cs="Times New Roman"/>
                <w:szCs w:val="24"/>
              </w:rPr>
              <w:t xml:space="preserve"> </w:t>
            </w:r>
            <w:r w:rsidRPr="00FC0D6B">
              <w:rPr>
                <w:rFonts w:cs="Times New Roman"/>
                <w:szCs w:val="24"/>
              </w:rPr>
              <w:t xml:space="preserve">653047, Кемеровская область, город Прокопьевск, </w:t>
            </w:r>
          </w:p>
          <w:p w:rsidR="00BC4D81" w:rsidRPr="00FC0D6B" w:rsidRDefault="00BC4D81" w:rsidP="002011DA">
            <w:pPr>
              <w:pStyle w:val="P1"/>
              <w:rPr>
                <w:rFonts w:cs="Times New Roman"/>
                <w:szCs w:val="24"/>
              </w:rPr>
            </w:pPr>
            <w:r w:rsidRPr="00FC0D6B">
              <w:rPr>
                <w:rFonts w:cs="Times New Roman"/>
                <w:szCs w:val="24"/>
              </w:rPr>
              <w:t xml:space="preserve">ул. Гайдара, д. 43,помещение 1п </w:t>
            </w:r>
          </w:p>
          <w:p w:rsidR="00BC4D81" w:rsidRPr="00FC0D6B" w:rsidRDefault="00BC4D81" w:rsidP="002011DA">
            <w:pPr>
              <w:pStyle w:val="P2"/>
              <w:rPr>
                <w:rFonts w:cs="Times New Roman"/>
                <w:b w:val="0"/>
                <w:szCs w:val="24"/>
              </w:rPr>
            </w:pPr>
            <w:r w:rsidRPr="00FC0D6B">
              <w:rPr>
                <w:rFonts w:cs="Times New Roman"/>
                <w:b w:val="0"/>
                <w:szCs w:val="24"/>
              </w:rPr>
              <w:t xml:space="preserve">ИНН </w:t>
            </w:r>
            <w:r w:rsidRPr="00FC0D6B">
              <w:rPr>
                <w:rStyle w:val="T2"/>
                <w:rFonts w:cs="Times New Roman"/>
                <w:b w:val="0"/>
                <w:szCs w:val="24"/>
              </w:rPr>
              <w:t>4223052779</w:t>
            </w:r>
          </w:p>
          <w:p w:rsidR="00BC4D81" w:rsidRPr="00FC0D6B" w:rsidRDefault="00BC4D81" w:rsidP="002011DA">
            <w:pPr>
              <w:pStyle w:val="P2"/>
              <w:rPr>
                <w:rFonts w:cs="Times New Roman"/>
                <w:b w:val="0"/>
                <w:szCs w:val="24"/>
              </w:rPr>
            </w:pPr>
            <w:r w:rsidRPr="00FC0D6B">
              <w:rPr>
                <w:rFonts w:cs="Times New Roman"/>
                <w:b w:val="0"/>
                <w:szCs w:val="24"/>
              </w:rPr>
              <w:t xml:space="preserve">КПП </w:t>
            </w:r>
            <w:r w:rsidRPr="00FC0D6B">
              <w:rPr>
                <w:rStyle w:val="T2"/>
                <w:rFonts w:cs="Times New Roman"/>
                <w:b w:val="0"/>
                <w:szCs w:val="24"/>
              </w:rPr>
              <w:t>422301001</w:t>
            </w:r>
          </w:p>
          <w:p w:rsidR="00BC4D81" w:rsidRPr="00FC0D6B" w:rsidRDefault="00BC4D81" w:rsidP="002011DA">
            <w:pPr>
              <w:pStyle w:val="P2"/>
              <w:rPr>
                <w:rStyle w:val="T2"/>
                <w:rFonts w:cs="Times New Roman"/>
                <w:b w:val="0"/>
                <w:szCs w:val="24"/>
              </w:rPr>
            </w:pPr>
            <w:r w:rsidRPr="00FC0D6B">
              <w:rPr>
                <w:rFonts w:cs="Times New Roman"/>
                <w:b w:val="0"/>
                <w:szCs w:val="24"/>
              </w:rPr>
              <w:t xml:space="preserve">ОГРН </w:t>
            </w:r>
            <w:r w:rsidRPr="00FC0D6B">
              <w:rPr>
                <w:rStyle w:val="T2"/>
                <w:rFonts w:cs="Times New Roman"/>
                <w:b w:val="0"/>
                <w:szCs w:val="24"/>
              </w:rPr>
              <w:t>1094223000519  05.02.2009 г.</w:t>
            </w:r>
          </w:p>
          <w:p w:rsidR="00BC4D81" w:rsidRPr="00FC0D6B" w:rsidRDefault="00BC4D81" w:rsidP="002011DA">
            <w:pPr>
              <w:pStyle w:val="P2"/>
              <w:rPr>
                <w:rStyle w:val="T2"/>
                <w:rFonts w:cs="Times New Roman"/>
                <w:b w:val="0"/>
                <w:szCs w:val="24"/>
              </w:rPr>
            </w:pPr>
            <w:r w:rsidRPr="00FC0D6B">
              <w:rPr>
                <w:rStyle w:val="T2"/>
                <w:rFonts w:cs="Times New Roman"/>
                <w:b w:val="0"/>
                <w:szCs w:val="24"/>
              </w:rPr>
              <w:t>ОКВЭД 40.10.2</w:t>
            </w:r>
          </w:p>
          <w:p w:rsidR="00BC4D81" w:rsidRPr="00FC0D6B" w:rsidRDefault="00BC4D81" w:rsidP="002011DA">
            <w:pPr>
              <w:pStyle w:val="P2"/>
              <w:rPr>
                <w:rFonts w:cs="Times New Roman"/>
                <w:b w:val="0"/>
                <w:szCs w:val="24"/>
              </w:rPr>
            </w:pPr>
            <w:r w:rsidRPr="00FC0D6B">
              <w:rPr>
                <w:rStyle w:val="T2"/>
                <w:rFonts w:cs="Times New Roman"/>
                <w:b w:val="0"/>
                <w:szCs w:val="24"/>
              </w:rPr>
              <w:t>ОКПО 89915364</w:t>
            </w:r>
          </w:p>
          <w:p w:rsidR="00BC4D81" w:rsidRPr="00FC0D6B" w:rsidRDefault="00BC4D81" w:rsidP="002011DA">
            <w:pPr>
              <w:spacing w:after="0"/>
              <w:rPr>
                <w:iCs/>
                <w:lang w:eastAsia="ar-SA"/>
              </w:rPr>
            </w:pPr>
            <w:r w:rsidRPr="00FC0D6B">
              <w:rPr>
                <w:iCs/>
                <w:lang w:eastAsia="ar-SA"/>
              </w:rPr>
              <w:t>Банк «Левобережный» (ПАО)</w:t>
            </w:r>
          </w:p>
          <w:p w:rsidR="00BC4D81" w:rsidRPr="00FC0D6B" w:rsidRDefault="00BC4D81" w:rsidP="002011DA">
            <w:pPr>
              <w:tabs>
                <w:tab w:val="left" w:pos="2420"/>
              </w:tabs>
              <w:spacing w:after="0"/>
              <w:rPr>
                <w:b/>
                <w:iCs/>
                <w:lang w:eastAsia="ar-SA"/>
              </w:rPr>
            </w:pPr>
            <w:proofErr w:type="gramStart"/>
            <w:r w:rsidRPr="00FC0D6B">
              <w:rPr>
                <w:iCs/>
                <w:lang w:eastAsia="ar-SA"/>
              </w:rPr>
              <w:t>Р</w:t>
            </w:r>
            <w:proofErr w:type="gramEnd"/>
            <w:r w:rsidRPr="00FC0D6B">
              <w:rPr>
                <w:iCs/>
                <w:lang w:eastAsia="ar-SA"/>
              </w:rPr>
              <w:t>/с:  40702810509590000018</w:t>
            </w:r>
          </w:p>
          <w:p w:rsidR="00BC4D81" w:rsidRPr="00FC0D6B" w:rsidRDefault="00BC4D81" w:rsidP="002011DA">
            <w:pPr>
              <w:spacing w:after="0"/>
              <w:rPr>
                <w:iCs/>
                <w:lang w:eastAsia="ar-SA"/>
              </w:rPr>
            </w:pPr>
            <w:r w:rsidRPr="00FC0D6B">
              <w:rPr>
                <w:iCs/>
                <w:lang w:eastAsia="ar-SA"/>
              </w:rPr>
              <w:t>БИК:    045004850</w:t>
            </w:r>
          </w:p>
          <w:p w:rsidR="00BC4D81" w:rsidRPr="00FC0D6B" w:rsidRDefault="00BC4D81" w:rsidP="002011DA">
            <w:pPr>
              <w:spacing w:after="0"/>
              <w:rPr>
                <w:iCs/>
                <w:lang w:eastAsia="ar-SA"/>
              </w:rPr>
            </w:pPr>
            <w:r w:rsidRPr="00FC0D6B">
              <w:rPr>
                <w:iCs/>
                <w:lang w:eastAsia="ar-SA"/>
              </w:rPr>
              <w:t>К/с:  30101810100000000850</w:t>
            </w:r>
          </w:p>
          <w:p w:rsidR="00BC4D81" w:rsidRPr="00FC0D6B" w:rsidRDefault="00BC4D81" w:rsidP="002011DA">
            <w:pPr>
              <w:pStyle w:val="a5"/>
              <w:tabs>
                <w:tab w:val="left" w:pos="675"/>
                <w:tab w:val="left" w:pos="4570"/>
              </w:tabs>
              <w:ind w:right="1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45" w:type="pct"/>
            <w:shd w:val="clear" w:color="auto" w:fill="auto"/>
          </w:tcPr>
          <w:p w:rsidR="003A598B" w:rsidRPr="00FC0D6B" w:rsidRDefault="003A598B" w:rsidP="002011DA">
            <w:pPr>
              <w:tabs>
                <w:tab w:val="left" w:pos="0"/>
              </w:tabs>
              <w:spacing w:after="0"/>
              <w:jc w:val="left"/>
              <w:rPr>
                <w:b/>
                <w:snapToGrid w:val="0"/>
                <w:lang w:eastAsia="ar-SA"/>
              </w:rPr>
            </w:pPr>
            <w:r w:rsidRPr="00FC0D6B">
              <w:rPr>
                <w:b/>
                <w:snapToGrid w:val="0"/>
                <w:lang w:eastAsia="ar-SA"/>
              </w:rPr>
              <w:t>ООО ПТП «Сибэнергочермет»</w:t>
            </w:r>
          </w:p>
          <w:p w:rsidR="003A598B" w:rsidRPr="00FC0D6B" w:rsidRDefault="003A598B" w:rsidP="002011DA">
            <w:pPr>
              <w:tabs>
                <w:tab w:val="left" w:pos="0"/>
              </w:tabs>
              <w:spacing w:after="0"/>
              <w:jc w:val="left"/>
              <w:rPr>
                <w:b/>
                <w:snapToGrid w:val="0"/>
                <w:lang w:eastAsia="ar-SA"/>
              </w:rPr>
            </w:pPr>
          </w:p>
          <w:p w:rsidR="003A598B" w:rsidRPr="00FC0D6B" w:rsidRDefault="003A598B" w:rsidP="002011DA">
            <w:pPr>
              <w:tabs>
                <w:tab w:val="left" w:pos="0"/>
              </w:tabs>
              <w:spacing w:after="0"/>
              <w:jc w:val="left"/>
              <w:rPr>
                <w:snapToGrid w:val="0"/>
              </w:rPr>
            </w:pPr>
            <w:r w:rsidRPr="00FC0D6B">
              <w:rPr>
                <w:rStyle w:val="T1"/>
                <w:b w:val="0"/>
              </w:rPr>
              <w:t>Юридический и почтовый адрес:</w:t>
            </w:r>
            <w:r w:rsidRPr="00FC0D6B">
              <w:rPr>
                <w:snapToGrid w:val="0"/>
              </w:rPr>
              <w:t xml:space="preserve"> 654006, </w:t>
            </w:r>
            <w:proofErr w:type="gramStart"/>
            <w:r w:rsidRPr="00FC0D6B">
              <w:rPr>
                <w:snapToGrid w:val="0"/>
              </w:rPr>
              <w:t>Кемеровская</w:t>
            </w:r>
            <w:proofErr w:type="gramEnd"/>
            <w:r w:rsidRPr="00FC0D6B">
              <w:rPr>
                <w:snapToGrid w:val="0"/>
              </w:rPr>
              <w:t xml:space="preserve"> обл., г. Новокузнецк, </w:t>
            </w:r>
          </w:p>
          <w:p w:rsidR="003A598B" w:rsidRPr="00FC0D6B" w:rsidRDefault="003A598B" w:rsidP="002011DA">
            <w:pPr>
              <w:tabs>
                <w:tab w:val="left" w:pos="0"/>
              </w:tabs>
              <w:spacing w:after="0"/>
              <w:jc w:val="left"/>
              <w:rPr>
                <w:snapToGrid w:val="0"/>
              </w:rPr>
            </w:pPr>
            <w:r w:rsidRPr="00FC0D6B">
              <w:rPr>
                <w:snapToGrid w:val="0"/>
              </w:rPr>
              <w:t>ул. Орджоникидзе, 13</w:t>
            </w:r>
          </w:p>
          <w:p w:rsidR="003A598B" w:rsidRPr="00FC0D6B" w:rsidRDefault="003A598B" w:rsidP="002011DA">
            <w:pPr>
              <w:tabs>
                <w:tab w:val="left" w:pos="0"/>
              </w:tabs>
              <w:spacing w:after="0"/>
              <w:jc w:val="left"/>
              <w:rPr>
                <w:snapToGrid w:val="0"/>
              </w:rPr>
            </w:pPr>
            <w:r w:rsidRPr="00FC0D6B">
              <w:rPr>
                <w:snapToGrid w:val="0"/>
              </w:rPr>
              <w:t>ИНН 4218021912</w:t>
            </w:r>
          </w:p>
          <w:p w:rsidR="003A598B" w:rsidRPr="00FC0D6B" w:rsidRDefault="003A598B" w:rsidP="002011DA">
            <w:pPr>
              <w:tabs>
                <w:tab w:val="left" w:pos="0"/>
              </w:tabs>
              <w:spacing w:after="0"/>
              <w:jc w:val="left"/>
              <w:rPr>
                <w:snapToGrid w:val="0"/>
              </w:rPr>
            </w:pPr>
            <w:r w:rsidRPr="00FC0D6B">
              <w:rPr>
                <w:snapToGrid w:val="0"/>
              </w:rPr>
              <w:t>КПП 421701001</w:t>
            </w:r>
          </w:p>
          <w:p w:rsidR="003A598B" w:rsidRPr="00FC0D6B" w:rsidRDefault="003A598B" w:rsidP="002011DA">
            <w:pPr>
              <w:tabs>
                <w:tab w:val="left" w:pos="0"/>
              </w:tabs>
              <w:spacing w:after="0"/>
              <w:jc w:val="left"/>
              <w:rPr>
                <w:snapToGrid w:val="0"/>
              </w:rPr>
            </w:pPr>
            <w:r w:rsidRPr="00FC0D6B">
              <w:rPr>
                <w:snapToGrid w:val="0"/>
              </w:rPr>
              <w:t>ОГРН 1024201671086</w:t>
            </w:r>
          </w:p>
          <w:p w:rsidR="003A598B" w:rsidRPr="00FC0D6B" w:rsidRDefault="003A598B" w:rsidP="002011DA">
            <w:pPr>
              <w:tabs>
                <w:tab w:val="left" w:pos="0"/>
              </w:tabs>
              <w:spacing w:after="0"/>
              <w:jc w:val="left"/>
              <w:rPr>
                <w:snapToGrid w:val="0"/>
              </w:rPr>
            </w:pPr>
            <w:r w:rsidRPr="00FC0D6B">
              <w:rPr>
                <w:snapToGrid w:val="0"/>
              </w:rPr>
              <w:t>Кемеровское отделение № 8615 ПАО Сбербанк г. Кемерово</w:t>
            </w:r>
          </w:p>
          <w:p w:rsidR="003A598B" w:rsidRPr="00FC0D6B" w:rsidRDefault="003A598B" w:rsidP="002011DA">
            <w:pPr>
              <w:tabs>
                <w:tab w:val="left" w:pos="0"/>
              </w:tabs>
              <w:spacing w:after="0"/>
              <w:jc w:val="left"/>
              <w:rPr>
                <w:snapToGrid w:val="0"/>
              </w:rPr>
            </w:pPr>
            <w:proofErr w:type="gramStart"/>
            <w:r w:rsidRPr="00FC0D6B">
              <w:rPr>
                <w:snapToGrid w:val="0"/>
              </w:rPr>
              <w:t>Р</w:t>
            </w:r>
            <w:proofErr w:type="gramEnd"/>
            <w:r w:rsidRPr="00FC0D6B">
              <w:rPr>
                <w:snapToGrid w:val="0"/>
              </w:rPr>
              <w:t>/с 407 028 109 261 701 025 55</w:t>
            </w:r>
          </w:p>
          <w:p w:rsidR="003A598B" w:rsidRPr="00FC0D6B" w:rsidRDefault="003A598B" w:rsidP="002011DA">
            <w:pPr>
              <w:tabs>
                <w:tab w:val="left" w:pos="0"/>
              </w:tabs>
              <w:spacing w:after="0"/>
              <w:jc w:val="left"/>
              <w:rPr>
                <w:snapToGrid w:val="0"/>
              </w:rPr>
            </w:pPr>
            <w:r w:rsidRPr="00FC0D6B">
              <w:rPr>
                <w:snapToGrid w:val="0"/>
              </w:rPr>
              <w:t>БИК 043207612</w:t>
            </w:r>
          </w:p>
          <w:p w:rsidR="003A598B" w:rsidRPr="00FC0D6B" w:rsidRDefault="003A598B" w:rsidP="002011DA">
            <w:pPr>
              <w:tabs>
                <w:tab w:val="left" w:pos="0"/>
              </w:tabs>
              <w:spacing w:after="0"/>
              <w:jc w:val="left"/>
              <w:rPr>
                <w:snapToGrid w:val="0"/>
              </w:rPr>
            </w:pPr>
            <w:r w:rsidRPr="00FC0D6B">
              <w:rPr>
                <w:snapToGrid w:val="0"/>
              </w:rPr>
              <w:t>К/с 301 018 102 000 000 00 612</w:t>
            </w:r>
          </w:p>
          <w:p w:rsidR="003A598B" w:rsidRPr="00FC0D6B" w:rsidRDefault="003A598B" w:rsidP="002011DA">
            <w:pPr>
              <w:tabs>
                <w:tab w:val="left" w:pos="0"/>
              </w:tabs>
              <w:spacing w:after="0"/>
              <w:jc w:val="left"/>
              <w:rPr>
                <w:snapToGrid w:val="0"/>
              </w:rPr>
            </w:pPr>
            <w:r w:rsidRPr="00FC0D6B">
              <w:rPr>
                <w:snapToGrid w:val="0"/>
              </w:rPr>
              <w:t>Тел./факс: (3843) 45-48-42</w:t>
            </w:r>
          </w:p>
          <w:p w:rsidR="00BC4D81" w:rsidRPr="00FC0D6B" w:rsidRDefault="003A598B" w:rsidP="002011DA">
            <w:pPr>
              <w:spacing w:after="0"/>
              <w:rPr>
                <w:lang w:val="en-US"/>
              </w:rPr>
            </w:pPr>
            <w:r w:rsidRPr="00FC0D6B">
              <w:rPr>
                <w:snapToGrid w:val="0"/>
                <w:lang w:val="en-US"/>
              </w:rPr>
              <w:t>E-mail: sibenergochermet@mail.ru</w:t>
            </w:r>
          </w:p>
          <w:p w:rsidR="00BC4D81" w:rsidRPr="00FC0D6B" w:rsidRDefault="00BC4D81" w:rsidP="002011DA">
            <w:pPr>
              <w:spacing w:after="0"/>
              <w:ind w:left="21"/>
              <w:rPr>
                <w:lang w:val="en-US"/>
              </w:rPr>
            </w:pPr>
          </w:p>
        </w:tc>
      </w:tr>
      <w:tr w:rsidR="00BC4D81" w:rsidRPr="00FC0D6B" w:rsidTr="003A598B">
        <w:tc>
          <w:tcPr>
            <w:tcW w:w="2555" w:type="pct"/>
            <w:shd w:val="clear" w:color="auto" w:fill="auto"/>
          </w:tcPr>
          <w:p w:rsidR="00BC4D81" w:rsidRPr="00FC0D6B" w:rsidRDefault="00BC4D81" w:rsidP="002011DA">
            <w:pPr>
              <w:spacing w:after="0"/>
              <w:rPr>
                <w:color w:val="000000"/>
              </w:rPr>
            </w:pPr>
            <w:r w:rsidRPr="00FC0D6B">
              <w:rPr>
                <w:b/>
              </w:rPr>
              <w:t>Заказчик:</w:t>
            </w:r>
          </w:p>
          <w:p w:rsidR="00BC4D81" w:rsidRPr="00FC0D6B" w:rsidRDefault="00BC4D81" w:rsidP="002011DA">
            <w:pPr>
              <w:spacing w:after="0"/>
              <w:ind w:left="21"/>
              <w:rPr>
                <w:color w:val="000000"/>
              </w:rPr>
            </w:pPr>
            <w:r w:rsidRPr="00FC0D6B">
              <w:rPr>
                <w:color w:val="000000"/>
              </w:rPr>
              <w:t>Генеральный директор</w:t>
            </w:r>
          </w:p>
          <w:p w:rsidR="00BC4D81" w:rsidRPr="00FC0D6B" w:rsidRDefault="00BC4D81" w:rsidP="002011DA">
            <w:pPr>
              <w:spacing w:after="0"/>
              <w:ind w:left="21"/>
              <w:rPr>
                <w:color w:val="000000"/>
              </w:rPr>
            </w:pPr>
          </w:p>
          <w:p w:rsidR="00BC4D81" w:rsidRPr="00FC0D6B" w:rsidRDefault="00BC4D81" w:rsidP="002011DA">
            <w:pPr>
              <w:spacing w:after="0"/>
              <w:ind w:left="21"/>
              <w:rPr>
                <w:color w:val="000000"/>
              </w:rPr>
            </w:pPr>
            <w:r w:rsidRPr="00FC0D6B">
              <w:rPr>
                <w:color w:val="000000"/>
              </w:rPr>
              <w:t>____________________ / А.А. Фомичев /</w:t>
            </w:r>
          </w:p>
          <w:p w:rsidR="00BC4D81" w:rsidRPr="00FC0D6B" w:rsidRDefault="00BC4D81" w:rsidP="002011DA">
            <w:pPr>
              <w:spacing w:after="0"/>
              <w:ind w:left="21"/>
              <w:rPr>
                <w:color w:val="000000"/>
              </w:rPr>
            </w:pPr>
            <w:proofErr w:type="spellStart"/>
            <w:r w:rsidRPr="00FC0D6B">
              <w:rPr>
                <w:color w:val="000000"/>
              </w:rPr>
              <w:t>м.п</w:t>
            </w:r>
            <w:proofErr w:type="spellEnd"/>
            <w:r w:rsidRPr="00FC0D6B">
              <w:rPr>
                <w:color w:val="000000"/>
              </w:rPr>
              <w:t>.</w:t>
            </w:r>
          </w:p>
          <w:p w:rsidR="00BC4D81" w:rsidRPr="00FC0D6B" w:rsidRDefault="00BC4D81" w:rsidP="002011DA">
            <w:pPr>
              <w:spacing w:after="0"/>
              <w:rPr>
                <w:b/>
                <w:color w:val="000000"/>
              </w:rPr>
            </w:pPr>
            <w:r w:rsidRPr="00FC0D6B">
              <w:rPr>
                <w:color w:val="000000"/>
              </w:rPr>
              <w:t>«____» _______________ 2019г.</w:t>
            </w:r>
          </w:p>
        </w:tc>
        <w:tc>
          <w:tcPr>
            <w:tcW w:w="2445" w:type="pct"/>
            <w:shd w:val="clear" w:color="auto" w:fill="auto"/>
          </w:tcPr>
          <w:p w:rsidR="00BC4D81" w:rsidRPr="00FC0D6B" w:rsidRDefault="00BC4D81" w:rsidP="002011DA">
            <w:pPr>
              <w:spacing w:after="0"/>
              <w:ind w:left="21"/>
              <w:rPr>
                <w:color w:val="000000"/>
              </w:rPr>
            </w:pPr>
            <w:r w:rsidRPr="00FC0D6B">
              <w:rPr>
                <w:b/>
                <w:color w:val="000000"/>
              </w:rPr>
              <w:t>Подрядчик:</w:t>
            </w:r>
          </w:p>
          <w:p w:rsidR="003A598B" w:rsidRPr="00FC0D6B" w:rsidRDefault="003A598B" w:rsidP="002011DA">
            <w:pPr>
              <w:tabs>
                <w:tab w:val="left" w:pos="0"/>
              </w:tabs>
              <w:spacing w:after="0"/>
              <w:jc w:val="left"/>
              <w:rPr>
                <w:snapToGrid w:val="0"/>
              </w:rPr>
            </w:pPr>
            <w:r w:rsidRPr="00FC0D6B">
              <w:rPr>
                <w:snapToGrid w:val="0"/>
              </w:rPr>
              <w:t>Директор</w:t>
            </w:r>
          </w:p>
          <w:p w:rsidR="003A598B" w:rsidRPr="00FC0D6B" w:rsidRDefault="003A598B" w:rsidP="002011DA">
            <w:pPr>
              <w:tabs>
                <w:tab w:val="left" w:pos="0"/>
              </w:tabs>
              <w:spacing w:after="0"/>
              <w:jc w:val="left"/>
              <w:rPr>
                <w:snapToGrid w:val="0"/>
              </w:rPr>
            </w:pPr>
          </w:p>
          <w:p w:rsidR="003A598B" w:rsidRPr="00FC0D6B" w:rsidRDefault="003A598B" w:rsidP="002011DA">
            <w:pPr>
              <w:tabs>
                <w:tab w:val="left" w:pos="0"/>
              </w:tabs>
              <w:spacing w:after="0"/>
              <w:jc w:val="left"/>
              <w:rPr>
                <w:snapToGrid w:val="0"/>
              </w:rPr>
            </w:pPr>
            <w:r w:rsidRPr="00FC0D6B">
              <w:rPr>
                <w:snapToGrid w:val="0"/>
              </w:rPr>
              <w:t>__________________А.А. Петрачков</w:t>
            </w:r>
          </w:p>
          <w:p w:rsidR="002011DA" w:rsidRPr="00FC0D6B" w:rsidRDefault="002011DA" w:rsidP="002011DA">
            <w:pPr>
              <w:spacing w:after="0"/>
              <w:ind w:left="21"/>
              <w:rPr>
                <w:color w:val="000000"/>
              </w:rPr>
            </w:pPr>
            <w:proofErr w:type="spellStart"/>
            <w:r w:rsidRPr="00FC0D6B">
              <w:rPr>
                <w:color w:val="000000"/>
              </w:rPr>
              <w:t>м.п</w:t>
            </w:r>
            <w:proofErr w:type="spellEnd"/>
            <w:r w:rsidRPr="00FC0D6B">
              <w:rPr>
                <w:color w:val="000000"/>
              </w:rPr>
              <w:t>.</w:t>
            </w:r>
          </w:p>
          <w:p w:rsidR="00BC4D81" w:rsidRPr="00FC0D6B" w:rsidRDefault="002011DA" w:rsidP="002011DA">
            <w:pPr>
              <w:spacing w:after="0"/>
              <w:ind w:left="21"/>
            </w:pPr>
            <w:r w:rsidRPr="00FC0D6B">
              <w:rPr>
                <w:color w:val="000000"/>
              </w:rPr>
              <w:t>«____» _______________ 2019г.</w:t>
            </w:r>
          </w:p>
        </w:tc>
      </w:tr>
    </w:tbl>
    <w:p w:rsidR="003A598B" w:rsidRPr="00FC0D6B" w:rsidRDefault="003A598B" w:rsidP="002011DA">
      <w:pPr>
        <w:pStyle w:val="ConsPlusNormal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</w:p>
    <w:p w:rsidR="003A598B" w:rsidRPr="00FC0D6B" w:rsidRDefault="003A598B" w:rsidP="002011DA">
      <w:pPr>
        <w:spacing w:after="0"/>
        <w:jc w:val="left"/>
      </w:pPr>
      <w:r w:rsidRPr="00FC0D6B">
        <w:br w:type="page"/>
      </w:r>
    </w:p>
    <w:p w:rsidR="002011DA" w:rsidRPr="00FC0D6B" w:rsidRDefault="002011DA" w:rsidP="002011DA">
      <w:pPr>
        <w:widowControl w:val="0"/>
        <w:spacing w:after="0"/>
        <w:jc w:val="right"/>
        <w:rPr>
          <w:bCs/>
        </w:rPr>
      </w:pPr>
      <w:r w:rsidRPr="00FC0D6B">
        <w:rPr>
          <w:bCs/>
        </w:rPr>
        <w:lastRenderedPageBreak/>
        <w:t>Приложение № 1</w:t>
      </w:r>
    </w:p>
    <w:p w:rsidR="002011DA" w:rsidRPr="00FC0D6B" w:rsidRDefault="002011DA" w:rsidP="002011DA">
      <w:pPr>
        <w:widowControl w:val="0"/>
        <w:spacing w:after="0"/>
        <w:jc w:val="right"/>
        <w:rPr>
          <w:bCs/>
        </w:rPr>
      </w:pPr>
      <w:r w:rsidRPr="00FC0D6B">
        <w:rPr>
          <w:bCs/>
        </w:rPr>
        <w:t xml:space="preserve">к договору № </w:t>
      </w:r>
      <w:r w:rsidRPr="00FC0D6B">
        <w:rPr>
          <w:bCs/>
          <w:u w:val="single"/>
        </w:rPr>
        <w:tab/>
      </w:r>
      <w:r w:rsidRPr="00FC0D6B">
        <w:rPr>
          <w:bCs/>
          <w:u w:val="single"/>
        </w:rPr>
        <w:tab/>
      </w:r>
      <w:r w:rsidRPr="00FC0D6B">
        <w:rPr>
          <w:bCs/>
          <w:u w:val="single"/>
        </w:rPr>
        <w:tab/>
      </w:r>
    </w:p>
    <w:p w:rsidR="002011DA" w:rsidRPr="00FC0D6B" w:rsidRDefault="002011DA" w:rsidP="002011DA">
      <w:pPr>
        <w:widowControl w:val="0"/>
        <w:spacing w:after="0"/>
        <w:jc w:val="right"/>
        <w:rPr>
          <w:bCs/>
        </w:rPr>
      </w:pPr>
      <w:r w:rsidRPr="00FC0D6B">
        <w:rPr>
          <w:bCs/>
        </w:rPr>
        <w:t>от « ____» __________2019г.</w:t>
      </w:r>
    </w:p>
    <w:p w:rsidR="002011DA" w:rsidRPr="00FC0D6B" w:rsidRDefault="002011DA" w:rsidP="002011DA">
      <w:pPr>
        <w:widowControl w:val="0"/>
        <w:spacing w:after="0"/>
        <w:jc w:val="right"/>
        <w:rPr>
          <w:bCs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85"/>
        <w:gridCol w:w="444"/>
        <w:gridCol w:w="4692"/>
      </w:tblGrid>
      <w:tr w:rsidR="002011DA" w:rsidRPr="00FC0D6B" w:rsidTr="002011DA">
        <w:tc>
          <w:tcPr>
            <w:tcW w:w="2536" w:type="pct"/>
            <w:hideMark/>
          </w:tcPr>
          <w:p w:rsidR="002011DA" w:rsidRPr="00FC0D6B" w:rsidRDefault="002011DA" w:rsidP="002011DA">
            <w:pPr>
              <w:widowControl w:val="0"/>
              <w:spacing w:after="0"/>
              <w:jc w:val="left"/>
              <w:rPr>
                <w:rFonts w:eastAsia="Calibri"/>
                <w:b/>
                <w:lang w:eastAsia="en-US"/>
              </w:rPr>
            </w:pPr>
            <w:r w:rsidRPr="00FC0D6B">
              <w:rPr>
                <w:rFonts w:eastAsia="Calibri"/>
                <w:b/>
                <w:lang w:eastAsia="en-US"/>
              </w:rPr>
              <w:t>СОГЛАСОВАНО:</w:t>
            </w:r>
          </w:p>
        </w:tc>
        <w:tc>
          <w:tcPr>
            <w:tcW w:w="213" w:type="pct"/>
          </w:tcPr>
          <w:p w:rsidR="002011DA" w:rsidRPr="00FC0D6B" w:rsidRDefault="002011DA" w:rsidP="002011DA">
            <w:pPr>
              <w:widowControl w:val="0"/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2251" w:type="pct"/>
            <w:hideMark/>
          </w:tcPr>
          <w:p w:rsidR="002011DA" w:rsidRPr="00FC0D6B" w:rsidRDefault="002011DA" w:rsidP="002011DA">
            <w:pPr>
              <w:widowControl w:val="0"/>
              <w:spacing w:after="0"/>
              <w:jc w:val="left"/>
              <w:rPr>
                <w:rFonts w:eastAsia="Calibri"/>
                <w:b/>
                <w:lang w:eastAsia="en-US"/>
              </w:rPr>
            </w:pPr>
            <w:r w:rsidRPr="00FC0D6B">
              <w:rPr>
                <w:b/>
                <w:lang w:eastAsia="en-US"/>
              </w:rPr>
              <w:t>УТВЕРЖДАЮ:</w:t>
            </w:r>
          </w:p>
        </w:tc>
      </w:tr>
      <w:tr w:rsidR="002011DA" w:rsidRPr="00FC0D6B" w:rsidTr="002011DA">
        <w:tc>
          <w:tcPr>
            <w:tcW w:w="2536" w:type="pct"/>
            <w:hideMark/>
          </w:tcPr>
          <w:p w:rsidR="002011DA" w:rsidRPr="00FC0D6B" w:rsidRDefault="002011DA" w:rsidP="002011DA">
            <w:pPr>
              <w:widowControl w:val="0"/>
              <w:spacing w:after="0"/>
              <w:jc w:val="left"/>
              <w:rPr>
                <w:rFonts w:eastAsia="Calibri"/>
                <w:lang w:eastAsia="en-US"/>
              </w:rPr>
            </w:pPr>
            <w:r w:rsidRPr="00FC0D6B">
              <w:rPr>
                <w:rFonts w:eastAsia="Calibri"/>
                <w:lang w:eastAsia="en-US"/>
              </w:rPr>
              <w:t>Директор ООО ПТП «Сибэнергочермет»</w:t>
            </w:r>
          </w:p>
          <w:p w:rsidR="002011DA" w:rsidRPr="00FC0D6B" w:rsidRDefault="002011DA" w:rsidP="002011DA">
            <w:pPr>
              <w:widowControl w:val="0"/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213" w:type="pct"/>
          </w:tcPr>
          <w:p w:rsidR="002011DA" w:rsidRPr="00FC0D6B" w:rsidRDefault="002011DA" w:rsidP="002011DA">
            <w:pPr>
              <w:widowControl w:val="0"/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2251" w:type="pct"/>
            <w:hideMark/>
          </w:tcPr>
          <w:p w:rsidR="002011DA" w:rsidRPr="00FC0D6B" w:rsidRDefault="002011DA" w:rsidP="002011DA">
            <w:pPr>
              <w:widowControl w:val="0"/>
              <w:spacing w:after="0"/>
              <w:jc w:val="left"/>
              <w:rPr>
                <w:rFonts w:eastAsia="Calibri"/>
                <w:lang w:eastAsia="en-US"/>
              </w:rPr>
            </w:pPr>
            <w:r w:rsidRPr="00FC0D6B">
              <w:rPr>
                <w:lang w:eastAsia="en-US"/>
              </w:rPr>
              <w:t>Генеральный директор ООО «ОЭСК»</w:t>
            </w:r>
          </w:p>
        </w:tc>
      </w:tr>
      <w:tr w:rsidR="002011DA" w:rsidRPr="00FC0D6B" w:rsidTr="002011DA">
        <w:tc>
          <w:tcPr>
            <w:tcW w:w="2536" w:type="pct"/>
            <w:hideMark/>
          </w:tcPr>
          <w:p w:rsidR="002011DA" w:rsidRPr="00FC0D6B" w:rsidRDefault="002011DA" w:rsidP="002011DA">
            <w:pPr>
              <w:widowControl w:val="0"/>
              <w:spacing w:after="0"/>
              <w:jc w:val="left"/>
              <w:rPr>
                <w:rFonts w:eastAsia="Calibri"/>
                <w:lang w:eastAsia="en-US"/>
              </w:rPr>
            </w:pPr>
            <w:r w:rsidRPr="00FC0D6B">
              <w:rPr>
                <w:rFonts w:eastAsia="Calibri"/>
                <w:lang w:eastAsia="en-US"/>
              </w:rPr>
              <w:t xml:space="preserve">______________ А.А. Петрачков </w:t>
            </w:r>
          </w:p>
        </w:tc>
        <w:tc>
          <w:tcPr>
            <w:tcW w:w="213" w:type="pct"/>
          </w:tcPr>
          <w:p w:rsidR="002011DA" w:rsidRPr="00FC0D6B" w:rsidRDefault="002011DA" w:rsidP="002011DA">
            <w:pPr>
              <w:widowControl w:val="0"/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2251" w:type="pct"/>
            <w:hideMark/>
          </w:tcPr>
          <w:p w:rsidR="002011DA" w:rsidRPr="00FC0D6B" w:rsidRDefault="002011DA" w:rsidP="002011DA">
            <w:pPr>
              <w:widowControl w:val="0"/>
              <w:spacing w:after="0"/>
              <w:jc w:val="left"/>
              <w:rPr>
                <w:rFonts w:eastAsia="Calibri"/>
                <w:lang w:eastAsia="en-US"/>
              </w:rPr>
            </w:pPr>
            <w:r w:rsidRPr="00FC0D6B">
              <w:rPr>
                <w:lang w:eastAsia="en-US"/>
              </w:rPr>
              <w:t xml:space="preserve">_______________ А.А. Фомичев </w:t>
            </w:r>
          </w:p>
        </w:tc>
      </w:tr>
      <w:tr w:rsidR="002011DA" w:rsidRPr="00FC0D6B" w:rsidTr="002011DA">
        <w:tc>
          <w:tcPr>
            <w:tcW w:w="2536" w:type="pct"/>
            <w:hideMark/>
          </w:tcPr>
          <w:p w:rsidR="002011DA" w:rsidRPr="00FC0D6B" w:rsidRDefault="002011DA" w:rsidP="002011DA">
            <w:pPr>
              <w:widowControl w:val="0"/>
              <w:spacing w:after="0"/>
              <w:jc w:val="left"/>
              <w:rPr>
                <w:rFonts w:eastAsia="Calibri"/>
                <w:lang w:eastAsia="en-US"/>
              </w:rPr>
            </w:pPr>
            <w:r w:rsidRPr="00FC0D6B">
              <w:rPr>
                <w:rFonts w:eastAsia="Calibri"/>
                <w:lang w:eastAsia="en-US"/>
              </w:rPr>
              <w:t xml:space="preserve">«____» </w:t>
            </w:r>
            <w:r w:rsidRPr="00FC0D6B">
              <w:rPr>
                <w:lang w:eastAsia="en-US"/>
              </w:rPr>
              <w:t>______________</w:t>
            </w:r>
            <w:r w:rsidRPr="00FC0D6B">
              <w:rPr>
                <w:rFonts w:eastAsia="Calibri"/>
                <w:lang w:eastAsia="en-US"/>
              </w:rPr>
              <w:t xml:space="preserve"> 2019 г.</w:t>
            </w:r>
          </w:p>
        </w:tc>
        <w:tc>
          <w:tcPr>
            <w:tcW w:w="213" w:type="pct"/>
          </w:tcPr>
          <w:p w:rsidR="002011DA" w:rsidRPr="00FC0D6B" w:rsidRDefault="002011DA" w:rsidP="002011DA">
            <w:pPr>
              <w:widowControl w:val="0"/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2251" w:type="pct"/>
            <w:hideMark/>
          </w:tcPr>
          <w:p w:rsidR="002011DA" w:rsidRPr="00FC0D6B" w:rsidRDefault="002011DA" w:rsidP="002011DA">
            <w:pPr>
              <w:widowControl w:val="0"/>
              <w:spacing w:after="0"/>
              <w:jc w:val="left"/>
              <w:rPr>
                <w:rFonts w:eastAsia="Calibri"/>
                <w:lang w:eastAsia="en-US"/>
              </w:rPr>
            </w:pPr>
            <w:r w:rsidRPr="00FC0D6B">
              <w:rPr>
                <w:lang w:eastAsia="en-US"/>
              </w:rPr>
              <w:t>«____» ______________ 2019 г.</w:t>
            </w:r>
          </w:p>
        </w:tc>
      </w:tr>
      <w:tr w:rsidR="002011DA" w:rsidRPr="00FC0D6B" w:rsidTr="002011DA">
        <w:tc>
          <w:tcPr>
            <w:tcW w:w="2536" w:type="pct"/>
            <w:hideMark/>
          </w:tcPr>
          <w:p w:rsidR="002011DA" w:rsidRPr="00FC0D6B" w:rsidRDefault="002011DA" w:rsidP="002011DA">
            <w:pPr>
              <w:widowControl w:val="0"/>
              <w:spacing w:after="0"/>
              <w:jc w:val="left"/>
              <w:rPr>
                <w:rFonts w:eastAsia="Calibri"/>
                <w:lang w:eastAsia="en-US"/>
              </w:rPr>
            </w:pPr>
            <w:r w:rsidRPr="00FC0D6B">
              <w:rPr>
                <w:rFonts w:eastAsia="Calibri"/>
                <w:lang w:eastAsia="en-US"/>
              </w:rPr>
              <w:t>М.П.</w:t>
            </w:r>
          </w:p>
        </w:tc>
        <w:tc>
          <w:tcPr>
            <w:tcW w:w="213" w:type="pct"/>
          </w:tcPr>
          <w:p w:rsidR="002011DA" w:rsidRPr="00FC0D6B" w:rsidRDefault="002011DA" w:rsidP="002011DA">
            <w:pPr>
              <w:widowControl w:val="0"/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2251" w:type="pct"/>
            <w:hideMark/>
          </w:tcPr>
          <w:p w:rsidR="002011DA" w:rsidRPr="00FC0D6B" w:rsidRDefault="002011DA" w:rsidP="002011DA">
            <w:pPr>
              <w:widowControl w:val="0"/>
              <w:spacing w:after="0"/>
              <w:jc w:val="left"/>
              <w:rPr>
                <w:lang w:eastAsia="en-US"/>
              </w:rPr>
            </w:pPr>
            <w:r w:rsidRPr="00FC0D6B">
              <w:rPr>
                <w:lang w:eastAsia="en-US"/>
              </w:rPr>
              <w:t>М.П.</w:t>
            </w:r>
          </w:p>
        </w:tc>
      </w:tr>
    </w:tbl>
    <w:p w:rsidR="00BC4D81" w:rsidRPr="00FC0D6B" w:rsidRDefault="00BC4D81" w:rsidP="002011DA">
      <w:pPr>
        <w:tabs>
          <w:tab w:val="left" w:pos="5670"/>
        </w:tabs>
        <w:spacing w:after="0"/>
        <w:rPr>
          <w:b/>
        </w:rPr>
      </w:pPr>
    </w:p>
    <w:p w:rsidR="00BC4D81" w:rsidRPr="00FC0D6B" w:rsidRDefault="00BC4D81" w:rsidP="002011DA">
      <w:pPr>
        <w:widowControl w:val="0"/>
        <w:spacing w:after="0"/>
        <w:ind w:firstLine="708"/>
        <w:rPr>
          <w:b/>
        </w:rPr>
      </w:pPr>
      <w:r w:rsidRPr="00FC0D6B">
        <w:rPr>
          <w:b/>
        </w:rPr>
        <w:t xml:space="preserve">Техническое задание на выполнение работ по разработке рабочей документации на усиление стен и фундамента здания на ПС 35/6 </w:t>
      </w:r>
      <w:proofErr w:type="spellStart"/>
      <w:r w:rsidRPr="00FC0D6B">
        <w:rPr>
          <w:b/>
        </w:rPr>
        <w:t>кВ</w:t>
      </w:r>
      <w:proofErr w:type="spellEnd"/>
      <w:r w:rsidRPr="00FC0D6B">
        <w:rPr>
          <w:b/>
        </w:rPr>
        <w:t xml:space="preserve"> № 1 «Киселевская </w:t>
      </w:r>
      <w:proofErr w:type="spellStart"/>
      <w:r w:rsidRPr="00FC0D6B">
        <w:rPr>
          <w:b/>
        </w:rPr>
        <w:t>подрайонная</w:t>
      </w:r>
      <w:proofErr w:type="spellEnd"/>
      <w:r w:rsidRPr="00FC0D6B">
        <w:rPr>
          <w:b/>
        </w:rPr>
        <w:t>»</w:t>
      </w:r>
    </w:p>
    <w:p w:rsidR="00BC4D81" w:rsidRPr="00FC0D6B" w:rsidRDefault="00BC4D81" w:rsidP="002011DA">
      <w:pPr>
        <w:widowControl w:val="0"/>
        <w:spacing w:after="0"/>
        <w:ind w:firstLine="708"/>
      </w:pPr>
    </w:p>
    <w:p w:rsidR="00BC4D81" w:rsidRPr="00FC0D6B" w:rsidRDefault="00BC4D81" w:rsidP="002011DA">
      <w:pPr>
        <w:pStyle w:val="2"/>
        <w:numPr>
          <w:ilvl w:val="3"/>
          <w:numId w:val="1"/>
        </w:numPr>
        <w:spacing w:after="0" w:line="240" w:lineRule="auto"/>
        <w:ind w:left="0" w:firstLine="709"/>
        <w:jc w:val="left"/>
        <w:rPr>
          <w:b/>
          <w:szCs w:val="24"/>
        </w:rPr>
      </w:pPr>
      <w:r w:rsidRPr="00FC0D6B">
        <w:rPr>
          <w:b/>
          <w:szCs w:val="24"/>
        </w:rPr>
        <w:t xml:space="preserve">Основание </w:t>
      </w:r>
    </w:p>
    <w:p w:rsidR="00BC4D81" w:rsidRPr="00FC0D6B" w:rsidRDefault="00BC4D81" w:rsidP="002011DA">
      <w:pPr>
        <w:pStyle w:val="a3"/>
        <w:numPr>
          <w:ilvl w:val="0"/>
          <w:numId w:val="4"/>
        </w:numPr>
        <w:ind w:left="709"/>
        <w:contextualSpacing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D6B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Технический отчет по обследованию фундаментов здания  на ПС 35/6 </w:t>
      </w:r>
      <w:proofErr w:type="spellStart"/>
      <w:r w:rsidRPr="00FC0D6B">
        <w:rPr>
          <w:rFonts w:ascii="Times New Roman" w:eastAsia="Times New Roman" w:hAnsi="Times New Roman"/>
          <w:sz w:val="24"/>
          <w:szCs w:val="24"/>
          <w:lang w:eastAsia="ru-RU"/>
        </w:rPr>
        <w:t>кВ</w:t>
      </w:r>
      <w:proofErr w:type="spellEnd"/>
      <w:r w:rsidRPr="00FC0D6B">
        <w:rPr>
          <w:rFonts w:ascii="Times New Roman" w:eastAsia="Times New Roman" w:hAnsi="Times New Roman"/>
          <w:sz w:val="24"/>
          <w:szCs w:val="24"/>
          <w:lang w:eastAsia="ru-RU"/>
        </w:rPr>
        <w:t xml:space="preserve"> №1 «Киселевская </w:t>
      </w:r>
      <w:proofErr w:type="spellStart"/>
      <w:r w:rsidRPr="00FC0D6B">
        <w:rPr>
          <w:rFonts w:ascii="Times New Roman" w:eastAsia="Times New Roman" w:hAnsi="Times New Roman"/>
          <w:sz w:val="24"/>
          <w:szCs w:val="24"/>
          <w:lang w:eastAsia="ru-RU"/>
        </w:rPr>
        <w:t>пдрайонная</w:t>
      </w:r>
      <w:proofErr w:type="spellEnd"/>
      <w:r w:rsidRPr="00FC0D6B">
        <w:rPr>
          <w:rFonts w:ascii="Times New Roman" w:eastAsia="Times New Roman" w:hAnsi="Times New Roman"/>
          <w:sz w:val="24"/>
          <w:szCs w:val="24"/>
          <w:lang w:eastAsia="ru-RU"/>
        </w:rPr>
        <w:t>» №370/2018</w:t>
      </w:r>
    </w:p>
    <w:p w:rsidR="00BC4D81" w:rsidRPr="00FC0D6B" w:rsidRDefault="00BC4D81" w:rsidP="002011DA">
      <w:pPr>
        <w:pStyle w:val="a3"/>
        <w:ind w:left="1080"/>
        <w:contextualSpacing w:val="0"/>
        <w:rPr>
          <w:rFonts w:ascii="Times New Roman" w:hAnsi="Times New Roman"/>
          <w:sz w:val="24"/>
          <w:szCs w:val="24"/>
        </w:rPr>
      </w:pPr>
    </w:p>
    <w:p w:rsidR="00BC4D81" w:rsidRPr="00FC0D6B" w:rsidRDefault="00BC4D81" w:rsidP="002011DA">
      <w:pPr>
        <w:pStyle w:val="2"/>
        <w:numPr>
          <w:ilvl w:val="3"/>
          <w:numId w:val="1"/>
        </w:numPr>
        <w:spacing w:after="0" w:line="240" w:lineRule="auto"/>
        <w:ind w:left="0" w:firstLine="709"/>
        <w:jc w:val="left"/>
        <w:rPr>
          <w:szCs w:val="24"/>
        </w:rPr>
      </w:pPr>
      <w:r w:rsidRPr="00FC0D6B">
        <w:rPr>
          <w:b/>
          <w:szCs w:val="24"/>
        </w:rPr>
        <w:t>Цель</w:t>
      </w:r>
    </w:p>
    <w:p w:rsidR="00BC4D81" w:rsidRPr="00FC0D6B" w:rsidRDefault="00BC4D81" w:rsidP="002011DA">
      <w:pPr>
        <w:numPr>
          <w:ilvl w:val="0"/>
          <w:numId w:val="2"/>
        </w:numPr>
        <w:tabs>
          <w:tab w:val="num" w:pos="709"/>
        </w:tabs>
        <w:spacing w:after="0"/>
        <w:ind w:left="709" w:hanging="425"/>
      </w:pPr>
      <w:proofErr w:type="spellStart"/>
      <w:r w:rsidRPr="00FC0D6B">
        <w:t>Испольнитель</w:t>
      </w:r>
      <w:proofErr w:type="spellEnd"/>
      <w:r w:rsidRPr="00FC0D6B">
        <w:t xml:space="preserve"> обязуется выполнить работы по разработке рабочей документации на усиление стен и фундамента здания на ПС 35/6 </w:t>
      </w:r>
      <w:proofErr w:type="spellStart"/>
      <w:r w:rsidRPr="00FC0D6B">
        <w:t>кВ</w:t>
      </w:r>
      <w:proofErr w:type="spellEnd"/>
      <w:r w:rsidRPr="00FC0D6B">
        <w:t xml:space="preserve"> №1 «Киселевская </w:t>
      </w:r>
      <w:proofErr w:type="spellStart"/>
      <w:r w:rsidRPr="00FC0D6B">
        <w:t>подрайонная</w:t>
      </w:r>
      <w:proofErr w:type="spellEnd"/>
      <w:r w:rsidRPr="00FC0D6B">
        <w:t>» ООО «ОЭСК».</w:t>
      </w:r>
    </w:p>
    <w:p w:rsidR="002011DA" w:rsidRPr="00FC0D6B" w:rsidRDefault="002011DA" w:rsidP="002011DA">
      <w:pPr>
        <w:tabs>
          <w:tab w:val="num" w:pos="709"/>
        </w:tabs>
        <w:spacing w:after="0"/>
        <w:ind w:left="709"/>
      </w:pPr>
    </w:p>
    <w:p w:rsidR="00BC4D81" w:rsidRPr="00FC0D6B" w:rsidRDefault="00BC4D81" w:rsidP="002011DA">
      <w:pPr>
        <w:pStyle w:val="2"/>
        <w:numPr>
          <w:ilvl w:val="3"/>
          <w:numId w:val="1"/>
        </w:numPr>
        <w:spacing w:after="0" w:line="240" w:lineRule="auto"/>
        <w:ind w:left="0" w:firstLine="709"/>
        <w:jc w:val="left"/>
        <w:rPr>
          <w:b/>
          <w:szCs w:val="24"/>
        </w:rPr>
      </w:pPr>
      <w:r w:rsidRPr="00FC0D6B">
        <w:rPr>
          <w:b/>
          <w:szCs w:val="24"/>
        </w:rPr>
        <w:t>Состав работ</w:t>
      </w:r>
    </w:p>
    <w:p w:rsidR="00BC4D81" w:rsidRPr="00FC0D6B" w:rsidRDefault="00BC4D81" w:rsidP="002011DA">
      <w:pPr>
        <w:spacing w:after="0"/>
        <w:ind w:firstLine="709"/>
      </w:pPr>
      <w:r w:rsidRPr="00FC0D6B">
        <w:t>3.1 Подготовительные работы (анализ изыскательной, проектной, исполнительской, эксплуатационной документации).</w:t>
      </w:r>
    </w:p>
    <w:p w:rsidR="00BC4D81" w:rsidRPr="00FC0D6B" w:rsidRDefault="00BC4D81" w:rsidP="002011DA">
      <w:pPr>
        <w:spacing w:after="0"/>
        <w:ind w:firstLine="709"/>
      </w:pPr>
      <w:r w:rsidRPr="00FC0D6B">
        <w:t xml:space="preserve">3.2 Проведение инженерно-геологических изысканий. Данные работы осуществляются силами и за счет средств подрядчика. </w:t>
      </w:r>
    </w:p>
    <w:p w:rsidR="00BC4D81" w:rsidRPr="00FC0D6B" w:rsidRDefault="00BC4D81" w:rsidP="002011DA">
      <w:pPr>
        <w:spacing w:after="0"/>
        <w:ind w:firstLine="709"/>
      </w:pPr>
      <w:r w:rsidRPr="00FC0D6B">
        <w:t xml:space="preserve">3.3 Оценка состояния фундаментов с </w:t>
      </w:r>
      <w:proofErr w:type="spellStart"/>
      <w:r w:rsidRPr="00FC0D6B">
        <w:t>отрывкой</w:t>
      </w:r>
      <w:proofErr w:type="spellEnd"/>
      <w:r w:rsidRPr="00FC0D6B">
        <w:t xml:space="preserve"> шурфов с применением механизированных средств, обратной засыпкой </w:t>
      </w:r>
      <w:proofErr w:type="spellStart"/>
      <w:r w:rsidRPr="00FC0D6B">
        <w:t>непросадочным</w:t>
      </w:r>
      <w:proofErr w:type="spellEnd"/>
      <w:r w:rsidRPr="00FC0D6B">
        <w:t xml:space="preserve"> грунтом и послойным уплотнением мест отрывки с восстановлением разрушенных участков покрытия пола, </w:t>
      </w:r>
      <w:proofErr w:type="spellStart"/>
      <w:r w:rsidRPr="00FC0D6B">
        <w:t>отмостки</w:t>
      </w:r>
      <w:proofErr w:type="spellEnd"/>
      <w:r w:rsidRPr="00FC0D6B">
        <w:t>, асфальта или плодородного слоя. Вышеуказанные работы осуществляются силами и за счет подрядчика.</w:t>
      </w:r>
      <w:r w:rsidRPr="00FC0D6B">
        <w:tab/>
      </w:r>
    </w:p>
    <w:p w:rsidR="00BC4D81" w:rsidRPr="00FC0D6B" w:rsidRDefault="00BC4D81" w:rsidP="002011DA">
      <w:pPr>
        <w:spacing w:after="0"/>
        <w:ind w:firstLine="709"/>
      </w:pPr>
      <w:r w:rsidRPr="00FC0D6B">
        <w:t>3.4 Обследование и оценка технического состояния несущих и ограждающих строительных конструкций зданий с определение их прочностных характеристик с устройством необходимых шурфов, отбором проб материалов конструкций с восстановлением мест отбора проб. Данные работы осуществляются силами и за счет подрядчика.</w:t>
      </w:r>
    </w:p>
    <w:p w:rsidR="00BC4D81" w:rsidRPr="00FC0D6B" w:rsidRDefault="00BC4D81" w:rsidP="002011DA">
      <w:pPr>
        <w:spacing w:after="0"/>
        <w:ind w:firstLine="709"/>
      </w:pPr>
      <w:r w:rsidRPr="00FC0D6B">
        <w:t xml:space="preserve">3.5 Подрядчик своими силами и за свой счет обеспечивает проведение работ средствами </w:t>
      </w:r>
      <w:proofErr w:type="spellStart"/>
      <w:r w:rsidRPr="00FC0D6B">
        <w:t>подмащивания</w:t>
      </w:r>
      <w:proofErr w:type="spellEnd"/>
      <w:r w:rsidRPr="00FC0D6B">
        <w:t xml:space="preserve"> (сертифицированные инвентарные леса, автовышка и т.д.), организует проведение работ по обеспечению доступа сотрудников к строительным конструкциям (очищает навалы, перемещает конструкции, устанавливает подмотки и т.д.).</w:t>
      </w:r>
    </w:p>
    <w:p w:rsidR="00BC4D81" w:rsidRPr="00FC0D6B" w:rsidRDefault="00BC4D81" w:rsidP="002011DA">
      <w:pPr>
        <w:spacing w:after="0"/>
        <w:ind w:firstLine="709"/>
      </w:pPr>
      <w:r w:rsidRPr="00FC0D6B">
        <w:t>3.6 Обмерные работы.</w:t>
      </w:r>
    </w:p>
    <w:p w:rsidR="00BC4D81" w:rsidRPr="00FC0D6B" w:rsidRDefault="00BC4D81" w:rsidP="002011DA">
      <w:pPr>
        <w:spacing w:after="0"/>
        <w:ind w:firstLine="709"/>
      </w:pPr>
      <w:r w:rsidRPr="00FC0D6B">
        <w:t>3.7 Оценка соответствия фактических параметров строительных конструкций требованиям проекта и сводам правил, выявления отклонений, дефектов.</w:t>
      </w:r>
    </w:p>
    <w:p w:rsidR="00BC4D81" w:rsidRPr="00FC0D6B" w:rsidRDefault="00BC4D81" w:rsidP="002011DA">
      <w:pPr>
        <w:spacing w:after="0"/>
        <w:ind w:firstLine="709"/>
      </w:pPr>
      <w:r w:rsidRPr="00FC0D6B">
        <w:t>3.8 Определение фактических нагрузок на несущие конструкции.</w:t>
      </w:r>
    </w:p>
    <w:p w:rsidR="00BC4D81" w:rsidRPr="00FC0D6B" w:rsidRDefault="00BC4D81" w:rsidP="002011DA">
      <w:pPr>
        <w:spacing w:after="0"/>
        <w:ind w:firstLine="709"/>
      </w:pPr>
      <w:r w:rsidRPr="00FC0D6B">
        <w:t>3.9 Определение пространственного положения строительных конструкций.</w:t>
      </w:r>
    </w:p>
    <w:p w:rsidR="00BC4D81" w:rsidRPr="00FC0D6B" w:rsidRDefault="00BC4D81" w:rsidP="002011DA">
      <w:pPr>
        <w:spacing w:after="0"/>
        <w:ind w:firstLine="709"/>
      </w:pPr>
      <w:r w:rsidRPr="00FC0D6B">
        <w:t>3.10 Проведение ультразвуковой толщин метрии металлоконструкций.</w:t>
      </w:r>
    </w:p>
    <w:p w:rsidR="00BC4D81" w:rsidRPr="00FC0D6B" w:rsidRDefault="00BC4D81" w:rsidP="002011DA">
      <w:pPr>
        <w:spacing w:after="0"/>
        <w:ind w:firstLine="709"/>
      </w:pPr>
      <w:r w:rsidRPr="00FC0D6B">
        <w:t>3.11 Проведение телевизионного контроля.</w:t>
      </w:r>
    </w:p>
    <w:p w:rsidR="00BC4D81" w:rsidRPr="00FC0D6B" w:rsidRDefault="00BC4D81" w:rsidP="002011DA">
      <w:pPr>
        <w:spacing w:after="0"/>
        <w:ind w:firstLine="709"/>
      </w:pPr>
      <w:r w:rsidRPr="00FC0D6B">
        <w:t>3.12 Выявление повреждений конструктивных элементов.</w:t>
      </w:r>
    </w:p>
    <w:p w:rsidR="00BC4D81" w:rsidRPr="00FC0D6B" w:rsidRDefault="00BC4D81" w:rsidP="002011DA">
      <w:pPr>
        <w:spacing w:after="0"/>
        <w:ind w:firstLine="709"/>
      </w:pPr>
      <w:r w:rsidRPr="00FC0D6B">
        <w:t>3.13 Проведение проверочных расчетов с использованием не менее двух лицензионных программных комплексов.</w:t>
      </w:r>
    </w:p>
    <w:p w:rsidR="00BC4D81" w:rsidRPr="00FC0D6B" w:rsidRDefault="00BC4D81" w:rsidP="002011DA">
      <w:pPr>
        <w:spacing w:after="0"/>
        <w:ind w:firstLine="709"/>
      </w:pPr>
      <w:r w:rsidRPr="00FC0D6B">
        <w:t>3.14</w:t>
      </w:r>
      <w:proofErr w:type="gramStart"/>
      <w:r w:rsidRPr="00FC0D6B">
        <w:t xml:space="preserve"> Н</w:t>
      </w:r>
      <w:proofErr w:type="gramEnd"/>
      <w:r w:rsidRPr="00FC0D6B">
        <w:t>а основании разработанной рабочей документации составить локальную смету, выполненную в базисных ценах.</w:t>
      </w:r>
    </w:p>
    <w:p w:rsidR="002011DA" w:rsidRPr="00FC0D6B" w:rsidRDefault="002011DA" w:rsidP="002011DA">
      <w:pPr>
        <w:spacing w:after="0"/>
        <w:ind w:firstLine="709"/>
      </w:pPr>
    </w:p>
    <w:p w:rsidR="00BC4D81" w:rsidRPr="00FC0D6B" w:rsidRDefault="00BC4D81" w:rsidP="002011DA">
      <w:pPr>
        <w:pStyle w:val="2"/>
        <w:numPr>
          <w:ilvl w:val="3"/>
          <w:numId w:val="1"/>
        </w:numPr>
        <w:spacing w:after="0" w:line="240" w:lineRule="auto"/>
        <w:ind w:left="0" w:firstLine="709"/>
        <w:jc w:val="left"/>
        <w:rPr>
          <w:b/>
          <w:szCs w:val="24"/>
        </w:rPr>
      </w:pPr>
      <w:r w:rsidRPr="00FC0D6B">
        <w:rPr>
          <w:b/>
          <w:szCs w:val="24"/>
        </w:rPr>
        <w:t>Квалификационные и технические требования к подрядной организации</w:t>
      </w:r>
    </w:p>
    <w:p w:rsidR="00BC4D81" w:rsidRPr="00FC0D6B" w:rsidRDefault="00BC4D81" w:rsidP="002011DA">
      <w:pPr>
        <w:spacing w:after="0"/>
        <w:ind w:firstLine="709"/>
      </w:pPr>
      <w:r w:rsidRPr="00FC0D6B">
        <w:t>4.1  Исполнитель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порядке).</w:t>
      </w:r>
    </w:p>
    <w:p w:rsidR="00BC4D81" w:rsidRPr="00FC0D6B" w:rsidRDefault="00BC4D81" w:rsidP="002011DA">
      <w:pPr>
        <w:spacing w:after="0"/>
        <w:ind w:firstLine="709"/>
      </w:pPr>
      <w:r w:rsidRPr="00FC0D6B">
        <w:lastRenderedPageBreak/>
        <w:t>4.2 Исполнитель не должен быть вовлечен в процедуру банкротства или ликвидации.</w:t>
      </w:r>
    </w:p>
    <w:p w:rsidR="00BC4D81" w:rsidRPr="00FC0D6B" w:rsidRDefault="00BC4D81" w:rsidP="002011DA">
      <w:pPr>
        <w:spacing w:after="0"/>
        <w:ind w:firstLine="709"/>
      </w:pPr>
      <w:r w:rsidRPr="00FC0D6B">
        <w:t>4.3 Наличие выписки из реестра членов саморегулируемой организации предоставляющей право осуществления подготовки проектной документации в отношении особо опасных, технически сложных и уникальных объектов капитального строительства (кроме объектов использования атомной энергии).</w:t>
      </w:r>
    </w:p>
    <w:p w:rsidR="00BC4D81" w:rsidRPr="00FC0D6B" w:rsidRDefault="00BC4D81" w:rsidP="002011DA">
      <w:pPr>
        <w:spacing w:after="0"/>
        <w:ind w:firstLine="709"/>
      </w:pPr>
      <w:r w:rsidRPr="00FC0D6B">
        <w:t>4.4 Наличие работающих на постоянной основе (совместительство не допускается) в штате организации не менее двух специалистов по подготовке проектной документации, внесенных в Национальный реестр специалистов в области инженерных изысканий и архитектурно-строительного проектирования.</w:t>
      </w:r>
    </w:p>
    <w:p w:rsidR="00BC4D81" w:rsidRPr="00FC0D6B" w:rsidRDefault="00BC4D81" w:rsidP="002011DA">
      <w:pPr>
        <w:spacing w:after="0"/>
        <w:ind w:firstLine="709"/>
      </w:pPr>
      <w:r w:rsidRPr="00FC0D6B">
        <w:t>4.5 Наличие собственной аттестованной лаборатории неразрушающего контроля.</w:t>
      </w:r>
    </w:p>
    <w:p w:rsidR="00BC4D81" w:rsidRPr="00FC0D6B" w:rsidRDefault="00BC4D81" w:rsidP="002011DA">
      <w:pPr>
        <w:spacing w:after="0"/>
        <w:ind w:firstLine="709"/>
      </w:pPr>
      <w:r w:rsidRPr="00FC0D6B">
        <w:t>4.6 Исполнитель должен иметь в штате специалистов неразрушающего контроля, аттестованных в соответствии с требованиями ПБ 03-440-02 «Правил аттестации персонала в области неразрушающего контроля», не менее 5 человек.</w:t>
      </w:r>
    </w:p>
    <w:p w:rsidR="00BC4D81" w:rsidRPr="00FC0D6B" w:rsidRDefault="00BC4D81" w:rsidP="002011DA">
      <w:pPr>
        <w:spacing w:after="0"/>
        <w:ind w:firstLine="709"/>
      </w:pPr>
      <w:r w:rsidRPr="00FC0D6B">
        <w:t>4.7</w:t>
      </w:r>
      <w:proofErr w:type="gramStart"/>
      <w:r w:rsidRPr="00FC0D6B">
        <w:t xml:space="preserve"> В</w:t>
      </w:r>
      <w:proofErr w:type="gramEnd"/>
      <w:r w:rsidRPr="00FC0D6B">
        <w:t>се приборы должны быть в наличии у подрядной организации, аренда приборов не допускается. Приборы должны быть с не истекшими сроками поверки.</w:t>
      </w:r>
    </w:p>
    <w:p w:rsidR="00BC4D81" w:rsidRPr="00FC0D6B" w:rsidRDefault="00BC4D81" w:rsidP="002011DA">
      <w:pPr>
        <w:spacing w:after="0"/>
        <w:ind w:firstLine="709"/>
      </w:pPr>
      <w:r w:rsidRPr="00FC0D6B">
        <w:t>4.8 Исполнитель должен иметь опыт выполнения аналогичных работ не менее 8-ми лет.</w:t>
      </w:r>
    </w:p>
    <w:p w:rsidR="00BC4D81" w:rsidRPr="00FC0D6B" w:rsidRDefault="00BC4D81" w:rsidP="002011DA">
      <w:pPr>
        <w:spacing w:after="0"/>
        <w:ind w:firstLine="709"/>
      </w:pPr>
      <w:r w:rsidRPr="00FC0D6B">
        <w:t>4.9 Исполнитель должен иметь в штате квалифицированный персонал  (специалисты, прошедшие профессиональную подготовку  по специальности</w:t>
      </w:r>
      <w:proofErr w:type="gramStart"/>
      <w:r w:rsidRPr="00FC0D6B">
        <w:t xml:space="preserve"> :</w:t>
      </w:r>
      <w:proofErr w:type="gramEnd"/>
      <w:r w:rsidRPr="00FC0D6B">
        <w:t xml:space="preserve"> </w:t>
      </w:r>
      <w:proofErr w:type="gramStart"/>
      <w:r w:rsidRPr="00FC0D6B">
        <w:t>«Промышленное и гражданское строительство») не менее 8 человек.</w:t>
      </w:r>
      <w:proofErr w:type="gramEnd"/>
    </w:p>
    <w:p w:rsidR="00BC4D81" w:rsidRPr="00FC0D6B" w:rsidRDefault="00BC4D81" w:rsidP="002011DA">
      <w:pPr>
        <w:spacing w:after="0"/>
        <w:ind w:firstLine="709"/>
      </w:pPr>
      <w:r w:rsidRPr="00FC0D6B">
        <w:t>4.10 Исполнитель должен иметь в штате аттестованных специалистов на предмет допуска к верхолазным работам.</w:t>
      </w:r>
    </w:p>
    <w:p w:rsidR="00BC4D81" w:rsidRPr="00FC0D6B" w:rsidRDefault="00BC4D81" w:rsidP="002011DA">
      <w:pPr>
        <w:spacing w:after="0"/>
        <w:ind w:firstLine="709"/>
      </w:pPr>
      <w:r w:rsidRPr="00FC0D6B">
        <w:t>4.11 Наличие не менее двух лицензионных программных комплексов для проведения проверочных расчетов конструкций.</w:t>
      </w:r>
    </w:p>
    <w:p w:rsidR="00BC4D81" w:rsidRPr="00FC0D6B" w:rsidRDefault="00BC4D81" w:rsidP="002011DA">
      <w:pPr>
        <w:spacing w:after="0"/>
        <w:ind w:firstLine="709"/>
      </w:pPr>
      <w:r w:rsidRPr="00FC0D6B">
        <w:t>4.12 Наличие у Исполнителя добровольного страхования работников от несчастных случаев, в том числе смертельных с лимитом страхового возмещения не менее 2 000 000 (два миллиона) рублей по каждому страховому случаю, наступившему в связи со смертью работника в результате несчастного случая.</w:t>
      </w:r>
    </w:p>
    <w:p w:rsidR="00BC4D81" w:rsidRPr="00FC0D6B" w:rsidRDefault="00BC4D81" w:rsidP="002011DA">
      <w:pPr>
        <w:spacing w:after="0"/>
        <w:ind w:firstLine="709"/>
      </w:pPr>
      <w:r w:rsidRPr="00FC0D6B">
        <w:t>4.13 Наличие сертифицированной системы менеджмента качества по проведению работ в области проектирования.</w:t>
      </w:r>
    </w:p>
    <w:p w:rsidR="00BC4D81" w:rsidRPr="00FC0D6B" w:rsidRDefault="00BC4D81" w:rsidP="002011DA">
      <w:pPr>
        <w:spacing w:after="0"/>
        <w:ind w:firstLine="709"/>
      </w:pPr>
      <w:r w:rsidRPr="00FC0D6B">
        <w:t>4.14 Выполнение работ собственными силами без привлечения сторонних (субподрядных) организаций. Привлечение сторонних аттестованных специалистов не допускается.</w:t>
      </w:r>
    </w:p>
    <w:p w:rsidR="00BC4D81" w:rsidRPr="00FC0D6B" w:rsidRDefault="00BC4D81" w:rsidP="002011DA">
      <w:pPr>
        <w:spacing w:after="0"/>
        <w:ind w:left="360"/>
      </w:pPr>
    </w:p>
    <w:p w:rsidR="00BC4D81" w:rsidRPr="00FC0D6B" w:rsidRDefault="00BC4D81" w:rsidP="002011DA">
      <w:pPr>
        <w:autoSpaceDE w:val="0"/>
        <w:autoSpaceDN w:val="0"/>
        <w:adjustRightInd w:val="0"/>
        <w:spacing w:after="0"/>
      </w:pPr>
    </w:p>
    <w:p w:rsidR="002011DA" w:rsidRPr="00FC0D6B" w:rsidRDefault="002011DA" w:rsidP="002011DA">
      <w:pPr>
        <w:autoSpaceDE w:val="0"/>
        <w:autoSpaceDN w:val="0"/>
        <w:adjustRightInd w:val="0"/>
        <w:spacing w:after="0"/>
      </w:pPr>
    </w:p>
    <w:p w:rsidR="002011DA" w:rsidRPr="00FC0D6B" w:rsidRDefault="002011DA" w:rsidP="002011DA">
      <w:pPr>
        <w:autoSpaceDE w:val="0"/>
        <w:autoSpaceDN w:val="0"/>
        <w:adjustRightInd w:val="0"/>
        <w:spacing w:after="0"/>
      </w:pPr>
    </w:p>
    <w:p w:rsidR="00BC4D81" w:rsidRPr="00FC0D6B" w:rsidRDefault="00BC4D81" w:rsidP="002011DA">
      <w:pPr>
        <w:autoSpaceDE w:val="0"/>
        <w:autoSpaceDN w:val="0"/>
        <w:adjustRightInd w:val="0"/>
        <w:spacing w:after="0"/>
      </w:pPr>
      <w:r w:rsidRPr="00FC0D6B">
        <w:t>Главный инженер ООО «ОЭСК»</w:t>
      </w:r>
      <w:r w:rsidRPr="00FC0D6B">
        <w:tab/>
      </w:r>
      <w:r w:rsidR="002011DA" w:rsidRPr="00FC0D6B">
        <w:tab/>
      </w:r>
      <w:r w:rsidRPr="00FC0D6B">
        <w:tab/>
      </w:r>
      <w:r w:rsidRPr="00FC0D6B">
        <w:rPr>
          <w:u w:val="single"/>
        </w:rPr>
        <w:tab/>
      </w:r>
      <w:r w:rsidR="002011DA" w:rsidRPr="00FC0D6B">
        <w:rPr>
          <w:u w:val="single"/>
        </w:rPr>
        <w:tab/>
      </w:r>
      <w:r w:rsidRPr="00FC0D6B">
        <w:rPr>
          <w:u w:val="single"/>
        </w:rPr>
        <w:tab/>
      </w:r>
      <w:r w:rsidRPr="00FC0D6B">
        <w:tab/>
        <w:t>А.Ю. Шахов</w:t>
      </w:r>
    </w:p>
    <w:p w:rsidR="00BC4D81" w:rsidRPr="00FC0D6B" w:rsidRDefault="00BC4D81" w:rsidP="002011DA">
      <w:pPr>
        <w:autoSpaceDE w:val="0"/>
        <w:autoSpaceDN w:val="0"/>
        <w:adjustRightInd w:val="0"/>
        <w:spacing w:after="0"/>
      </w:pPr>
    </w:p>
    <w:p w:rsidR="00BC4D81" w:rsidRPr="00FC0D6B" w:rsidRDefault="00BC4D81" w:rsidP="002011DA">
      <w:pPr>
        <w:autoSpaceDE w:val="0"/>
        <w:autoSpaceDN w:val="0"/>
        <w:adjustRightInd w:val="0"/>
        <w:spacing w:after="0"/>
      </w:pPr>
      <w:proofErr w:type="spellStart"/>
      <w:r w:rsidRPr="00FC0D6B">
        <w:t>И.о</w:t>
      </w:r>
      <w:proofErr w:type="spellEnd"/>
      <w:r w:rsidRPr="00FC0D6B">
        <w:t>. начальника ПТО</w:t>
      </w:r>
      <w:r w:rsidRPr="00FC0D6B">
        <w:tab/>
      </w:r>
      <w:r w:rsidRPr="00FC0D6B">
        <w:tab/>
      </w:r>
      <w:r w:rsidRPr="00FC0D6B">
        <w:tab/>
      </w:r>
      <w:r w:rsidRPr="00FC0D6B">
        <w:tab/>
      </w:r>
      <w:r w:rsidRPr="00FC0D6B">
        <w:rPr>
          <w:u w:val="single"/>
        </w:rPr>
        <w:tab/>
      </w:r>
      <w:r w:rsidR="002011DA" w:rsidRPr="00FC0D6B">
        <w:rPr>
          <w:u w:val="single"/>
        </w:rPr>
        <w:tab/>
      </w:r>
      <w:r w:rsidRPr="00FC0D6B">
        <w:rPr>
          <w:u w:val="single"/>
        </w:rPr>
        <w:tab/>
      </w:r>
      <w:r w:rsidRPr="00FC0D6B">
        <w:tab/>
      </w:r>
      <w:r w:rsidR="00C9088A" w:rsidRPr="00FC0D6B">
        <w:t>Е</w:t>
      </w:r>
      <w:r w:rsidRPr="00FC0D6B">
        <w:t>.</w:t>
      </w:r>
      <w:r w:rsidR="00C9088A" w:rsidRPr="00FC0D6B">
        <w:t>Б</w:t>
      </w:r>
      <w:r w:rsidRPr="00FC0D6B">
        <w:t xml:space="preserve">. </w:t>
      </w:r>
      <w:proofErr w:type="spellStart"/>
      <w:r w:rsidR="00C9088A" w:rsidRPr="00FC0D6B">
        <w:t>Провоторов</w:t>
      </w:r>
      <w:proofErr w:type="spellEnd"/>
    </w:p>
    <w:p w:rsidR="00BC4D81" w:rsidRPr="00FC0D6B" w:rsidRDefault="00BC4D81" w:rsidP="002011DA">
      <w:pPr>
        <w:autoSpaceDE w:val="0"/>
        <w:autoSpaceDN w:val="0"/>
        <w:adjustRightInd w:val="0"/>
        <w:spacing w:after="0"/>
      </w:pPr>
    </w:p>
    <w:p w:rsidR="002011DA" w:rsidRPr="00FC0D6B" w:rsidRDefault="002011DA" w:rsidP="002011DA">
      <w:pPr>
        <w:spacing w:after="0"/>
        <w:jc w:val="left"/>
      </w:pPr>
      <w:r w:rsidRPr="00FC0D6B">
        <w:br w:type="page"/>
      </w:r>
    </w:p>
    <w:p w:rsidR="002011DA" w:rsidRPr="00FC0D6B" w:rsidRDefault="002011DA" w:rsidP="002011DA">
      <w:pPr>
        <w:widowControl w:val="0"/>
        <w:spacing w:after="0"/>
        <w:jc w:val="right"/>
        <w:rPr>
          <w:bCs/>
        </w:rPr>
      </w:pPr>
      <w:r w:rsidRPr="00FC0D6B">
        <w:rPr>
          <w:bCs/>
        </w:rPr>
        <w:lastRenderedPageBreak/>
        <w:t>Приложение № 2</w:t>
      </w:r>
    </w:p>
    <w:p w:rsidR="002011DA" w:rsidRPr="00FC0D6B" w:rsidRDefault="002011DA" w:rsidP="002011DA">
      <w:pPr>
        <w:widowControl w:val="0"/>
        <w:spacing w:after="0"/>
        <w:jc w:val="right"/>
        <w:rPr>
          <w:bCs/>
        </w:rPr>
      </w:pPr>
      <w:r w:rsidRPr="00FC0D6B">
        <w:rPr>
          <w:bCs/>
        </w:rPr>
        <w:t xml:space="preserve">к договору № </w:t>
      </w:r>
      <w:r w:rsidRPr="00FC0D6B">
        <w:rPr>
          <w:bCs/>
          <w:u w:val="single"/>
        </w:rPr>
        <w:tab/>
      </w:r>
      <w:r w:rsidRPr="00FC0D6B">
        <w:rPr>
          <w:bCs/>
          <w:u w:val="single"/>
        </w:rPr>
        <w:tab/>
      </w:r>
      <w:r w:rsidRPr="00FC0D6B">
        <w:rPr>
          <w:bCs/>
          <w:u w:val="single"/>
        </w:rPr>
        <w:tab/>
      </w:r>
    </w:p>
    <w:p w:rsidR="002011DA" w:rsidRPr="00FC0D6B" w:rsidRDefault="002011DA" w:rsidP="002011DA">
      <w:pPr>
        <w:widowControl w:val="0"/>
        <w:spacing w:after="0"/>
        <w:jc w:val="right"/>
        <w:rPr>
          <w:bCs/>
        </w:rPr>
      </w:pPr>
      <w:r w:rsidRPr="00FC0D6B">
        <w:rPr>
          <w:bCs/>
        </w:rPr>
        <w:t>от « ____» __________2019г.</w:t>
      </w:r>
    </w:p>
    <w:p w:rsidR="002011DA" w:rsidRPr="00FC0D6B" w:rsidRDefault="002011DA" w:rsidP="002011DA">
      <w:pPr>
        <w:widowControl w:val="0"/>
        <w:spacing w:after="0"/>
        <w:jc w:val="center"/>
        <w:rPr>
          <w:b/>
          <w:iCs/>
        </w:rPr>
      </w:pPr>
    </w:p>
    <w:p w:rsidR="002011DA" w:rsidRPr="00FC0D6B" w:rsidRDefault="002011DA" w:rsidP="002011DA">
      <w:pPr>
        <w:widowControl w:val="0"/>
        <w:autoSpaceDE w:val="0"/>
        <w:autoSpaceDN w:val="0"/>
        <w:adjustRightInd w:val="0"/>
        <w:spacing w:after="0"/>
        <w:jc w:val="center"/>
        <w:rPr>
          <w:b/>
        </w:rPr>
      </w:pPr>
      <w:r w:rsidRPr="00FC0D6B">
        <w:rPr>
          <w:b/>
        </w:rPr>
        <w:t xml:space="preserve">РАСЧЁТ СТОИМОСТИ РАБОТ </w:t>
      </w:r>
    </w:p>
    <w:p w:rsidR="002011DA" w:rsidRPr="00FC0D6B" w:rsidRDefault="002011DA" w:rsidP="002011DA">
      <w:pPr>
        <w:widowControl w:val="0"/>
        <w:autoSpaceDE w:val="0"/>
        <w:autoSpaceDN w:val="0"/>
        <w:adjustRightInd w:val="0"/>
        <w:spacing w:after="0"/>
        <w:jc w:val="center"/>
        <w:rPr>
          <w:b/>
        </w:rPr>
      </w:pPr>
      <w:r w:rsidRPr="00FC0D6B">
        <w:rPr>
          <w:b/>
        </w:rPr>
        <w:t xml:space="preserve">по разработки рабочей документации на усиление стен и фундамента на ПС 35/6 </w:t>
      </w:r>
      <w:proofErr w:type="spellStart"/>
      <w:r w:rsidRPr="00FC0D6B">
        <w:rPr>
          <w:b/>
        </w:rPr>
        <w:t>кВ</w:t>
      </w:r>
      <w:proofErr w:type="spellEnd"/>
      <w:r w:rsidRPr="00FC0D6B">
        <w:rPr>
          <w:b/>
        </w:rPr>
        <w:t xml:space="preserve"> №1 «Киселевская </w:t>
      </w:r>
      <w:proofErr w:type="spellStart"/>
      <w:r w:rsidRPr="00FC0D6B">
        <w:rPr>
          <w:b/>
        </w:rPr>
        <w:t>подрайонная</w:t>
      </w:r>
      <w:proofErr w:type="spellEnd"/>
      <w:r w:rsidRPr="00FC0D6B">
        <w:rPr>
          <w:b/>
        </w:rPr>
        <w:t>»</w:t>
      </w:r>
    </w:p>
    <w:p w:rsidR="002011DA" w:rsidRPr="00FC0D6B" w:rsidRDefault="002011DA" w:rsidP="002011DA">
      <w:pPr>
        <w:widowControl w:val="0"/>
        <w:autoSpaceDE w:val="0"/>
        <w:autoSpaceDN w:val="0"/>
        <w:adjustRightInd w:val="0"/>
        <w:spacing w:after="0"/>
        <w:jc w:val="center"/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7420"/>
        <w:gridCol w:w="2476"/>
      </w:tblGrid>
      <w:tr w:rsidR="002011DA" w:rsidRPr="00FC0D6B" w:rsidTr="007E60B9">
        <w:trPr>
          <w:cantSplit/>
          <w:trHeight w:val="340"/>
          <w:tblHeader/>
          <w:jc w:val="center"/>
        </w:trPr>
        <w:tc>
          <w:tcPr>
            <w:tcW w:w="252" w:type="pct"/>
            <w:vAlign w:val="center"/>
          </w:tcPr>
          <w:p w:rsidR="002011DA" w:rsidRPr="00FC0D6B" w:rsidRDefault="002011DA" w:rsidP="002011DA">
            <w:pPr>
              <w:tabs>
                <w:tab w:val="left" w:pos="1980"/>
              </w:tabs>
              <w:spacing w:after="0"/>
              <w:ind w:left="-57" w:right="-57"/>
              <w:jc w:val="center"/>
            </w:pPr>
            <w:r w:rsidRPr="00FC0D6B">
              <w:t xml:space="preserve">№ </w:t>
            </w:r>
            <w:proofErr w:type="gramStart"/>
            <w:r w:rsidRPr="00FC0D6B">
              <w:t>п</w:t>
            </w:r>
            <w:proofErr w:type="gramEnd"/>
            <w:r w:rsidRPr="00FC0D6B">
              <w:t>/п</w:t>
            </w:r>
          </w:p>
        </w:tc>
        <w:tc>
          <w:tcPr>
            <w:tcW w:w="3560" w:type="pct"/>
            <w:vAlign w:val="center"/>
          </w:tcPr>
          <w:p w:rsidR="002011DA" w:rsidRPr="00FC0D6B" w:rsidRDefault="002011DA" w:rsidP="002011DA">
            <w:pPr>
              <w:tabs>
                <w:tab w:val="left" w:pos="1980"/>
              </w:tabs>
              <w:spacing w:after="0"/>
              <w:ind w:left="-57" w:right="-57"/>
              <w:jc w:val="center"/>
            </w:pPr>
            <w:r w:rsidRPr="00FC0D6B">
              <w:t>Наименование работ</w:t>
            </w:r>
          </w:p>
        </w:tc>
        <w:tc>
          <w:tcPr>
            <w:tcW w:w="1188" w:type="pct"/>
            <w:vAlign w:val="center"/>
          </w:tcPr>
          <w:p w:rsidR="002011DA" w:rsidRPr="00FC0D6B" w:rsidRDefault="002011DA" w:rsidP="002011DA">
            <w:pPr>
              <w:tabs>
                <w:tab w:val="left" w:pos="1980"/>
              </w:tabs>
              <w:spacing w:after="0"/>
              <w:ind w:left="-57" w:right="-57"/>
              <w:jc w:val="center"/>
            </w:pPr>
            <w:r w:rsidRPr="00FC0D6B">
              <w:t>Стоимость работ, руб. без НДС</w:t>
            </w:r>
          </w:p>
        </w:tc>
      </w:tr>
      <w:tr w:rsidR="002011DA" w:rsidRPr="00FC0D6B" w:rsidTr="007E60B9">
        <w:trPr>
          <w:trHeight w:val="340"/>
          <w:jc w:val="center"/>
        </w:trPr>
        <w:tc>
          <w:tcPr>
            <w:tcW w:w="252" w:type="pct"/>
            <w:vAlign w:val="center"/>
          </w:tcPr>
          <w:p w:rsidR="002011DA" w:rsidRPr="00FC0D6B" w:rsidRDefault="002011DA" w:rsidP="002011DA">
            <w:pPr>
              <w:tabs>
                <w:tab w:val="left" w:pos="1980"/>
              </w:tabs>
              <w:spacing w:after="0"/>
              <w:jc w:val="center"/>
            </w:pPr>
            <w:r w:rsidRPr="00FC0D6B">
              <w:t>1</w:t>
            </w:r>
          </w:p>
        </w:tc>
        <w:tc>
          <w:tcPr>
            <w:tcW w:w="3560" w:type="pct"/>
            <w:vAlign w:val="center"/>
          </w:tcPr>
          <w:p w:rsidR="002011DA" w:rsidRPr="00FC0D6B" w:rsidRDefault="002011DA" w:rsidP="002011DA">
            <w:pPr>
              <w:tabs>
                <w:tab w:val="left" w:pos="993"/>
              </w:tabs>
              <w:spacing w:after="0"/>
              <w:jc w:val="left"/>
            </w:pPr>
            <w:r w:rsidRPr="00FC0D6B">
              <w:t xml:space="preserve">Разработка рабочей документации на усиление стен и фундамента на ПС 35/6 </w:t>
            </w:r>
            <w:proofErr w:type="spellStart"/>
            <w:r w:rsidRPr="00FC0D6B">
              <w:t>кВ</w:t>
            </w:r>
            <w:proofErr w:type="spellEnd"/>
            <w:r w:rsidRPr="00FC0D6B">
              <w:t xml:space="preserve"> №1 «Киселевская </w:t>
            </w:r>
            <w:proofErr w:type="spellStart"/>
            <w:r w:rsidRPr="00FC0D6B">
              <w:t>подрайонная</w:t>
            </w:r>
            <w:proofErr w:type="spellEnd"/>
            <w:r w:rsidRPr="00FC0D6B">
              <w:t>»</w:t>
            </w:r>
          </w:p>
        </w:tc>
        <w:tc>
          <w:tcPr>
            <w:tcW w:w="1188" w:type="pct"/>
            <w:vAlign w:val="center"/>
          </w:tcPr>
          <w:p w:rsidR="002011DA" w:rsidRPr="00FC0D6B" w:rsidRDefault="002011DA" w:rsidP="002011DA">
            <w:pPr>
              <w:tabs>
                <w:tab w:val="left" w:pos="1980"/>
              </w:tabs>
              <w:spacing w:after="0"/>
              <w:jc w:val="center"/>
            </w:pPr>
            <w:r w:rsidRPr="00FC0D6B">
              <w:t>397 000,00</w:t>
            </w:r>
          </w:p>
        </w:tc>
      </w:tr>
      <w:tr w:rsidR="002011DA" w:rsidRPr="00FC0D6B" w:rsidTr="007E60B9">
        <w:trPr>
          <w:trHeight w:val="340"/>
          <w:jc w:val="center"/>
        </w:trPr>
        <w:tc>
          <w:tcPr>
            <w:tcW w:w="3812" w:type="pct"/>
            <w:gridSpan w:val="2"/>
            <w:shd w:val="clear" w:color="auto" w:fill="auto"/>
            <w:vAlign w:val="center"/>
          </w:tcPr>
          <w:p w:rsidR="002011DA" w:rsidRPr="00FC0D6B" w:rsidRDefault="002011DA" w:rsidP="002011DA">
            <w:pPr>
              <w:tabs>
                <w:tab w:val="left" w:pos="1980"/>
              </w:tabs>
              <w:spacing w:after="0"/>
              <w:jc w:val="right"/>
              <w:rPr>
                <w:b/>
              </w:rPr>
            </w:pPr>
            <w:r w:rsidRPr="00FC0D6B">
              <w:rPr>
                <w:b/>
              </w:rPr>
              <w:t>Итого</w:t>
            </w:r>
          </w:p>
        </w:tc>
        <w:tc>
          <w:tcPr>
            <w:tcW w:w="1188" w:type="pct"/>
            <w:shd w:val="clear" w:color="auto" w:fill="auto"/>
            <w:vAlign w:val="center"/>
          </w:tcPr>
          <w:p w:rsidR="002011DA" w:rsidRPr="00FC0D6B" w:rsidRDefault="002011DA" w:rsidP="002011DA">
            <w:pPr>
              <w:tabs>
                <w:tab w:val="left" w:pos="1980"/>
              </w:tabs>
              <w:spacing w:after="0"/>
              <w:jc w:val="center"/>
              <w:rPr>
                <w:b/>
              </w:rPr>
            </w:pPr>
            <w:r w:rsidRPr="00FC0D6B">
              <w:rPr>
                <w:b/>
              </w:rPr>
              <w:t>397 000,00</w:t>
            </w:r>
          </w:p>
        </w:tc>
      </w:tr>
      <w:tr w:rsidR="002011DA" w:rsidRPr="00FC0D6B" w:rsidTr="007E60B9">
        <w:trPr>
          <w:trHeight w:val="340"/>
          <w:jc w:val="center"/>
        </w:trPr>
        <w:tc>
          <w:tcPr>
            <w:tcW w:w="3812" w:type="pct"/>
            <w:gridSpan w:val="2"/>
            <w:shd w:val="clear" w:color="auto" w:fill="auto"/>
            <w:vAlign w:val="center"/>
          </w:tcPr>
          <w:p w:rsidR="002011DA" w:rsidRPr="00FC0D6B" w:rsidRDefault="002011DA" w:rsidP="002011DA">
            <w:pPr>
              <w:tabs>
                <w:tab w:val="left" w:pos="1980"/>
              </w:tabs>
              <w:spacing w:after="0"/>
              <w:jc w:val="right"/>
            </w:pPr>
            <w:r w:rsidRPr="00FC0D6B">
              <w:t>НДС не предусмотрен</w:t>
            </w:r>
          </w:p>
        </w:tc>
        <w:tc>
          <w:tcPr>
            <w:tcW w:w="1188" w:type="pct"/>
            <w:shd w:val="clear" w:color="auto" w:fill="auto"/>
            <w:vAlign w:val="center"/>
          </w:tcPr>
          <w:p w:rsidR="002011DA" w:rsidRPr="00FC0D6B" w:rsidRDefault="002011DA" w:rsidP="002011DA">
            <w:pPr>
              <w:tabs>
                <w:tab w:val="left" w:pos="1980"/>
              </w:tabs>
              <w:spacing w:after="0"/>
              <w:ind w:left="-57" w:right="-57"/>
              <w:jc w:val="center"/>
            </w:pPr>
          </w:p>
        </w:tc>
      </w:tr>
    </w:tbl>
    <w:p w:rsidR="002011DA" w:rsidRPr="00FC0D6B" w:rsidRDefault="002011DA" w:rsidP="002011DA">
      <w:pPr>
        <w:widowControl w:val="0"/>
        <w:spacing w:after="0"/>
        <w:jc w:val="center"/>
        <w:rPr>
          <w:b/>
          <w:iCs/>
        </w:rPr>
      </w:pPr>
    </w:p>
    <w:p w:rsidR="002011DA" w:rsidRPr="00FC0D6B" w:rsidRDefault="002011DA" w:rsidP="002011DA">
      <w:pPr>
        <w:widowControl w:val="0"/>
        <w:spacing w:after="0"/>
        <w:ind w:firstLine="567"/>
        <w:rPr>
          <w:iCs/>
        </w:rPr>
      </w:pPr>
      <w:r w:rsidRPr="00FC0D6B">
        <w:rPr>
          <w:iCs/>
        </w:rPr>
        <w:t xml:space="preserve">Стоимость работ составляет </w:t>
      </w:r>
      <w:r w:rsidRPr="00FC0D6B">
        <w:rPr>
          <w:b/>
          <w:iCs/>
        </w:rPr>
        <w:t>397 000 (триста девяносто семь тысяч) рублей 00 копеек</w:t>
      </w:r>
      <w:r w:rsidRPr="00FC0D6B">
        <w:rPr>
          <w:iCs/>
        </w:rPr>
        <w:t>, НДС не предусмотрен.</w:t>
      </w:r>
    </w:p>
    <w:p w:rsidR="002011DA" w:rsidRPr="00FC0D6B" w:rsidRDefault="002011DA" w:rsidP="002011DA">
      <w:pPr>
        <w:widowControl w:val="0"/>
        <w:spacing w:after="0"/>
        <w:jc w:val="center"/>
        <w:rPr>
          <w:b/>
          <w:iCs/>
        </w:rPr>
      </w:pPr>
    </w:p>
    <w:p w:rsidR="002011DA" w:rsidRPr="00FC0D6B" w:rsidRDefault="002011DA" w:rsidP="002011DA">
      <w:pPr>
        <w:widowControl w:val="0"/>
        <w:spacing w:after="0"/>
        <w:jc w:val="center"/>
        <w:rPr>
          <w:b/>
          <w:iCs/>
        </w:rPr>
      </w:pPr>
    </w:p>
    <w:p w:rsidR="002011DA" w:rsidRPr="00FC0D6B" w:rsidRDefault="002011DA" w:rsidP="002011DA">
      <w:pPr>
        <w:widowControl w:val="0"/>
        <w:spacing w:after="0"/>
        <w:jc w:val="center"/>
        <w:rPr>
          <w:b/>
          <w:iCs/>
        </w:rPr>
      </w:pPr>
    </w:p>
    <w:p w:rsidR="002011DA" w:rsidRPr="00FC0D6B" w:rsidRDefault="002011DA" w:rsidP="002011DA">
      <w:pPr>
        <w:widowControl w:val="0"/>
        <w:spacing w:after="0"/>
        <w:jc w:val="center"/>
        <w:rPr>
          <w:b/>
          <w:iCs/>
        </w:rPr>
      </w:pPr>
    </w:p>
    <w:p w:rsidR="002011DA" w:rsidRPr="00FC0D6B" w:rsidRDefault="002011DA" w:rsidP="002011DA">
      <w:pPr>
        <w:widowControl w:val="0"/>
        <w:spacing w:after="0"/>
        <w:jc w:val="center"/>
        <w:rPr>
          <w:b/>
          <w:iCs/>
        </w:rPr>
      </w:pPr>
    </w:p>
    <w:p w:rsidR="002011DA" w:rsidRPr="00FC0D6B" w:rsidRDefault="002011DA" w:rsidP="002011DA">
      <w:pPr>
        <w:widowControl w:val="0"/>
        <w:spacing w:after="0"/>
        <w:jc w:val="center"/>
        <w:rPr>
          <w:b/>
          <w:iCs/>
        </w:rPr>
      </w:pPr>
    </w:p>
    <w:p w:rsidR="002011DA" w:rsidRPr="00FC0D6B" w:rsidRDefault="002011DA" w:rsidP="002011DA">
      <w:pPr>
        <w:widowControl w:val="0"/>
        <w:spacing w:after="0"/>
        <w:jc w:val="center"/>
        <w:rPr>
          <w:b/>
          <w:iCs/>
        </w:rPr>
      </w:pPr>
    </w:p>
    <w:p w:rsidR="002011DA" w:rsidRPr="00FC0D6B" w:rsidRDefault="002011DA" w:rsidP="002011DA">
      <w:pPr>
        <w:widowControl w:val="0"/>
        <w:spacing w:after="0"/>
        <w:jc w:val="center"/>
        <w:rPr>
          <w:b/>
          <w:iCs/>
        </w:rPr>
      </w:pPr>
    </w:p>
    <w:p w:rsidR="002011DA" w:rsidRPr="00FC0D6B" w:rsidRDefault="002011DA" w:rsidP="002011DA">
      <w:pPr>
        <w:widowControl w:val="0"/>
        <w:spacing w:after="0"/>
        <w:jc w:val="center"/>
        <w:rPr>
          <w:b/>
          <w:iCs/>
        </w:rPr>
      </w:pPr>
    </w:p>
    <w:p w:rsidR="002011DA" w:rsidRPr="00FC0D6B" w:rsidRDefault="002011DA" w:rsidP="002011DA">
      <w:pPr>
        <w:widowControl w:val="0"/>
        <w:spacing w:after="0"/>
        <w:jc w:val="center"/>
        <w:rPr>
          <w:b/>
          <w:iCs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325"/>
        <w:gridCol w:w="5096"/>
      </w:tblGrid>
      <w:tr w:rsidR="002011DA" w:rsidRPr="00FC0D6B" w:rsidTr="007E60B9">
        <w:tc>
          <w:tcPr>
            <w:tcW w:w="2555" w:type="pct"/>
            <w:shd w:val="clear" w:color="auto" w:fill="auto"/>
          </w:tcPr>
          <w:p w:rsidR="002011DA" w:rsidRPr="00FC0D6B" w:rsidRDefault="002011DA" w:rsidP="002011DA">
            <w:pPr>
              <w:spacing w:after="0"/>
              <w:rPr>
                <w:color w:val="000000"/>
              </w:rPr>
            </w:pPr>
            <w:r w:rsidRPr="00FC0D6B">
              <w:rPr>
                <w:b/>
              </w:rPr>
              <w:t>Заказчик:</w:t>
            </w:r>
          </w:p>
          <w:p w:rsidR="002011DA" w:rsidRPr="00FC0D6B" w:rsidRDefault="002011DA" w:rsidP="002011DA">
            <w:pPr>
              <w:spacing w:after="0"/>
              <w:ind w:left="21"/>
              <w:rPr>
                <w:color w:val="000000"/>
              </w:rPr>
            </w:pPr>
            <w:r w:rsidRPr="00FC0D6B">
              <w:rPr>
                <w:color w:val="000000"/>
              </w:rPr>
              <w:t>Генеральный директор</w:t>
            </w:r>
          </w:p>
          <w:p w:rsidR="002011DA" w:rsidRPr="00FC0D6B" w:rsidRDefault="002011DA" w:rsidP="002011DA">
            <w:pPr>
              <w:spacing w:after="0"/>
              <w:ind w:left="21"/>
              <w:rPr>
                <w:color w:val="000000"/>
              </w:rPr>
            </w:pPr>
            <w:r w:rsidRPr="00FC0D6B">
              <w:rPr>
                <w:color w:val="000000"/>
              </w:rPr>
              <w:t>ООО «ОЭСК»</w:t>
            </w:r>
          </w:p>
          <w:p w:rsidR="002011DA" w:rsidRPr="00FC0D6B" w:rsidRDefault="002011DA" w:rsidP="002011DA">
            <w:pPr>
              <w:spacing w:after="0"/>
              <w:ind w:left="21"/>
              <w:rPr>
                <w:color w:val="000000"/>
              </w:rPr>
            </w:pPr>
          </w:p>
          <w:p w:rsidR="002011DA" w:rsidRPr="00FC0D6B" w:rsidRDefault="002011DA" w:rsidP="002011DA">
            <w:pPr>
              <w:spacing w:after="0"/>
              <w:ind w:left="21"/>
              <w:rPr>
                <w:color w:val="000000"/>
              </w:rPr>
            </w:pPr>
            <w:r w:rsidRPr="00FC0D6B">
              <w:rPr>
                <w:color w:val="000000"/>
              </w:rPr>
              <w:t>____________________ / А.А. Фомичев /</w:t>
            </w:r>
          </w:p>
          <w:p w:rsidR="002011DA" w:rsidRPr="00FC0D6B" w:rsidRDefault="002011DA" w:rsidP="002011DA">
            <w:pPr>
              <w:spacing w:after="0"/>
              <w:ind w:left="21"/>
              <w:rPr>
                <w:color w:val="000000"/>
              </w:rPr>
            </w:pPr>
            <w:proofErr w:type="spellStart"/>
            <w:r w:rsidRPr="00FC0D6B">
              <w:rPr>
                <w:color w:val="000000"/>
              </w:rPr>
              <w:t>м.п</w:t>
            </w:r>
            <w:proofErr w:type="spellEnd"/>
            <w:r w:rsidRPr="00FC0D6B">
              <w:rPr>
                <w:color w:val="000000"/>
              </w:rPr>
              <w:t>.</w:t>
            </w:r>
          </w:p>
          <w:p w:rsidR="002011DA" w:rsidRPr="00FC0D6B" w:rsidRDefault="002011DA" w:rsidP="002011DA">
            <w:pPr>
              <w:spacing w:after="0"/>
              <w:rPr>
                <w:b/>
                <w:color w:val="000000"/>
              </w:rPr>
            </w:pPr>
            <w:r w:rsidRPr="00FC0D6B">
              <w:rPr>
                <w:color w:val="000000"/>
              </w:rPr>
              <w:t>«____» _______________ 2019г.</w:t>
            </w:r>
          </w:p>
        </w:tc>
        <w:tc>
          <w:tcPr>
            <w:tcW w:w="2445" w:type="pct"/>
            <w:shd w:val="clear" w:color="auto" w:fill="auto"/>
          </w:tcPr>
          <w:p w:rsidR="002011DA" w:rsidRPr="00FC0D6B" w:rsidRDefault="002011DA" w:rsidP="002011DA">
            <w:pPr>
              <w:spacing w:after="0"/>
              <w:ind w:left="21"/>
              <w:rPr>
                <w:color w:val="000000"/>
              </w:rPr>
            </w:pPr>
            <w:r w:rsidRPr="00FC0D6B">
              <w:rPr>
                <w:b/>
                <w:color w:val="000000"/>
              </w:rPr>
              <w:t>Подрядчик:</w:t>
            </w:r>
          </w:p>
          <w:p w:rsidR="002011DA" w:rsidRPr="00FC0D6B" w:rsidRDefault="002011DA" w:rsidP="002011DA">
            <w:pPr>
              <w:tabs>
                <w:tab w:val="left" w:pos="0"/>
              </w:tabs>
              <w:spacing w:after="0"/>
              <w:jc w:val="left"/>
              <w:rPr>
                <w:snapToGrid w:val="0"/>
              </w:rPr>
            </w:pPr>
            <w:r w:rsidRPr="00FC0D6B">
              <w:rPr>
                <w:snapToGrid w:val="0"/>
              </w:rPr>
              <w:t>Директор</w:t>
            </w:r>
          </w:p>
          <w:p w:rsidR="002011DA" w:rsidRPr="00FC0D6B" w:rsidRDefault="002011DA" w:rsidP="002011DA">
            <w:pPr>
              <w:tabs>
                <w:tab w:val="left" w:pos="0"/>
              </w:tabs>
              <w:spacing w:after="0"/>
              <w:jc w:val="left"/>
              <w:rPr>
                <w:snapToGrid w:val="0"/>
              </w:rPr>
            </w:pPr>
            <w:r w:rsidRPr="00FC0D6B">
              <w:rPr>
                <w:snapToGrid w:val="0"/>
              </w:rPr>
              <w:t>ООО ПТП «</w:t>
            </w:r>
            <w:proofErr w:type="spellStart"/>
            <w:r w:rsidRPr="00FC0D6B">
              <w:rPr>
                <w:snapToGrid w:val="0"/>
              </w:rPr>
              <w:t>Сибэенргочермет</w:t>
            </w:r>
            <w:proofErr w:type="spellEnd"/>
            <w:r w:rsidRPr="00FC0D6B">
              <w:rPr>
                <w:snapToGrid w:val="0"/>
              </w:rPr>
              <w:t>»</w:t>
            </w:r>
          </w:p>
          <w:p w:rsidR="002011DA" w:rsidRPr="00FC0D6B" w:rsidRDefault="002011DA" w:rsidP="002011DA">
            <w:pPr>
              <w:tabs>
                <w:tab w:val="left" w:pos="0"/>
              </w:tabs>
              <w:spacing w:after="0"/>
              <w:jc w:val="left"/>
              <w:rPr>
                <w:snapToGrid w:val="0"/>
              </w:rPr>
            </w:pPr>
          </w:p>
          <w:p w:rsidR="002011DA" w:rsidRPr="00FC0D6B" w:rsidRDefault="002011DA" w:rsidP="002011DA">
            <w:pPr>
              <w:tabs>
                <w:tab w:val="left" w:pos="0"/>
              </w:tabs>
              <w:spacing w:after="0"/>
              <w:jc w:val="left"/>
              <w:rPr>
                <w:snapToGrid w:val="0"/>
              </w:rPr>
            </w:pPr>
            <w:r w:rsidRPr="00FC0D6B">
              <w:rPr>
                <w:snapToGrid w:val="0"/>
              </w:rPr>
              <w:t>__________________ / А.А. Петрачков</w:t>
            </w:r>
          </w:p>
          <w:p w:rsidR="002011DA" w:rsidRPr="00FC0D6B" w:rsidRDefault="002011DA" w:rsidP="002011DA">
            <w:pPr>
              <w:spacing w:after="0"/>
              <w:ind w:left="21"/>
              <w:rPr>
                <w:color w:val="000000"/>
              </w:rPr>
            </w:pPr>
            <w:proofErr w:type="spellStart"/>
            <w:r w:rsidRPr="00FC0D6B">
              <w:rPr>
                <w:color w:val="000000"/>
              </w:rPr>
              <w:t>м.п</w:t>
            </w:r>
            <w:proofErr w:type="spellEnd"/>
            <w:r w:rsidRPr="00FC0D6B">
              <w:rPr>
                <w:color w:val="000000"/>
              </w:rPr>
              <w:t>.</w:t>
            </w:r>
          </w:p>
          <w:p w:rsidR="002011DA" w:rsidRPr="00FC0D6B" w:rsidRDefault="002011DA" w:rsidP="002011DA">
            <w:pPr>
              <w:spacing w:after="0"/>
              <w:ind w:left="21"/>
            </w:pPr>
            <w:r w:rsidRPr="00FC0D6B">
              <w:rPr>
                <w:color w:val="000000"/>
              </w:rPr>
              <w:t>«____» _______________ 2019г.</w:t>
            </w:r>
          </w:p>
        </w:tc>
      </w:tr>
    </w:tbl>
    <w:p w:rsidR="002164CE" w:rsidRPr="00FC0D6B" w:rsidRDefault="002164CE" w:rsidP="002011DA">
      <w:pPr>
        <w:widowControl w:val="0"/>
        <w:spacing w:after="0"/>
        <w:jc w:val="center"/>
      </w:pPr>
    </w:p>
    <w:sectPr w:rsidR="002164CE" w:rsidRPr="00FC0D6B" w:rsidSect="00FC0D6B">
      <w:pgSz w:w="11906" w:h="16838" w:code="9"/>
      <w:pgMar w:top="851" w:right="567" w:bottom="567" w:left="1134" w:header="70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1DA" w:rsidRDefault="002011DA" w:rsidP="002011DA">
      <w:pPr>
        <w:spacing w:after="0"/>
      </w:pPr>
      <w:r>
        <w:separator/>
      </w:r>
    </w:p>
  </w:endnote>
  <w:endnote w:type="continuationSeparator" w:id="0">
    <w:p w:rsidR="002011DA" w:rsidRDefault="002011DA" w:rsidP="002011D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1DA" w:rsidRDefault="002011DA" w:rsidP="002011DA">
      <w:pPr>
        <w:spacing w:after="0"/>
      </w:pPr>
      <w:r>
        <w:separator/>
      </w:r>
    </w:p>
  </w:footnote>
  <w:footnote w:type="continuationSeparator" w:id="0">
    <w:p w:rsidR="002011DA" w:rsidRDefault="002011DA" w:rsidP="002011D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DAA81B52"/>
    <w:name w:val="WW8Num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</w:abstractNum>
  <w:abstractNum w:abstractNumId="1">
    <w:nsid w:val="0A731699"/>
    <w:multiLevelType w:val="hybridMultilevel"/>
    <w:tmpl w:val="15386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1F09F5"/>
    <w:multiLevelType w:val="hybridMultilevel"/>
    <w:tmpl w:val="026E7B70"/>
    <w:lvl w:ilvl="0" w:tplc="EF4A89E4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A4D0718"/>
    <w:multiLevelType w:val="hybridMultilevel"/>
    <w:tmpl w:val="A9187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9E5EAC"/>
    <w:multiLevelType w:val="hybridMultilevel"/>
    <w:tmpl w:val="6FDE23F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B042ADD"/>
    <w:multiLevelType w:val="hybridMultilevel"/>
    <w:tmpl w:val="9070C44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518CF1E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DD05AC"/>
    <w:multiLevelType w:val="hybridMultilevel"/>
    <w:tmpl w:val="E30272C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D81"/>
    <w:rsid w:val="002011DA"/>
    <w:rsid w:val="002164CE"/>
    <w:rsid w:val="003A598B"/>
    <w:rsid w:val="004F506D"/>
    <w:rsid w:val="00607557"/>
    <w:rsid w:val="009E2F49"/>
    <w:rsid w:val="00A21A9D"/>
    <w:rsid w:val="00BC4D81"/>
    <w:rsid w:val="00C9088A"/>
    <w:rsid w:val="00FC0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1DA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aliases w:val="Знак, Знак"/>
    <w:basedOn w:val="a"/>
    <w:link w:val="20"/>
    <w:rsid w:val="00BC4D81"/>
    <w:pPr>
      <w:spacing w:after="120" w:line="480" w:lineRule="auto"/>
      <w:ind w:left="283"/>
    </w:pPr>
    <w:rPr>
      <w:szCs w:val="20"/>
    </w:rPr>
  </w:style>
  <w:style w:type="character" w:customStyle="1" w:styleId="20">
    <w:name w:val="Основной текст с отступом 2 Знак"/>
    <w:aliases w:val="Знак Знак, Знак Знак"/>
    <w:basedOn w:val="a0"/>
    <w:link w:val="2"/>
    <w:rsid w:val="00BC4D8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BC4D8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C4D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C4D81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rsid w:val="00BC4D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1">
    <w:name w:val="P1"/>
    <w:basedOn w:val="a"/>
    <w:hidden/>
    <w:rsid w:val="00BC4D81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BC4D81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BC4D81"/>
    <w:rPr>
      <w:b/>
    </w:rPr>
  </w:style>
  <w:style w:type="character" w:customStyle="1" w:styleId="T2">
    <w:name w:val="T2"/>
    <w:hidden/>
    <w:rsid w:val="00BC4D81"/>
  </w:style>
  <w:style w:type="character" w:customStyle="1" w:styleId="21">
    <w:name w:val="Основной текст (2)_"/>
    <w:basedOn w:val="a0"/>
    <w:link w:val="22"/>
    <w:rsid w:val="00BC4D81"/>
    <w:rPr>
      <w:b/>
      <w:bCs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C4D81"/>
    <w:pPr>
      <w:widowControl w:val="0"/>
      <w:shd w:val="clear" w:color="auto" w:fill="FFFFFF"/>
      <w:spacing w:after="0" w:line="274" w:lineRule="exact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a5">
    <w:name w:val="Текстовый"/>
    <w:rsid w:val="00BC4D81"/>
    <w:pPr>
      <w:widowControl w:val="0"/>
      <w:suppressAutoHyphens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BC4D81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4D8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2011DA"/>
    <w:pPr>
      <w:tabs>
        <w:tab w:val="center" w:pos="4677"/>
        <w:tab w:val="right" w:pos="9355"/>
      </w:tabs>
      <w:spacing w:after="0"/>
    </w:pPr>
  </w:style>
  <w:style w:type="character" w:customStyle="1" w:styleId="a9">
    <w:name w:val="Верхний колонтитул Знак"/>
    <w:basedOn w:val="a0"/>
    <w:link w:val="a8"/>
    <w:uiPriority w:val="99"/>
    <w:rsid w:val="002011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011DA"/>
    <w:pPr>
      <w:tabs>
        <w:tab w:val="center" w:pos="4677"/>
        <w:tab w:val="right" w:pos="9355"/>
      </w:tabs>
      <w:spacing w:after="0"/>
    </w:pPr>
  </w:style>
  <w:style w:type="character" w:customStyle="1" w:styleId="ab">
    <w:name w:val="Нижний колонтитул Знак"/>
    <w:basedOn w:val="a0"/>
    <w:link w:val="aa"/>
    <w:uiPriority w:val="99"/>
    <w:rsid w:val="002011D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1DA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aliases w:val="Знак, Знак"/>
    <w:basedOn w:val="a"/>
    <w:link w:val="20"/>
    <w:rsid w:val="00BC4D81"/>
    <w:pPr>
      <w:spacing w:after="120" w:line="480" w:lineRule="auto"/>
      <w:ind w:left="283"/>
    </w:pPr>
    <w:rPr>
      <w:szCs w:val="20"/>
    </w:rPr>
  </w:style>
  <w:style w:type="character" w:customStyle="1" w:styleId="20">
    <w:name w:val="Основной текст с отступом 2 Знак"/>
    <w:aliases w:val="Знак Знак, Знак Знак"/>
    <w:basedOn w:val="a0"/>
    <w:link w:val="2"/>
    <w:rsid w:val="00BC4D8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BC4D8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C4D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C4D81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rsid w:val="00BC4D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1">
    <w:name w:val="P1"/>
    <w:basedOn w:val="a"/>
    <w:hidden/>
    <w:rsid w:val="00BC4D81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BC4D81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BC4D81"/>
    <w:rPr>
      <w:b/>
    </w:rPr>
  </w:style>
  <w:style w:type="character" w:customStyle="1" w:styleId="T2">
    <w:name w:val="T2"/>
    <w:hidden/>
    <w:rsid w:val="00BC4D81"/>
  </w:style>
  <w:style w:type="character" w:customStyle="1" w:styleId="21">
    <w:name w:val="Основной текст (2)_"/>
    <w:basedOn w:val="a0"/>
    <w:link w:val="22"/>
    <w:rsid w:val="00BC4D81"/>
    <w:rPr>
      <w:b/>
      <w:bCs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C4D81"/>
    <w:pPr>
      <w:widowControl w:val="0"/>
      <w:shd w:val="clear" w:color="auto" w:fill="FFFFFF"/>
      <w:spacing w:after="0" w:line="274" w:lineRule="exact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a5">
    <w:name w:val="Текстовый"/>
    <w:rsid w:val="00BC4D81"/>
    <w:pPr>
      <w:widowControl w:val="0"/>
      <w:suppressAutoHyphens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BC4D81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4D8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2011DA"/>
    <w:pPr>
      <w:tabs>
        <w:tab w:val="center" w:pos="4677"/>
        <w:tab w:val="right" w:pos="9355"/>
      </w:tabs>
      <w:spacing w:after="0"/>
    </w:pPr>
  </w:style>
  <w:style w:type="character" w:customStyle="1" w:styleId="a9">
    <w:name w:val="Верхний колонтитул Знак"/>
    <w:basedOn w:val="a0"/>
    <w:link w:val="a8"/>
    <w:uiPriority w:val="99"/>
    <w:rsid w:val="002011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011DA"/>
    <w:pPr>
      <w:tabs>
        <w:tab w:val="center" w:pos="4677"/>
        <w:tab w:val="right" w:pos="9355"/>
      </w:tabs>
      <w:spacing w:after="0"/>
    </w:pPr>
  </w:style>
  <w:style w:type="character" w:customStyle="1" w:styleId="ab">
    <w:name w:val="Нижний колонтитул Знак"/>
    <w:basedOn w:val="a0"/>
    <w:link w:val="aa"/>
    <w:uiPriority w:val="99"/>
    <w:rsid w:val="002011D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2B17D-64D6-4B93-B1B7-3C8A2FD68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3177</Words>
  <Characters>18112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Е. Мишенин</dc:creator>
  <cp:lastModifiedBy>Артем Е. Мишенин</cp:lastModifiedBy>
  <cp:revision>4</cp:revision>
  <cp:lastPrinted>2019-08-12T01:08:00Z</cp:lastPrinted>
  <dcterms:created xsi:type="dcterms:W3CDTF">2019-08-05T03:55:00Z</dcterms:created>
  <dcterms:modified xsi:type="dcterms:W3CDTF">2019-08-12T01:08:00Z</dcterms:modified>
</cp:coreProperties>
</file>