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740" w:rsidRPr="00CF7047" w:rsidRDefault="00547740" w:rsidP="00BC0BFD">
      <w:pPr>
        <w:pStyle w:val="1"/>
        <w:pageBreakBefore w:val="0"/>
        <w:numPr>
          <w:ilvl w:val="0"/>
          <w:numId w:val="0"/>
        </w:numPr>
        <w:ind w:left="142"/>
        <w:jc w:val="center"/>
        <w:rPr>
          <w:sz w:val="22"/>
          <w:szCs w:val="22"/>
        </w:rPr>
      </w:pPr>
      <w:r w:rsidRPr="00CF7047">
        <w:rPr>
          <w:sz w:val="22"/>
          <w:szCs w:val="22"/>
        </w:rPr>
        <w:t xml:space="preserve">Протокол </w:t>
      </w:r>
      <w:r w:rsidR="00887E31" w:rsidRPr="00CF7047">
        <w:rPr>
          <w:sz w:val="22"/>
          <w:szCs w:val="22"/>
        </w:rPr>
        <w:t>о закупк</w:t>
      </w:r>
      <w:r w:rsidR="00D15B07" w:rsidRPr="00CF7047">
        <w:rPr>
          <w:sz w:val="22"/>
          <w:szCs w:val="22"/>
        </w:rPr>
        <w:t>е</w:t>
      </w:r>
      <w:r w:rsidR="00887E31" w:rsidRPr="00CF7047">
        <w:rPr>
          <w:sz w:val="22"/>
          <w:szCs w:val="22"/>
        </w:rPr>
        <w:t xml:space="preserve"> у единственного поставщика</w:t>
      </w:r>
    </w:p>
    <w:p w:rsidR="00547740" w:rsidRPr="00CF7047" w:rsidRDefault="00547740" w:rsidP="00547740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Look w:val="01E0"/>
      </w:tblPr>
      <w:tblGrid>
        <w:gridCol w:w="5210"/>
        <w:gridCol w:w="5211"/>
      </w:tblGrid>
      <w:tr w:rsidR="00547740" w:rsidRPr="00CF7047" w:rsidTr="006B049D">
        <w:tc>
          <w:tcPr>
            <w:tcW w:w="5210" w:type="dxa"/>
          </w:tcPr>
          <w:p w:rsidR="00547740" w:rsidRPr="00CF7047" w:rsidRDefault="00547740" w:rsidP="00B46BE5">
            <w:pPr>
              <w:ind w:right="494"/>
              <w:jc w:val="both"/>
              <w:rPr>
                <w:b w:val="0"/>
                <w:sz w:val="22"/>
                <w:szCs w:val="22"/>
              </w:rPr>
            </w:pPr>
            <w:r w:rsidRPr="00CF7047">
              <w:rPr>
                <w:b w:val="0"/>
                <w:sz w:val="22"/>
                <w:szCs w:val="22"/>
              </w:rPr>
              <w:t>Протокол №</w:t>
            </w:r>
            <w:r w:rsidR="00FB2A01">
              <w:rPr>
                <w:b w:val="0"/>
                <w:sz w:val="22"/>
                <w:szCs w:val="22"/>
              </w:rPr>
              <w:t xml:space="preserve"> </w:t>
            </w:r>
            <w:r w:rsidR="007F4938">
              <w:rPr>
                <w:b w:val="0"/>
                <w:sz w:val="22"/>
                <w:szCs w:val="22"/>
              </w:rPr>
              <w:t>10</w:t>
            </w:r>
            <w:r w:rsidR="00B46BE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211" w:type="dxa"/>
          </w:tcPr>
          <w:p w:rsidR="00547740" w:rsidRPr="00CF7047" w:rsidRDefault="007665D6" w:rsidP="007F4938">
            <w:pPr>
              <w:ind w:left="55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  <w:r w:rsidR="00B346D8">
              <w:rPr>
                <w:b w:val="0"/>
                <w:sz w:val="22"/>
                <w:szCs w:val="22"/>
              </w:rPr>
              <w:t>.0</w:t>
            </w:r>
            <w:r w:rsidR="00F35AD0">
              <w:rPr>
                <w:b w:val="0"/>
                <w:sz w:val="22"/>
                <w:szCs w:val="22"/>
              </w:rPr>
              <w:t>7</w:t>
            </w:r>
            <w:r w:rsidR="006B049D">
              <w:rPr>
                <w:b w:val="0"/>
                <w:sz w:val="22"/>
                <w:szCs w:val="22"/>
              </w:rPr>
              <w:t xml:space="preserve">.2017 </w:t>
            </w:r>
            <w:r w:rsidR="00CA2288">
              <w:rPr>
                <w:b w:val="0"/>
                <w:sz w:val="22"/>
                <w:szCs w:val="22"/>
              </w:rPr>
              <w:t>г.</w:t>
            </w:r>
          </w:p>
        </w:tc>
      </w:tr>
    </w:tbl>
    <w:p w:rsidR="00547740" w:rsidRPr="00CF7047" w:rsidRDefault="00547740" w:rsidP="00547740">
      <w:pPr>
        <w:jc w:val="both"/>
        <w:rPr>
          <w:sz w:val="22"/>
          <w:szCs w:val="22"/>
        </w:rPr>
      </w:pPr>
    </w:p>
    <w:p w:rsidR="00547740" w:rsidRPr="00CF7047" w:rsidRDefault="00547740" w:rsidP="00547740">
      <w:pPr>
        <w:ind w:left="1080" w:right="1205"/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город Прокопьевск</w:t>
      </w:r>
      <w:r w:rsidR="00180A73" w:rsidRPr="00CF7047">
        <w:rPr>
          <w:b w:val="0"/>
          <w:sz w:val="22"/>
          <w:szCs w:val="22"/>
        </w:rPr>
        <w:t xml:space="preserve">, ул. Гайдара, 43 </w:t>
      </w:r>
      <w:proofErr w:type="spellStart"/>
      <w:r w:rsidR="00180A73" w:rsidRPr="00CF7047">
        <w:rPr>
          <w:b w:val="0"/>
          <w:sz w:val="22"/>
          <w:szCs w:val="22"/>
        </w:rPr>
        <w:t>помещ</w:t>
      </w:r>
      <w:proofErr w:type="spellEnd"/>
      <w:r w:rsidR="00180A73" w:rsidRPr="00CF7047">
        <w:rPr>
          <w:b w:val="0"/>
          <w:sz w:val="22"/>
          <w:szCs w:val="22"/>
        </w:rPr>
        <w:t>. 1п</w:t>
      </w:r>
      <w:r w:rsidR="00B346D8">
        <w:rPr>
          <w:b w:val="0"/>
          <w:sz w:val="22"/>
          <w:szCs w:val="22"/>
        </w:rPr>
        <w:t>.</w:t>
      </w:r>
    </w:p>
    <w:p w:rsidR="00547740" w:rsidRPr="00CF7047" w:rsidRDefault="00547740" w:rsidP="00547740">
      <w:pPr>
        <w:jc w:val="both"/>
        <w:rPr>
          <w:b w:val="0"/>
          <w:caps/>
          <w:sz w:val="22"/>
          <w:szCs w:val="22"/>
        </w:rPr>
      </w:pPr>
    </w:p>
    <w:p w:rsidR="00AE7397" w:rsidRPr="00CF7047" w:rsidRDefault="00547740" w:rsidP="00547740">
      <w:pPr>
        <w:keepNext/>
        <w:jc w:val="both"/>
        <w:outlineLvl w:val="1"/>
        <w:rPr>
          <w:sz w:val="22"/>
          <w:szCs w:val="22"/>
        </w:rPr>
      </w:pPr>
      <w:r w:rsidRPr="00CF7047">
        <w:rPr>
          <w:sz w:val="22"/>
          <w:szCs w:val="22"/>
        </w:rPr>
        <w:t>ПРЕДМЕТ ЗАКУПКИ:</w:t>
      </w:r>
    </w:p>
    <w:p w:rsidR="002A2EC9" w:rsidRDefault="00040E9C" w:rsidP="009E536D">
      <w:pPr>
        <w:ind w:firstLine="284"/>
        <w:jc w:val="both"/>
        <w:rPr>
          <w:rStyle w:val="a9"/>
          <w:sz w:val="22"/>
          <w:szCs w:val="22"/>
          <w:u w:val="none"/>
        </w:rPr>
      </w:pPr>
      <w:r w:rsidRPr="00040E9C">
        <w:rPr>
          <w:rStyle w:val="a9"/>
          <w:sz w:val="22"/>
          <w:szCs w:val="22"/>
          <w:u w:val="none"/>
        </w:rPr>
        <w:t xml:space="preserve">Закупка у единственного </w:t>
      </w:r>
      <w:r w:rsidR="00B346D8">
        <w:rPr>
          <w:rStyle w:val="a9"/>
          <w:sz w:val="22"/>
          <w:szCs w:val="22"/>
          <w:u w:val="none"/>
        </w:rPr>
        <w:t xml:space="preserve">поставщика </w:t>
      </w:r>
      <w:r w:rsidR="007665D6">
        <w:rPr>
          <w:rStyle w:val="a9"/>
          <w:sz w:val="22"/>
          <w:szCs w:val="22"/>
          <w:u w:val="none"/>
        </w:rPr>
        <w:t xml:space="preserve">по </w:t>
      </w:r>
      <w:r w:rsidR="007665D6" w:rsidRPr="007665D6">
        <w:rPr>
          <w:rStyle w:val="a9"/>
          <w:sz w:val="22"/>
          <w:szCs w:val="22"/>
          <w:u w:val="none"/>
        </w:rPr>
        <w:t>Ремонт</w:t>
      </w:r>
      <w:r w:rsidR="007665D6">
        <w:rPr>
          <w:rStyle w:val="a9"/>
          <w:sz w:val="22"/>
          <w:szCs w:val="22"/>
          <w:u w:val="none"/>
        </w:rPr>
        <w:t>у</w:t>
      </w:r>
      <w:r w:rsidR="007665D6" w:rsidRPr="007665D6">
        <w:rPr>
          <w:rStyle w:val="a9"/>
          <w:sz w:val="22"/>
          <w:szCs w:val="22"/>
          <w:u w:val="none"/>
        </w:rPr>
        <w:t xml:space="preserve"> крыши здания </w:t>
      </w:r>
      <w:proofErr w:type="gramStart"/>
      <w:r w:rsidR="007665D6" w:rsidRPr="007665D6">
        <w:rPr>
          <w:rStyle w:val="a9"/>
          <w:sz w:val="22"/>
          <w:szCs w:val="22"/>
          <w:u w:val="none"/>
        </w:rPr>
        <w:t>г</w:t>
      </w:r>
      <w:proofErr w:type="gramEnd"/>
      <w:r w:rsidR="007665D6" w:rsidRPr="007665D6">
        <w:rPr>
          <w:rStyle w:val="a9"/>
          <w:sz w:val="22"/>
          <w:szCs w:val="22"/>
          <w:u w:val="none"/>
        </w:rPr>
        <w:t xml:space="preserve">. </w:t>
      </w:r>
      <w:proofErr w:type="spellStart"/>
      <w:r w:rsidR="007665D6" w:rsidRPr="007665D6">
        <w:rPr>
          <w:rStyle w:val="a9"/>
          <w:sz w:val="22"/>
          <w:szCs w:val="22"/>
          <w:u w:val="none"/>
        </w:rPr>
        <w:t>Киселевск</w:t>
      </w:r>
      <w:proofErr w:type="spellEnd"/>
      <w:r w:rsidR="007665D6" w:rsidRPr="007665D6">
        <w:rPr>
          <w:rStyle w:val="a9"/>
          <w:sz w:val="22"/>
          <w:szCs w:val="22"/>
          <w:u w:val="none"/>
        </w:rPr>
        <w:t>, ул. Боевая, 27а</w:t>
      </w:r>
      <w:r w:rsidR="00F35AD0">
        <w:rPr>
          <w:rStyle w:val="a9"/>
          <w:sz w:val="22"/>
          <w:szCs w:val="22"/>
          <w:u w:val="none"/>
        </w:rPr>
        <w:t xml:space="preserve"> </w:t>
      </w:r>
      <w:r w:rsidR="007B0BE8">
        <w:rPr>
          <w:rStyle w:val="a9"/>
          <w:sz w:val="22"/>
          <w:szCs w:val="22"/>
          <w:u w:val="none"/>
        </w:rPr>
        <w:t xml:space="preserve"> </w:t>
      </w:r>
      <w:r w:rsidR="009E536D">
        <w:rPr>
          <w:rStyle w:val="a9"/>
          <w:sz w:val="22"/>
          <w:szCs w:val="22"/>
          <w:u w:val="none"/>
        </w:rPr>
        <w:t>в количестве 1 шт.</w:t>
      </w:r>
    </w:p>
    <w:p w:rsidR="00F700EF" w:rsidRPr="009E536D" w:rsidRDefault="00F700EF" w:rsidP="009E536D">
      <w:pPr>
        <w:ind w:firstLine="284"/>
        <w:jc w:val="both"/>
        <w:rPr>
          <w:rStyle w:val="a9"/>
          <w:bCs/>
          <w:sz w:val="22"/>
          <w:szCs w:val="22"/>
          <w:u w:val="none"/>
        </w:rPr>
      </w:pPr>
    </w:p>
    <w:p w:rsidR="005F729F" w:rsidRPr="001265C3" w:rsidRDefault="005F729F" w:rsidP="005F729F">
      <w:pPr>
        <w:keepNext/>
        <w:jc w:val="both"/>
        <w:outlineLvl w:val="1"/>
        <w:rPr>
          <w:rFonts w:eastAsiaTheme="minorHAnsi"/>
          <w:sz w:val="22"/>
          <w:szCs w:val="22"/>
          <w:lang w:eastAsia="en-US"/>
        </w:rPr>
      </w:pPr>
      <w:r w:rsidRPr="001265C3">
        <w:rPr>
          <w:rFonts w:eastAsiaTheme="minorHAnsi"/>
          <w:sz w:val="22"/>
          <w:szCs w:val="22"/>
          <w:lang w:eastAsia="en-US"/>
        </w:rPr>
        <w:t>ПРИСУТСТВОВАЛИ:</w:t>
      </w:r>
    </w:p>
    <w:p w:rsidR="005F729F" w:rsidRDefault="00A400A1" w:rsidP="00A400A1">
      <w:pPr>
        <w:spacing w:after="200"/>
        <w:ind w:firstLine="708"/>
        <w:jc w:val="both"/>
        <w:rPr>
          <w:rFonts w:eastAsiaTheme="minorHAnsi"/>
          <w:b w:val="0"/>
          <w:sz w:val="22"/>
          <w:szCs w:val="22"/>
          <w:lang w:eastAsia="en-US"/>
        </w:rPr>
      </w:pP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Председатель конкурсной комиссии </w:t>
      </w:r>
      <w:r>
        <w:rPr>
          <w:rFonts w:eastAsiaTheme="minorHAnsi"/>
          <w:b w:val="0"/>
          <w:sz w:val="22"/>
          <w:szCs w:val="22"/>
          <w:lang w:eastAsia="en-US"/>
        </w:rPr>
        <w:t>генера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льный директор – </w:t>
      </w:r>
      <w:r w:rsidR="006B049D">
        <w:rPr>
          <w:rFonts w:eastAsiaTheme="minorHAnsi"/>
          <w:b w:val="0"/>
          <w:sz w:val="22"/>
          <w:szCs w:val="22"/>
          <w:lang w:eastAsia="en-US"/>
        </w:rPr>
        <w:t>Галицкий И.А.</w:t>
      </w:r>
      <w:r>
        <w:rPr>
          <w:rFonts w:eastAsiaTheme="minorHAnsi"/>
          <w:b w:val="0"/>
          <w:sz w:val="22"/>
          <w:szCs w:val="22"/>
          <w:lang w:eastAsia="en-US"/>
        </w:rPr>
        <w:t>.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,  секретарь конкурсной комиссии инженер МТС –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Pr="001265C3">
        <w:rPr>
          <w:rFonts w:eastAsiaTheme="minorHAnsi"/>
          <w:b w:val="0"/>
          <w:sz w:val="22"/>
          <w:szCs w:val="22"/>
          <w:lang w:eastAsia="en-US"/>
        </w:rPr>
        <w:t>.,</w:t>
      </w:r>
      <w:r>
        <w:rPr>
          <w:rFonts w:eastAsiaTheme="minorHAnsi"/>
          <w:b w:val="0"/>
          <w:sz w:val="22"/>
          <w:szCs w:val="22"/>
          <w:lang w:eastAsia="en-US"/>
        </w:rPr>
        <w:t xml:space="preserve"> члены комиссии - г</w:t>
      </w:r>
      <w:r w:rsidRPr="001265C3">
        <w:rPr>
          <w:rFonts w:eastAsiaTheme="minorHAnsi"/>
          <w:b w:val="0"/>
          <w:sz w:val="22"/>
          <w:szCs w:val="22"/>
          <w:lang w:eastAsia="en-US"/>
        </w:rPr>
        <w:t xml:space="preserve">лавный инженер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ШаховА.Ю.</w:t>
      </w:r>
      <w:r>
        <w:rPr>
          <w:rFonts w:eastAsiaTheme="minorHAnsi"/>
          <w:b w:val="0"/>
          <w:sz w:val="22"/>
          <w:szCs w:val="22"/>
          <w:lang w:eastAsia="en-US"/>
        </w:rPr>
        <w:t xml:space="preserve">., </w:t>
      </w:r>
      <w:r w:rsidR="006A32F5">
        <w:rPr>
          <w:rFonts w:eastAsiaTheme="minorHAnsi"/>
          <w:b w:val="0"/>
          <w:sz w:val="22"/>
          <w:szCs w:val="22"/>
          <w:lang w:eastAsia="en-US"/>
        </w:rPr>
        <w:t>н</w:t>
      </w:r>
      <w:r w:rsidR="006A32F5" w:rsidRPr="006A32F5">
        <w:rPr>
          <w:rFonts w:eastAsiaTheme="minorHAnsi"/>
          <w:b w:val="0"/>
          <w:sz w:val="22"/>
          <w:szCs w:val="22"/>
          <w:lang w:eastAsia="en-US"/>
        </w:rPr>
        <w:t>ачальник ФЭО</w:t>
      </w:r>
      <w:r w:rsidR="007F4938">
        <w:rPr>
          <w:rFonts w:eastAsiaTheme="minorHAnsi"/>
          <w:b w:val="0"/>
          <w:sz w:val="22"/>
          <w:szCs w:val="22"/>
          <w:lang w:eastAsia="en-US"/>
        </w:rPr>
        <w:t xml:space="preserve">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  <w:r>
        <w:rPr>
          <w:rFonts w:eastAsiaTheme="minorHAnsi"/>
          <w:b w:val="0"/>
          <w:sz w:val="22"/>
          <w:szCs w:val="22"/>
          <w:lang w:eastAsia="en-US"/>
        </w:rPr>
        <w:t>, з</w:t>
      </w:r>
      <w:r w:rsidRPr="00CD4143">
        <w:rPr>
          <w:rFonts w:eastAsiaTheme="minorHAnsi"/>
          <w:b w:val="0"/>
          <w:sz w:val="22"/>
          <w:szCs w:val="22"/>
          <w:lang w:eastAsia="en-US"/>
        </w:rPr>
        <w:t xml:space="preserve">ам. </w:t>
      </w:r>
      <w:r>
        <w:rPr>
          <w:rFonts w:eastAsiaTheme="minorHAnsi"/>
          <w:b w:val="0"/>
          <w:sz w:val="22"/>
          <w:szCs w:val="22"/>
          <w:lang w:eastAsia="en-US"/>
        </w:rPr>
        <w:t>д</w:t>
      </w:r>
      <w:r w:rsidRPr="00CD4143">
        <w:rPr>
          <w:rFonts w:eastAsiaTheme="minorHAnsi"/>
          <w:b w:val="0"/>
          <w:sz w:val="22"/>
          <w:szCs w:val="22"/>
          <w:lang w:eastAsia="en-US"/>
        </w:rPr>
        <w:t>иректо</w:t>
      </w:r>
      <w:bookmarkStart w:id="0" w:name="_GoBack"/>
      <w:bookmarkEnd w:id="0"/>
      <w:r w:rsidRPr="00CD4143">
        <w:rPr>
          <w:rFonts w:eastAsiaTheme="minorHAnsi"/>
          <w:b w:val="0"/>
          <w:sz w:val="22"/>
          <w:szCs w:val="22"/>
          <w:lang w:eastAsia="en-US"/>
        </w:rPr>
        <w:t>ра по правовым вопросам</w:t>
      </w:r>
      <w:r>
        <w:rPr>
          <w:rFonts w:eastAsiaTheme="minorHAnsi"/>
          <w:b w:val="0"/>
          <w:sz w:val="22"/>
          <w:szCs w:val="22"/>
          <w:lang w:eastAsia="en-US"/>
        </w:rPr>
        <w:t xml:space="preserve"> Щепина И.В.</w:t>
      </w:r>
    </w:p>
    <w:p w:rsidR="00B167DF" w:rsidRPr="00CF7047" w:rsidRDefault="00B167DF" w:rsidP="00B167DF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РЕШИЛИ</w:t>
      </w:r>
      <w:r w:rsidRPr="00CF7047">
        <w:rPr>
          <w:caps/>
          <w:sz w:val="22"/>
          <w:szCs w:val="22"/>
        </w:rPr>
        <w:t>:</w:t>
      </w:r>
    </w:p>
    <w:p w:rsidR="007B7693" w:rsidRPr="007F4938" w:rsidRDefault="007F4938" w:rsidP="007F493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</w:t>
      </w:r>
      <w:r w:rsidRPr="0023738E">
        <w:rPr>
          <w:b w:val="0"/>
          <w:sz w:val="22"/>
          <w:szCs w:val="22"/>
        </w:rPr>
        <w:t xml:space="preserve"> соответствии с пунктом 5.16.1.</w:t>
      </w:r>
      <w:r w:rsidR="00E37FF8" w:rsidRPr="00E37FF8">
        <w:rPr>
          <w:b w:val="0"/>
          <w:snapToGrid w:val="0"/>
          <w:sz w:val="22"/>
          <w:szCs w:val="22"/>
        </w:rPr>
        <w:t xml:space="preserve"> </w:t>
      </w:r>
      <w:r w:rsidR="00E37FF8">
        <w:rPr>
          <w:b w:val="0"/>
          <w:snapToGrid w:val="0"/>
          <w:sz w:val="22"/>
          <w:szCs w:val="22"/>
        </w:rPr>
        <w:t>«Положения</w:t>
      </w:r>
      <w:r w:rsidR="00E37FF8" w:rsidRPr="0001661D">
        <w:rPr>
          <w:b w:val="0"/>
          <w:snapToGrid w:val="0"/>
          <w:sz w:val="22"/>
          <w:szCs w:val="22"/>
        </w:rPr>
        <w:t xml:space="preserve"> о закупках</w:t>
      </w:r>
      <w:r w:rsidR="00E37FF8">
        <w:rPr>
          <w:b w:val="0"/>
          <w:snapToGrid w:val="0"/>
          <w:sz w:val="22"/>
          <w:szCs w:val="22"/>
        </w:rPr>
        <w:t>»</w:t>
      </w:r>
      <w:r w:rsidR="00E37FF8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(заказчик вправе закупать у единственного поставщи</w:t>
      </w:r>
      <w:r w:rsidR="00E37FF8">
        <w:rPr>
          <w:b w:val="0"/>
          <w:sz w:val="22"/>
          <w:szCs w:val="22"/>
        </w:rPr>
        <w:t>ка на сумму до 500 000 рублей). П</w:t>
      </w:r>
      <w:r w:rsidRPr="00740379">
        <w:rPr>
          <w:b w:val="0"/>
          <w:sz w:val="22"/>
          <w:szCs w:val="22"/>
        </w:rPr>
        <w:t>ризнать единственным поставщиком</w:t>
      </w:r>
      <w:r>
        <w:rPr>
          <w:b w:val="0"/>
          <w:sz w:val="22"/>
          <w:szCs w:val="22"/>
        </w:rPr>
        <w:t xml:space="preserve"> </w:t>
      </w:r>
      <w:r w:rsidR="007665D6">
        <w:rPr>
          <w:b w:val="0"/>
          <w:sz w:val="22"/>
          <w:szCs w:val="22"/>
        </w:rPr>
        <w:t xml:space="preserve">Гражданина </w:t>
      </w:r>
      <w:proofErr w:type="spellStart"/>
      <w:r w:rsidR="007665D6">
        <w:rPr>
          <w:b w:val="0"/>
          <w:sz w:val="22"/>
          <w:szCs w:val="22"/>
        </w:rPr>
        <w:t>Буравцова</w:t>
      </w:r>
      <w:proofErr w:type="spellEnd"/>
      <w:r w:rsidR="007665D6">
        <w:rPr>
          <w:b w:val="0"/>
          <w:sz w:val="22"/>
          <w:szCs w:val="22"/>
        </w:rPr>
        <w:t xml:space="preserve"> Сергея Владимировича</w:t>
      </w:r>
      <w:proofErr w:type="gramStart"/>
      <w:r w:rsidR="007665D6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>.</w:t>
      </w:r>
      <w:proofErr w:type="gramEnd"/>
    </w:p>
    <w:p w:rsidR="007B7693" w:rsidRPr="00F700EF" w:rsidRDefault="00887E31" w:rsidP="00B346D8">
      <w:pPr>
        <w:keepNext/>
        <w:numPr>
          <w:ilvl w:val="0"/>
          <w:numId w:val="3"/>
        </w:numPr>
        <w:jc w:val="both"/>
        <w:rPr>
          <w:b w:val="0"/>
          <w:sz w:val="22"/>
          <w:szCs w:val="22"/>
        </w:rPr>
      </w:pPr>
      <w:r w:rsidRPr="00A90FD1">
        <w:rPr>
          <w:b w:val="0"/>
          <w:sz w:val="22"/>
          <w:szCs w:val="22"/>
        </w:rPr>
        <w:t xml:space="preserve">Заключить с </w:t>
      </w:r>
      <w:r w:rsidR="007665D6">
        <w:rPr>
          <w:b w:val="0"/>
          <w:sz w:val="22"/>
          <w:szCs w:val="22"/>
        </w:rPr>
        <w:t xml:space="preserve">Гражданином </w:t>
      </w:r>
      <w:proofErr w:type="spellStart"/>
      <w:r w:rsidR="007665D6">
        <w:rPr>
          <w:b w:val="0"/>
          <w:sz w:val="22"/>
          <w:szCs w:val="22"/>
        </w:rPr>
        <w:t>Буравцовым</w:t>
      </w:r>
      <w:proofErr w:type="spellEnd"/>
      <w:r w:rsidR="007665D6">
        <w:rPr>
          <w:b w:val="0"/>
          <w:sz w:val="22"/>
          <w:szCs w:val="22"/>
        </w:rPr>
        <w:t xml:space="preserve"> Сергеем Владимировичем</w:t>
      </w:r>
      <w:r w:rsidRPr="00A90FD1">
        <w:rPr>
          <w:b w:val="0"/>
          <w:sz w:val="22"/>
          <w:szCs w:val="22"/>
        </w:rPr>
        <w:t xml:space="preserve"> договор </w:t>
      </w:r>
      <w:r w:rsidR="007B0BE8">
        <w:rPr>
          <w:b w:val="0"/>
          <w:sz w:val="22"/>
          <w:szCs w:val="22"/>
        </w:rPr>
        <w:t xml:space="preserve">на </w:t>
      </w:r>
      <w:r w:rsidR="007665D6" w:rsidRPr="007665D6">
        <w:rPr>
          <w:rStyle w:val="a9"/>
          <w:sz w:val="22"/>
          <w:szCs w:val="22"/>
          <w:u w:val="none"/>
        </w:rPr>
        <w:t xml:space="preserve">Ремонт крыши здания г. </w:t>
      </w:r>
      <w:proofErr w:type="spellStart"/>
      <w:r w:rsidR="007665D6" w:rsidRPr="007665D6">
        <w:rPr>
          <w:rStyle w:val="a9"/>
          <w:sz w:val="22"/>
          <w:szCs w:val="22"/>
          <w:u w:val="none"/>
        </w:rPr>
        <w:t>Киселевск</w:t>
      </w:r>
      <w:proofErr w:type="spellEnd"/>
      <w:r w:rsidR="007665D6" w:rsidRPr="007665D6">
        <w:rPr>
          <w:rStyle w:val="a9"/>
          <w:sz w:val="22"/>
          <w:szCs w:val="22"/>
          <w:u w:val="none"/>
        </w:rPr>
        <w:t xml:space="preserve">, ул. </w:t>
      </w:r>
      <w:proofErr w:type="gramStart"/>
      <w:r w:rsidR="007665D6" w:rsidRPr="007665D6">
        <w:rPr>
          <w:rStyle w:val="a9"/>
          <w:sz w:val="22"/>
          <w:szCs w:val="22"/>
          <w:u w:val="none"/>
        </w:rPr>
        <w:t>Боевая</w:t>
      </w:r>
      <w:proofErr w:type="gramEnd"/>
      <w:r w:rsidR="007665D6" w:rsidRPr="007665D6">
        <w:rPr>
          <w:rStyle w:val="a9"/>
          <w:sz w:val="22"/>
          <w:szCs w:val="22"/>
          <w:u w:val="none"/>
        </w:rPr>
        <w:t>, 27а</w:t>
      </w:r>
      <w:r w:rsidRPr="00A90FD1">
        <w:rPr>
          <w:b w:val="0"/>
          <w:sz w:val="22"/>
          <w:szCs w:val="22"/>
        </w:rPr>
        <w:t xml:space="preserve"> на сумму </w:t>
      </w:r>
      <w:r w:rsidR="007665D6">
        <w:rPr>
          <w:b w:val="0"/>
          <w:sz w:val="22"/>
          <w:szCs w:val="22"/>
        </w:rPr>
        <w:t>184</w:t>
      </w:r>
      <w:r w:rsidR="00F35AD0">
        <w:rPr>
          <w:b w:val="0"/>
          <w:sz w:val="22"/>
          <w:szCs w:val="22"/>
        </w:rPr>
        <w:t xml:space="preserve"> </w:t>
      </w:r>
      <w:r w:rsidR="007665D6">
        <w:rPr>
          <w:b w:val="0"/>
          <w:sz w:val="22"/>
          <w:szCs w:val="22"/>
        </w:rPr>
        <w:t>000</w:t>
      </w:r>
      <w:r w:rsidR="007F4938">
        <w:rPr>
          <w:b w:val="0"/>
          <w:sz w:val="22"/>
          <w:szCs w:val="22"/>
        </w:rPr>
        <w:t>,</w:t>
      </w:r>
      <w:r w:rsidR="007665D6">
        <w:rPr>
          <w:b w:val="0"/>
          <w:sz w:val="22"/>
          <w:szCs w:val="22"/>
        </w:rPr>
        <w:t>00</w:t>
      </w:r>
      <w:r w:rsidR="007B0BE8">
        <w:rPr>
          <w:b w:val="0"/>
          <w:sz w:val="22"/>
          <w:szCs w:val="22"/>
        </w:rPr>
        <w:t xml:space="preserve"> </w:t>
      </w:r>
      <w:r w:rsidR="007B7693" w:rsidRPr="00A90FD1">
        <w:rPr>
          <w:b w:val="0"/>
          <w:sz w:val="22"/>
          <w:szCs w:val="22"/>
        </w:rPr>
        <w:t>рублей</w:t>
      </w:r>
      <w:r w:rsidR="00E37FF8">
        <w:rPr>
          <w:b w:val="0"/>
          <w:sz w:val="22"/>
          <w:szCs w:val="22"/>
        </w:rPr>
        <w:t>,</w:t>
      </w:r>
      <w:r w:rsidR="007B7693" w:rsidRPr="00A90FD1">
        <w:rPr>
          <w:b w:val="0"/>
          <w:sz w:val="22"/>
          <w:szCs w:val="22"/>
        </w:rPr>
        <w:t xml:space="preserve"> </w:t>
      </w:r>
      <w:r w:rsidR="007665D6">
        <w:rPr>
          <w:b w:val="0"/>
          <w:sz w:val="22"/>
          <w:szCs w:val="22"/>
        </w:rPr>
        <w:t>в том числе НДФЛ 23 920 руб.</w:t>
      </w:r>
      <w:r w:rsidR="007B0BE8">
        <w:rPr>
          <w:b w:val="0"/>
          <w:sz w:val="22"/>
          <w:szCs w:val="22"/>
        </w:rPr>
        <w:t xml:space="preserve"> Сроки</w:t>
      </w:r>
      <w:r w:rsidR="007F4938">
        <w:rPr>
          <w:b w:val="0"/>
          <w:sz w:val="22"/>
          <w:szCs w:val="22"/>
        </w:rPr>
        <w:t xml:space="preserve"> </w:t>
      </w:r>
      <w:r w:rsidR="007B0BE8" w:rsidRPr="007B0BE8">
        <w:rPr>
          <w:b w:val="0"/>
          <w:sz w:val="22"/>
          <w:szCs w:val="22"/>
        </w:rPr>
        <w:t>оказания услу</w:t>
      </w:r>
      <w:r w:rsidR="00F35AD0">
        <w:rPr>
          <w:b w:val="0"/>
          <w:sz w:val="22"/>
          <w:szCs w:val="22"/>
        </w:rPr>
        <w:t>г с момента подписания договора</w:t>
      </w:r>
      <w:r w:rsidR="009E536D" w:rsidRPr="00A90FD1">
        <w:rPr>
          <w:b w:val="0"/>
          <w:sz w:val="22"/>
          <w:szCs w:val="22"/>
        </w:rPr>
        <w:t>.</w:t>
      </w:r>
      <w:r w:rsidR="00E37FF8">
        <w:rPr>
          <w:b w:val="0"/>
          <w:sz w:val="22"/>
          <w:szCs w:val="22"/>
        </w:rPr>
        <w:t xml:space="preserve"> Срок исполнения договора, до 30.09.2017 г. </w:t>
      </w:r>
    </w:p>
    <w:p w:rsidR="002A2EC9" w:rsidRPr="00CF7047" w:rsidRDefault="002A2EC9" w:rsidP="002A2EC9">
      <w:pPr>
        <w:jc w:val="both"/>
        <w:rPr>
          <w:sz w:val="22"/>
          <w:szCs w:val="22"/>
        </w:rPr>
      </w:pP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sz w:val="22"/>
          <w:szCs w:val="22"/>
        </w:rPr>
        <w:t>РЕЗУЛЬТАТЫ ГОЛОСОВАНИЯ: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 xml:space="preserve">«За» </w:t>
      </w:r>
      <w:r w:rsidR="00A076F8">
        <w:rPr>
          <w:b w:val="0"/>
          <w:sz w:val="22"/>
          <w:szCs w:val="22"/>
        </w:rPr>
        <w:t>5</w:t>
      </w:r>
      <w:r w:rsidRPr="00CF7047">
        <w:rPr>
          <w:b w:val="0"/>
          <w:sz w:val="22"/>
          <w:szCs w:val="22"/>
        </w:rPr>
        <w:t xml:space="preserve">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«Против» 0 членов конкурсной комиссии.</w:t>
      </w:r>
    </w:p>
    <w:p w:rsidR="002A2EC9" w:rsidRPr="00CF7047" w:rsidRDefault="002A2EC9" w:rsidP="002A2EC9">
      <w:pPr>
        <w:jc w:val="both"/>
        <w:rPr>
          <w:b w:val="0"/>
          <w:sz w:val="22"/>
          <w:szCs w:val="22"/>
        </w:rPr>
      </w:pPr>
      <w:r w:rsidRPr="00CF7047">
        <w:rPr>
          <w:b w:val="0"/>
          <w:sz w:val="22"/>
          <w:szCs w:val="22"/>
        </w:rPr>
        <w:t>«Воздержалось» 0 членов конкурсной комиссии.</w:t>
      </w:r>
    </w:p>
    <w:p w:rsidR="002A2EC9" w:rsidRPr="00CF7047" w:rsidRDefault="002A2EC9" w:rsidP="002A2EC9">
      <w:pPr>
        <w:keepNext/>
        <w:jc w:val="both"/>
        <w:outlineLvl w:val="1"/>
        <w:rPr>
          <w:caps/>
          <w:sz w:val="22"/>
          <w:szCs w:val="22"/>
        </w:rPr>
      </w:pP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  <w:r w:rsidRPr="00CF7047">
        <w:rPr>
          <w:caps/>
          <w:sz w:val="22"/>
          <w:szCs w:val="22"/>
        </w:rPr>
        <w:t>ПОДПИСИ ЧЛЕНОВ закупочной КОМИССИИ:</w:t>
      </w:r>
    </w:p>
    <w:p w:rsidR="002A2EC9" w:rsidRPr="00CF7047" w:rsidRDefault="002A2EC9" w:rsidP="00F2089E">
      <w:pPr>
        <w:keepNext/>
        <w:jc w:val="both"/>
        <w:outlineLvl w:val="1"/>
        <w:rPr>
          <w:caps/>
          <w:sz w:val="22"/>
          <w:szCs w:val="22"/>
        </w:rPr>
      </w:pPr>
    </w:p>
    <w:p w:rsidR="00A076F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F700EF">
        <w:rPr>
          <w:rFonts w:eastAsiaTheme="minorHAnsi"/>
          <w:b w:val="0"/>
          <w:sz w:val="22"/>
          <w:szCs w:val="22"/>
          <w:lang w:eastAsia="en-US"/>
        </w:rPr>
        <w:t>Галицкий И.А</w:t>
      </w:r>
      <w:r w:rsidR="00AF03C1">
        <w:rPr>
          <w:rFonts w:eastAsiaTheme="minorHAnsi"/>
          <w:b w:val="0"/>
          <w:sz w:val="22"/>
          <w:szCs w:val="22"/>
          <w:lang w:eastAsia="en-US"/>
        </w:rPr>
        <w:t>.</w:t>
      </w:r>
    </w:p>
    <w:p w:rsidR="005F729F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040E9C">
        <w:rPr>
          <w:rFonts w:eastAsiaTheme="minorHAnsi"/>
          <w:b w:val="0"/>
          <w:sz w:val="22"/>
          <w:szCs w:val="22"/>
          <w:lang w:eastAsia="en-US"/>
        </w:rPr>
        <w:t>Шахов А.Ю.</w:t>
      </w:r>
      <w:r w:rsidR="005F729F">
        <w:rPr>
          <w:rFonts w:eastAsiaTheme="minorHAnsi"/>
          <w:b w:val="0"/>
          <w:sz w:val="22"/>
          <w:szCs w:val="22"/>
          <w:lang w:eastAsia="en-US"/>
        </w:rPr>
        <w:tab/>
      </w:r>
    </w:p>
    <w:p w:rsidR="005F729F" w:rsidRPr="00C148D8" w:rsidRDefault="00A076F8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r w:rsidR="005F729F">
        <w:rPr>
          <w:rFonts w:eastAsiaTheme="minorHAnsi"/>
          <w:b w:val="0"/>
          <w:sz w:val="22"/>
          <w:szCs w:val="22"/>
          <w:lang w:eastAsia="en-US"/>
        </w:rPr>
        <w:t>Щепина И.В.</w:t>
      </w:r>
    </w:p>
    <w:p w:rsidR="005F729F" w:rsidRDefault="003E655F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______________________      </w:t>
      </w:r>
      <w:proofErr w:type="spellStart"/>
      <w:r w:rsidR="006A32F5" w:rsidRPr="006A32F5">
        <w:rPr>
          <w:rFonts w:eastAsiaTheme="minorHAnsi"/>
          <w:b w:val="0"/>
          <w:sz w:val="22"/>
          <w:szCs w:val="22"/>
          <w:lang w:eastAsia="en-US"/>
        </w:rPr>
        <w:t>Сбытова</w:t>
      </w:r>
      <w:proofErr w:type="spellEnd"/>
      <w:r w:rsidR="006A32F5">
        <w:rPr>
          <w:rFonts w:eastAsiaTheme="minorHAnsi"/>
          <w:b w:val="0"/>
          <w:sz w:val="22"/>
          <w:szCs w:val="22"/>
          <w:lang w:eastAsia="en-US"/>
        </w:rPr>
        <w:t xml:space="preserve"> Л.А.</w:t>
      </w:r>
    </w:p>
    <w:p w:rsidR="005F729F" w:rsidRDefault="00FE47E1" w:rsidP="005F729F">
      <w:pPr>
        <w:spacing w:after="12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 xml:space="preserve">_____________________        </w:t>
      </w:r>
      <w:r w:rsidR="007F4938">
        <w:rPr>
          <w:rFonts w:eastAsiaTheme="minorHAnsi"/>
          <w:b w:val="0"/>
          <w:sz w:val="22"/>
          <w:szCs w:val="22"/>
          <w:lang w:eastAsia="en-US"/>
        </w:rPr>
        <w:t>Мишенин А.Е</w:t>
      </w:r>
      <w:r w:rsidR="005F729F" w:rsidRPr="00372089">
        <w:rPr>
          <w:rFonts w:eastAsiaTheme="minorHAnsi"/>
          <w:b w:val="0"/>
          <w:sz w:val="22"/>
          <w:szCs w:val="22"/>
          <w:lang w:eastAsia="en-US"/>
        </w:rPr>
        <w:t>.</w:t>
      </w:r>
    </w:p>
    <w:p w:rsidR="00570B7B" w:rsidRDefault="00570B7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C45B1C" w:rsidP="00C45B1C">
      <w:pPr>
        <w:tabs>
          <w:tab w:val="left" w:pos="2948"/>
        </w:tabs>
        <w:spacing w:after="240"/>
        <w:rPr>
          <w:rFonts w:eastAsiaTheme="minorHAnsi"/>
          <w:b w:val="0"/>
          <w:sz w:val="22"/>
          <w:szCs w:val="22"/>
          <w:lang w:eastAsia="en-US"/>
        </w:rPr>
      </w:pPr>
      <w:r>
        <w:rPr>
          <w:rFonts w:eastAsiaTheme="minorHAnsi"/>
          <w:b w:val="0"/>
          <w:sz w:val="22"/>
          <w:szCs w:val="22"/>
          <w:lang w:eastAsia="en-US"/>
        </w:rPr>
        <w:tab/>
      </w: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p w:rsidR="00B556FB" w:rsidRDefault="00B556FB" w:rsidP="002A2EC9">
      <w:pPr>
        <w:spacing w:after="240"/>
        <w:rPr>
          <w:rFonts w:eastAsiaTheme="minorHAnsi"/>
          <w:b w:val="0"/>
          <w:sz w:val="22"/>
          <w:szCs w:val="22"/>
          <w:lang w:eastAsia="en-US"/>
        </w:rPr>
      </w:pPr>
    </w:p>
    <w:sectPr w:rsidR="00B556FB" w:rsidSect="00FA255C">
      <w:headerReference w:type="default" r:id="rId7"/>
      <w:pgSz w:w="11906" w:h="16838"/>
      <w:pgMar w:top="1134" w:right="424" w:bottom="142" w:left="1701" w:header="2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FF8" w:rsidRDefault="00E37FF8" w:rsidP="00F2089E">
      <w:r>
        <w:separator/>
      </w:r>
    </w:p>
  </w:endnote>
  <w:endnote w:type="continuationSeparator" w:id="1">
    <w:p w:rsidR="00E37FF8" w:rsidRDefault="00E37FF8" w:rsidP="00F2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FF8" w:rsidRDefault="00E37FF8" w:rsidP="00F2089E">
      <w:r>
        <w:separator/>
      </w:r>
    </w:p>
  </w:footnote>
  <w:footnote w:type="continuationSeparator" w:id="1">
    <w:p w:rsidR="00E37FF8" w:rsidRDefault="00E37FF8" w:rsidP="00F2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F8" w:rsidRDefault="00E37FF8" w:rsidP="00FA255C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960BBE"/>
    <w:multiLevelType w:val="multilevel"/>
    <w:tmpl w:val="03D437C8"/>
    <w:lvl w:ilvl="0">
      <w:start w:val="1"/>
      <w:numFmt w:val="decimal"/>
      <w:lvlText w:val="%1."/>
      <w:lvlJc w:val="left"/>
      <w:pPr>
        <w:tabs>
          <w:tab w:val="num" w:pos="993"/>
        </w:tabs>
        <w:ind w:left="-141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05997D8B"/>
    <w:multiLevelType w:val="hybridMultilevel"/>
    <w:tmpl w:val="AFC6C918"/>
    <w:lvl w:ilvl="0" w:tplc="5E429C4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A58715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15062966"/>
    <w:multiLevelType w:val="hybridMultilevel"/>
    <w:tmpl w:val="E3EC7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16060"/>
    <w:multiLevelType w:val="multilevel"/>
    <w:tmpl w:val="FA9CD7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>
    <w:nsid w:val="3D2B62ED"/>
    <w:multiLevelType w:val="hybridMultilevel"/>
    <w:tmpl w:val="9E6AD2D4"/>
    <w:lvl w:ilvl="0" w:tplc="363E701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4CA344E5"/>
    <w:multiLevelType w:val="hybridMultilevel"/>
    <w:tmpl w:val="8EBC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5130F"/>
    <w:multiLevelType w:val="multilevel"/>
    <w:tmpl w:val="E6FCE5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526"/>
    <w:rsid w:val="000151AA"/>
    <w:rsid w:val="0001661D"/>
    <w:rsid w:val="00017861"/>
    <w:rsid w:val="00031E63"/>
    <w:rsid w:val="00040E9C"/>
    <w:rsid w:val="0004674A"/>
    <w:rsid w:val="00052848"/>
    <w:rsid w:val="000554C1"/>
    <w:rsid w:val="00062A65"/>
    <w:rsid w:val="000805F5"/>
    <w:rsid w:val="000A3C5C"/>
    <w:rsid w:val="000B460A"/>
    <w:rsid w:val="000C5554"/>
    <w:rsid w:val="000C76AC"/>
    <w:rsid w:val="00103C4B"/>
    <w:rsid w:val="00114C9E"/>
    <w:rsid w:val="001210A9"/>
    <w:rsid w:val="001265C3"/>
    <w:rsid w:val="00132F04"/>
    <w:rsid w:val="00150E50"/>
    <w:rsid w:val="00151E7A"/>
    <w:rsid w:val="00165FDB"/>
    <w:rsid w:val="00180A73"/>
    <w:rsid w:val="00181536"/>
    <w:rsid w:val="001B4202"/>
    <w:rsid w:val="001B620B"/>
    <w:rsid w:val="001D0459"/>
    <w:rsid w:val="001E0E47"/>
    <w:rsid w:val="001E28CE"/>
    <w:rsid w:val="001F3039"/>
    <w:rsid w:val="00203026"/>
    <w:rsid w:val="00224ECA"/>
    <w:rsid w:val="002256FC"/>
    <w:rsid w:val="00230AC5"/>
    <w:rsid w:val="002352A1"/>
    <w:rsid w:val="00236592"/>
    <w:rsid w:val="00257108"/>
    <w:rsid w:val="00281DF5"/>
    <w:rsid w:val="0028204E"/>
    <w:rsid w:val="00283DB1"/>
    <w:rsid w:val="002A2EC9"/>
    <w:rsid w:val="002B5ACC"/>
    <w:rsid w:val="002D629F"/>
    <w:rsid w:val="002D6BBC"/>
    <w:rsid w:val="002E66FD"/>
    <w:rsid w:val="002E6E37"/>
    <w:rsid w:val="002F4A17"/>
    <w:rsid w:val="002F6B2B"/>
    <w:rsid w:val="003072BE"/>
    <w:rsid w:val="00350745"/>
    <w:rsid w:val="00372089"/>
    <w:rsid w:val="003739DF"/>
    <w:rsid w:val="003A0C35"/>
    <w:rsid w:val="003D2C1E"/>
    <w:rsid w:val="003E655F"/>
    <w:rsid w:val="003E7F46"/>
    <w:rsid w:val="003F004C"/>
    <w:rsid w:val="003F4CBD"/>
    <w:rsid w:val="003F530A"/>
    <w:rsid w:val="00400F68"/>
    <w:rsid w:val="00406F85"/>
    <w:rsid w:val="00407D94"/>
    <w:rsid w:val="00421496"/>
    <w:rsid w:val="00427868"/>
    <w:rsid w:val="004279A4"/>
    <w:rsid w:val="00430D86"/>
    <w:rsid w:val="00445B91"/>
    <w:rsid w:val="00471AAE"/>
    <w:rsid w:val="00473FAF"/>
    <w:rsid w:val="00475842"/>
    <w:rsid w:val="0048232B"/>
    <w:rsid w:val="00485B1E"/>
    <w:rsid w:val="00497A10"/>
    <w:rsid w:val="004A7541"/>
    <w:rsid w:val="004B492B"/>
    <w:rsid w:val="004B7595"/>
    <w:rsid w:val="004C0304"/>
    <w:rsid w:val="004C635E"/>
    <w:rsid w:val="004D30A9"/>
    <w:rsid w:val="004D3FDD"/>
    <w:rsid w:val="004D5405"/>
    <w:rsid w:val="004E6FD0"/>
    <w:rsid w:val="004F14B6"/>
    <w:rsid w:val="004F3272"/>
    <w:rsid w:val="004F7C5F"/>
    <w:rsid w:val="00507DCC"/>
    <w:rsid w:val="00526AD3"/>
    <w:rsid w:val="00547740"/>
    <w:rsid w:val="005561A7"/>
    <w:rsid w:val="0055750B"/>
    <w:rsid w:val="00557A5F"/>
    <w:rsid w:val="00570B7B"/>
    <w:rsid w:val="005758E7"/>
    <w:rsid w:val="0059337B"/>
    <w:rsid w:val="005B6591"/>
    <w:rsid w:val="005C535B"/>
    <w:rsid w:val="005F729F"/>
    <w:rsid w:val="005F7365"/>
    <w:rsid w:val="00610612"/>
    <w:rsid w:val="00622F02"/>
    <w:rsid w:val="00630946"/>
    <w:rsid w:val="00636DBF"/>
    <w:rsid w:val="00640143"/>
    <w:rsid w:val="006571B8"/>
    <w:rsid w:val="00667C40"/>
    <w:rsid w:val="00677218"/>
    <w:rsid w:val="00693FD5"/>
    <w:rsid w:val="00696DAF"/>
    <w:rsid w:val="0069736C"/>
    <w:rsid w:val="006A2831"/>
    <w:rsid w:val="006A32F5"/>
    <w:rsid w:val="006B049D"/>
    <w:rsid w:val="006B3B22"/>
    <w:rsid w:val="006B5B87"/>
    <w:rsid w:val="006B6DE3"/>
    <w:rsid w:val="006B6FCD"/>
    <w:rsid w:val="006D0D6D"/>
    <w:rsid w:val="006E4CD6"/>
    <w:rsid w:val="006F3F3A"/>
    <w:rsid w:val="006F4330"/>
    <w:rsid w:val="007004A3"/>
    <w:rsid w:val="007062FD"/>
    <w:rsid w:val="00710C82"/>
    <w:rsid w:val="00740379"/>
    <w:rsid w:val="00743490"/>
    <w:rsid w:val="00746FEC"/>
    <w:rsid w:val="00760683"/>
    <w:rsid w:val="00764D4A"/>
    <w:rsid w:val="007665D6"/>
    <w:rsid w:val="00767C13"/>
    <w:rsid w:val="007702A2"/>
    <w:rsid w:val="00771F62"/>
    <w:rsid w:val="0077234E"/>
    <w:rsid w:val="00772717"/>
    <w:rsid w:val="00773586"/>
    <w:rsid w:val="007820B4"/>
    <w:rsid w:val="00793403"/>
    <w:rsid w:val="007A0AF8"/>
    <w:rsid w:val="007A1ED0"/>
    <w:rsid w:val="007A4C41"/>
    <w:rsid w:val="007B0BE8"/>
    <w:rsid w:val="007B1154"/>
    <w:rsid w:val="007B7693"/>
    <w:rsid w:val="007C01DF"/>
    <w:rsid w:val="007C2E26"/>
    <w:rsid w:val="007C60BE"/>
    <w:rsid w:val="007C79EE"/>
    <w:rsid w:val="007D1503"/>
    <w:rsid w:val="007D1C50"/>
    <w:rsid w:val="007E2D1A"/>
    <w:rsid w:val="007F0667"/>
    <w:rsid w:val="007F4938"/>
    <w:rsid w:val="00806389"/>
    <w:rsid w:val="00811911"/>
    <w:rsid w:val="00821032"/>
    <w:rsid w:val="00830BAE"/>
    <w:rsid w:val="0083376E"/>
    <w:rsid w:val="008475B7"/>
    <w:rsid w:val="00861E34"/>
    <w:rsid w:val="00865FD3"/>
    <w:rsid w:val="008662EA"/>
    <w:rsid w:val="0087133C"/>
    <w:rsid w:val="00881D16"/>
    <w:rsid w:val="00881F7A"/>
    <w:rsid w:val="00887E31"/>
    <w:rsid w:val="008A07C4"/>
    <w:rsid w:val="008B7A5E"/>
    <w:rsid w:val="008C0FA0"/>
    <w:rsid w:val="008C52AF"/>
    <w:rsid w:val="008C5F24"/>
    <w:rsid w:val="008D6BAC"/>
    <w:rsid w:val="008D7615"/>
    <w:rsid w:val="008F362F"/>
    <w:rsid w:val="008F3FB4"/>
    <w:rsid w:val="0090462E"/>
    <w:rsid w:val="00904815"/>
    <w:rsid w:val="009244C4"/>
    <w:rsid w:val="00934F58"/>
    <w:rsid w:val="0097386A"/>
    <w:rsid w:val="00995CEF"/>
    <w:rsid w:val="009A09FE"/>
    <w:rsid w:val="009A135C"/>
    <w:rsid w:val="009B1996"/>
    <w:rsid w:val="009C6DCD"/>
    <w:rsid w:val="009C785D"/>
    <w:rsid w:val="009E536D"/>
    <w:rsid w:val="009F6222"/>
    <w:rsid w:val="009F7F82"/>
    <w:rsid w:val="00A00DD4"/>
    <w:rsid w:val="00A076F8"/>
    <w:rsid w:val="00A22EFA"/>
    <w:rsid w:val="00A24459"/>
    <w:rsid w:val="00A26804"/>
    <w:rsid w:val="00A33308"/>
    <w:rsid w:val="00A33EDD"/>
    <w:rsid w:val="00A36867"/>
    <w:rsid w:val="00A37992"/>
    <w:rsid w:val="00A37A1B"/>
    <w:rsid w:val="00A400A1"/>
    <w:rsid w:val="00A5066E"/>
    <w:rsid w:val="00A533EA"/>
    <w:rsid w:val="00A556D2"/>
    <w:rsid w:val="00A56B20"/>
    <w:rsid w:val="00A90FD1"/>
    <w:rsid w:val="00AA0DC7"/>
    <w:rsid w:val="00AA3522"/>
    <w:rsid w:val="00AA63AC"/>
    <w:rsid w:val="00AE7397"/>
    <w:rsid w:val="00AF03C1"/>
    <w:rsid w:val="00B037A7"/>
    <w:rsid w:val="00B05676"/>
    <w:rsid w:val="00B06AEB"/>
    <w:rsid w:val="00B10C3C"/>
    <w:rsid w:val="00B10E10"/>
    <w:rsid w:val="00B167DF"/>
    <w:rsid w:val="00B23E08"/>
    <w:rsid w:val="00B23F96"/>
    <w:rsid w:val="00B346D8"/>
    <w:rsid w:val="00B43C72"/>
    <w:rsid w:val="00B468E8"/>
    <w:rsid w:val="00B46BE5"/>
    <w:rsid w:val="00B53E61"/>
    <w:rsid w:val="00B556FB"/>
    <w:rsid w:val="00B562F7"/>
    <w:rsid w:val="00B57575"/>
    <w:rsid w:val="00B60462"/>
    <w:rsid w:val="00B60D3E"/>
    <w:rsid w:val="00B60D78"/>
    <w:rsid w:val="00B747A4"/>
    <w:rsid w:val="00B75E34"/>
    <w:rsid w:val="00B97755"/>
    <w:rsid w:val="00BB77EF"/>
    <w:rsid w:val="00BC0BFD"/>
    <w:rsid w:val="00BC29A0"/>
    <w:rsid w:val="00BF489E"/>
    <w:rsid w:val="00BF49E7"/>
    <w:rsid w:val="00BF7375"/>
    <w:rsid w:val="00C010F6"/>
    <w:rsid w:val="00C01CD5"/>
    <w:rsid w:val="00C0318E"/>
    <w:rsid w:val="00C11B49"/>
    <w:rsid w:val="00C11CBF"/>
    <w:rsid w:val="00C1357A"/>
    <w:rsid w:val="00C26439"/>
    <w:rsid w:val="00C339DA"/>
    <w:rsid w:val="00C37908"/>
    <w:rsid w:val="00C41DB8"/>
    <w:rsid w:val="00C45B1C"/>
    <w:rsid w:val="00C554E1"/>
    <w:rsid w:val="00C56C8F"/>
    <w:rsid w:val="00C61EA4"/>
    <w:rsid w:val="00C62824"/>
    <w:rsid w:val="00C71DE1"/>
    <w:rsid w:val="00C80391"/>
    <w:rsid w:val="00C80FAC"/>
    <w:rsid w:val="00C80FF0"/>
    <w:rsid w:val="00C9739A"/>
    <w:rsid w:val="00CA2288"/>
    <w:rsid w:val="00CA2850"/>
    <w:rsid w:val="00CA3748"/>
    <w:rsid w:val="00CB1CFB"/>
    <w:rsid w:val="00CB50AF"/>
    <w:rsid w:val="00CC4F67"/>
    <w:rsid w:val="00CC6D80"/>
    <w:rsid w:val="00CE1243"/>
    <w:rsid w:val="00CE3931"/>
    <w:rsid w:val="00CE6C7D"/>
    <w:rsid w:val="00CF10AA"/>
    <w:rsid w:val="00CF7047"/>
    <w:rsid w:val="00CF7303"/>
    <w:rsid w:val="00D00341"/>
    <w:rsid w:val="00D01E45"/>
    <w:rsid w:val="00D151B8"/>
    <w:rsid w:val="00D15B07"/>
    <w:rsid w:val="00D172FC"/>
    <w:rsid w:val="00D2256E"/>
    <w:rsid w:val="00D235A1"/>
    <w:rsid w:val="00D32E35"/>
    <w:rsid w:val="00D62363"/>
    <w:rsid w:val="00D70C5B"/>
    <w:rsid w:val="00D85464"/>
    <w:rsid w:val="00D86B56"/>
    <w:rsid w:val="00DD21E1"/>
    <w:rsid w:val="00DE57C0"/>
    <w:rsid w:val="00DF43ED"/>
    <w:rsid w:val="00E0754C"/>
    <w:rsid w:val="00E24627"/>
    <w:rsid w:val="00E36993"/>
    <w:rsid w:val="00E37FF8"/>
    <w:rsid w:val="00E42720"/>
    <w:rsid w:val="00E44F4E"/>
    <w:rsid w:val="00E45BB4"/>
    <w:rsid w:val="00E612FB"/>
    <w:rsid w:val="00E61717"/>
    <w:rsid w:val="00E61F0E"/>
    <w:rsid w:val="00E6574A"/>
    <w:rsid w:val="00E673C8"/>
    <w:rsid w:val="00E70AD1"/>
    <w:rsid w:val="00E7488A"/>
    <w:rsid w:val="00E84EFA"/>
    <w:rsid w:val="00E92EDA"/>
    <w:rsid w:val="00EA1D5F"/>
    <w:rsid w:val="00EA3C2F"/>
    <w:rsid w:val="00EA4AB7"/>
    <w:rsid w:val="00EC3FD6"/>
    <w:rsid w:val="00EF7D5E"/>
    <w:rsid w:val="00F01560"/>
    <w:rsid w:val="00F04282"/>
    <w:rsid w:val="00F15CE8"/>
    <w:rsid w:val="00F2089E"/>
    <w:rsid w:val="00F25FBA"/>
    <w:rsid w:val="00F26FD9"/>
    <w:rsid w:val="00F35AD0"/>
    <w:rsid w:val="00F42C9A"/>
    <w:rsid w:val="00F431ED"/>
    <w:rsid w:val="00F6014C"/>
    <w:rsid w:val="00F61370"/>
    <w:rsid w:val="00F63193"/>
    <w:rsid w:val="00F647FE"/>
    <w:rsid w:val="00F700EF"/>
    <w:rsid w:val="00F70350"/>
    <w:rsid w:val="00F75E02"/>
    <w:rsid w:val="00F75E7D"/>
    <w:rsid w:val="00FA10D3"/>
    <w:rsid w:val="00FA255C"/>
    <w:rsid w:val="00FA4486"/>
    <w:rsid w:val="00FB2A01"/>
    <w:rsid w:val="00FC33FF"/>
    <w:rsid w:val="00FC4494"/>
    <w:rsid w:val="00FD2526"/>
    <w:rsid w:val="00FD5DEC"/>
    <w:rsid w:val="00FE3F46"/>
    <w:rsid w:val="00FE47E1"/>
    <w:rsid w:val="00FF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7740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1">
    <w:name w:val="heading 1"/>
    <w:aliases w:val="Document Header1,H1"/>
    <w:basedOn w:val="a0"/>
    <w:next w:val="a0"/>
    <w:link w:val="10"/>
    <w:qFormat/>
    <w:rsid w:val="00547740"/>
    <w:pPr>
      <w:keepNext/>
      <w:keepLines/>
      <w:pageBreakBefore/>
      <w:numPr>
        <w:numId w:val="1"/>
      </w:numPr>
      <w:suppressAutoHyphens/>
      <w:spacing w:before="480" w:after="240"/>
      <w:outlineLvl w:val="0"/>
    </w:pPr>
    <w:rPr>
      <w:rFonts w:ascii="Arial" w:hAnsi="Arial"/>
      <w:kern w:val="28"/>
      <w:sz w:val="40"/>
      <w:szCs w:val="20"/>
    </w:rPr>
  </w:style>
  <w:style w:type="paragraph" w:styleId="2">
    <w:name w:val="heading 2"/>
    <w:basedOn w:val="a0"/>
    <w:next w:val="a0"/>
    <w:link w:val="20"/>
    <w:qFormat/>
    <w:rsid w:val="00547740"/>
    <w:pPr>
      <w:keepNext/>
      <w:numPr>
        <w:ilvl w:val="1"/>
        <w:numId w:val="1"/>
      </w:numPr>
      <w:suppressAutoHyphens/>
      <w:spacing w:before="360" w:after="120"/>
      <w:outlineLvl w:val="1"/>
    </w:pPr>
    <w:rPr>
      <w:snapToGrid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"/>
    <w:basedOn w:val="a1"/>
    <w:link w:val="1"/>
    <w:rsid w:val="00547740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47740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0"/>
    <w:rsid w:val="00547740"/>
    <w:pPr>
      <w:numPr>
        <w:ilvl w:val="2"/>
        <w:numId w:val="1"/>
      </w:numPr>
      <w:tabs>
        <w:tab w:val="clear" w:pos="1134"/>
        <w:tab w:val="num" w:pos="360"/>
      </w:tabs>
      <w:spacing w:line="360" w:lineRule="auto"/>
      <w:ind w:left="0" w:firstLine="0"/>
      <w:jc w:val="both"/>
    </w:pPr>
    <w:rPr>
      <w:snapToGrid w:val="0"/>
    </w:rPr>
  </w:style>
  <w:style w:type="character" w:customStyle="1" w:styleId="a4">
    <w:name w:val="Пункт Знак"/>
    <w:basedOn w:val="a1"/>
    <w:rsid w:val="00547740"/>
    <w:rPr>
      <w:b/>
      <w:snapToGrid w:val="0"/>
      <w:sz w:val="28"/>
      <w:szCs w:val="28"/>
      <w:lang w:val="ru-RU" w:eastAsia="ru-RU" w:bidi="ar-SA"/>
    </w:rPr>
  </w:style>
  <w:style w:type="paragraph" w:customStyle="1" w:styleId="-2">
    <w:name w:val="Пункт-2"/>
    <w:basedOn w:val="a"/>
    <w:rsid w:val="0054774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 w:val="0"/>
    </w:rPr>
  </w:style>
  <w:style w:type="character" w:customStyle="1" w:styleId="a5">
    <w:name w:val="комментарий"/>
    <w:basedOn w:val="a1"/>
    <w:rsid w:val="00547740"/>
    <w:rPr>
      <w:b/>
      <w:i/>
      <w:shd w:val="clear" w:color="auto" w:fill="FFFF99"/>
    </w:rPr>
  </w:style>
  <w:style w:type="paragraph" w:styleId="a6">
    <w:name w:val="List Paragraph"/>
    <w:basedOn w:val="a0"/>
    <w:uiPriority w:val="34"/>
    <w:qFormat/>
    <w:rsid w:val="00547740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unhideWhenUsed/>
    <w:rsid w:val="00A3330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33308"/>
    <w:rPr>
      <w:rFonts w:ascii="Tahoma" w:eastAsia="Times New Roman" w:hAnsi="Tahoma" w:cs="Tahoma"/>
      <w:b/>
      <w:sz w:val="16"/>
      <w:szCs w:val="16"/>
      <w:lang w:eastAsia="ru-RU"/>
    </w:rPr>
  </w:style>
  <w:style w:type="character" w:styleId="a9">
    <w:name w:val="Intense Reference"/>
    <w:basedOn w:val="a1"/>
    <w:uiPriority w:val="32"/>
    <w:qFormat/>
    <w:rsid w:val="00636DBF"/>
    <w:rPr>
      <w:b/>
      <w:sz w:val="24"/>
      <w:u w:val="single"/>
    </w:rPr>
  </w:style>
  <w:style w:type="table" w:styleId="aa">
    <w:name w:val="Table Grid"/>
    <w:basedOn w:val="a2"/>
    <w:uiPriority w:val="59"/>
    <w:rsid w:val="00126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0"/>
    <w:uiPriority w:val="99"/>
    <w:unhideWhenUsed/>
    <w:rsid w:val="00F25FBA"/>
    <w:pPr>
      <w:spacing w:before="100" w:beforeAutospacing="1" w:after="100" w:afterAutospacing="1"/>
    </w:pPr>
    <w:rPr>
      <w:b w:val="0"/>
      <w:sz w:val="24"/>
      <w:szCs w:val="24"/>
    </w:rPr>
  </w:style>
  <w:style w:type="table" w:customStyle="1" w:styleId="11">
    <w:name w:val="Сетка таблицы1"/>
    <w:basedOn w:val="a2"/>
    <w:next w:val="aa"/>
    <w:uiPriority w:val="59"/>
    <w:rsid w:val="00CC4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a"/>
    <w:uiPriority w:val="59"/>
    <w:rsid w:val="002A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F208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rsid w:val="00F2089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0">
    <w:name w:val="Основной текст + Полужирный"/>
    <w:basedOn w:val="a1"/>
    <w:rsid w:val="007A0A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f1">
    <w:name w:val="Title"/>
    <w:basedOn w:val="a0"/>
    <w:next w:val="a0"/>
    <w:link w:val="af2"/>
    <w:uiPriority w:val="10"/>
    <w:qFormat/>
    <w:rsid w:val="009E536D"/>
    <w:pPr>
      <w:spacing w:before="240" w:after="60"/>
      <w:jc w:val="center"/>
      <w:outlineLvl w:val="0"/>
    </w:pPr>
    <w:rPr>
      <w:rFonts w:asciiTheme="majorHAnsi" w:eastAsiaTheme="majorEastAsia" w:hAnsiTheme="majorHAnsi"/>
      <w:bCs/>
      <w:kern w:val="28"/>
      <w:sz w:val="32"/>
      <w:szCs w:val="32"/>
      <w:lang w:eastAsia="en-US"/>
    </w:rPr>
  </w:style>
  <w:style w:type="character" w:customStyle="1" w:styleId="af2">
    <w:name w:val="Название Знак"/>
    <w:basedOn w:val="a1"/>
    <w:link w:val="af1"/>
    <w:uiPriority w:val="10"/>
    <w:rsid w:val="009E536D"/>
    <w:rPr>
      <w:rFonts w:asciiTheme="majorHAnsi" w:eastAsiaTheme="majorEastAsia" w:hAnsiTheme="majorHAnsi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1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3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4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Б. Милованов</dc:creator>
  <cp:lastModifiedBy>mishenin.a</cp:lastModifiedBy>
  <cp:revision>7</cp:revision>
  <cp:lastPrinted>2017-07-13T06:30:00Z</cp:lastPrinted>
  <dcterms:created xsi:type="dcterms:W3CDTF">2017-04-24T08:22:00Z</dcterms:created>
  <dcterms:modified xsi:type="dcterms:W3CDTF">2017-07-13T06:31:00Z</dcterms:modified>
</cp:coreProperties>
</file>