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740" w:rsidRPr="001265C3" w:rsidRDefault="00547740" w:rsidP="00547740">
      <w:pPr>
        <w:pStyle w:val="1"/>
        <w:pageBreakBefore w:val="0"/>
        <w:numPr>
          <w:ilvl w:val="0"/>
          <w:numId w:val="0"/>
        </w:numPr>
        <w:jc w:val="center"/>
        <w:rPr>
          <w:sz w:val="24"/>
          <w:szCs w:val="24"/>
        </w:rPr>
      </w:pPr>
      <w:r w:rsidRPr="001265C3">
        <w:rPr>
          <w:sz w:val="24"/>
          <w:szCs w:val="24"/>
        </w:rPr>
        <w:t xml:space="preserve">Протокол заседания </w:t>
      </w:r>
      <w:r w:rsidR="00A33308" w:rsidRPr="001265C3">
        <w:rPr>
          <w:sz w:val="24"/>
          <w:szCs w:val="24"/>
        </w:rPr>
        <w:t>конкурс</w:t>
      </w:r>
      <w:r w:rsidRPr="001265C3">
        <w:rPr>
          <w:sz w:val="24"/>
          <w:szCs w:val="24"/>
        </w:rPr>
        <w:t xml:space="preserve">ной комиссии по выбору исполнителя (поставщика) </w:t>
      </w:r>
    </w:p>
    <w:p w:rsidR="00547740" w:rsidRPr="001265C3" w:rsidRDefault="00547740" w:rsidP="00547740">
      <w:pPr>
        <w:jc w:val="both"/>
        <w:rPr>
          <w:sz w:val="22"/>
          <w:szCs w:val="22"/>
        </w:rPr>
      </w:pPr>
    </w:p>
    <w:tbl>
      <w:tblPr>
        <w:tblW w:w="0" w:type="auto"/>
        <w:tblLayout w:type="fixed"/>
        <w:tblLook w:val="01E0"/>
      </w:tblPr>
      <w:tblGrid>
        <w:gridCol w:w="5210"/>
        <w:gridCol w:w="5211"/>
      </w:tblGrid>
      <w:tr w:rsidR="00547740" w:rsidRPr="001265C3" w:rsidTr="00B1027E">
        <w:tc>
          <w:tcPr>
            <w:tcW w:w="5210" w:type="dxa"/>
          </w:tcPr>
          <w:p w:rsidR="00547740" w:rsidRPr="001265C3" w:rsidRDefault="00547740" w:rsidP="002E7ADB">
            <w:pPr>
              <w:ind w:right="494"/>
              <w:jc w:val="both"/>
              <w:rPr>
                <w:b w:val="0"/>
                <w:sz w:val="22"/>
                <w:szCs w:val="22"/>
              </w:rPr>
            </w:pPr>
            <w:r w:rsidRPr="001265C3">
              <w:rPr>
                <w:b w:val="0"/>
                <w:sz w:val="22"/>
                <w:szCs w:val="22"/>
              </w:rPr>
              <w:t xml:space="preserve">Протокол № </w:t>
            </w:r>
            <w:r w:rsidR="002E7ADB">
              <w:rPr>
                <w:b w:val="0"/>
                <w:sz w:val="22"/>
                <w:szCs w:val="22"/>
              </w:rPr>
              <w:t>99</w:t>
            </w:r>
          </w:p>
        </w:tc>
        <w:tc>
          <w:tcPr>
            <w:tcW w:w="5211" w:type="dxa"/>
          </w:tcPr>
          <w:p w:rsidR="00547740" w:rsidRPr="001265C3" w:rsidRDefault="00547740" w:rsidP="002E7ADB">
            <w:pPr>
              <w:ind w:left="550"/>
              <w:jc w:val="both"/>
              <w:rPr>
                <w:b w:val="0"/>
                <w:sz w:val="22"/>
                <w:szCs w:val="22"/>
              </w:rPr>
            </w:pPr>
            <w:r w:rsidRPr="001265C3">
              <w:rPr>
                <w:b w:val="0"/>
                <w:sz w:val="22"/>
                <w:szCs w:val="22"/>
              </w:rPr>
              <w:t>«</w:t>
            </w:r>
            <w:r w:rsidR="00F73148">
              <w:rPr>
                <w:b w:val="0"/>
                <w:sz w:val="22"/>
                <w:szCs w:val="22"/>
              </w:rPr>
              <w:t>21</w:t>
            </w:r>
            <w:r w:rsidR="0059144A">
              <w:rPr>
                <w:b w:val="0"/>
                <w:sz w:val="22"/>
                <w:szCs w:val="22"/>
              </w:rPr>
              <w:t>»</w:t>
            </w:r>
            <w:r w:rsidR="002E7ADB">
              <w:rPr>
                <w:b w:val="0"/>
                <w:sz w:val="22"/>
                <w:szCs w:val="22"/>
              </w:rPr>
              <w:t xml:space="preserve"> июня </w:t>
            </w:r>
            <w:r w:rsidR="00C71DE1" w:rsidRPr="001265C3">
              <w:rPr>
                <w:b w:val="0"/>
                <w:sz w:val="22"/>
                <w:szCs w:val="22"/>
              </w:rPr>
              <w:t>20</w:t>
            </w:r>
            <w:r w:rsidR="00CE6C7D" w:rsidRPr="001265C3">
              <w:rPr>
                <w:b w:val="0"/>
                <w:sz w:val="22"/>
                <w:szCs w:val="22"/>
              </w:rPr>
              <w:t>1</w:t>
            </w:r>
            <w:r w:rsidR="002E7ADB">
              <w:rPr>
                <w:b w:val="0"/>
                <w:sz w:val="22"/>
                <w:szCs w:val="22"/>
              </w:rPr>
              <w:t>7</w:t>
            </w:r>
            <w:r w:rsidRPr="001265C3">
              <w:rPr>
                <w:b w:val="0"/>
                <w:sz w:val="22"/>
                <w:szCs w:val="22"/>
              </w:rPr>
              <w:t xml:space="preserve"> г.</w:t>
            </w:r>
          </w:p>
        </w:tc>
      </w:tr>
    </w:tbl>
    <w:p w:rsidR="00547740" w:rsidRPr="001265C3" w:rsidRDefault="00547740" w:rsidP="00547740">
      <w:pPr>
        <w:jc w:val="both"/>
        <w:rPr>
          <w:sz w:val="22"/>
          <w:szCs w:val="22"/>
        </w:rPr>
      </w:pPr>
    </w:p>
    <w:p w:rsidR="00261511" w:rsidRPr="00C148D8" w:rsidRDefault="00261511" w:rsidP="00261511">
      <w:pPr>
        <w:ind w:left="1080" w:right="1205"/>
        <w:jc w:val="both"/>
        <w:rPr>
          <w:b w:val="0"/>
          <w:sz w:val="22"/>
          <w:szCs w:val="22"/>
        </w:rPr>
      </w:pPr>
      <w:r w:rsidRPr="00C148D8">
        <w:rPr>
          <w:b w:val="0"/>
          <w:sz w:val="22"/>
          <w:szCs w:val="22"/>
        </w:rPr>
        <w:t>город Прокопьевск, ул. Гайдара, 43 помещ</w:t>
      </w:r>
      <w:r>
        <w:rPr>
          <w:b w:val="0"/>
          <w:sz w:val="22"/>
          <w:szCs w:val="22"/>
        </w:rPr>
        <w:t>ение</w:t>
      </w:r>
      <w:r w:rsidRPr="00C148D8">
        <w:rPr>
          <w:b w:val="0"/>
          <w:sz w:val="22"/>
          <w:szCs w:val="22"/>
        </w:rPr>
        <w:t xml:space="preserve"> 1п</w:t>
      </w:r>
    </w:p>
    <w:p w:rsidR="00547740" w:rsidRPr="001265C3" w:rsidRDefault="00547740" w:rsidP="00547740">
      <w:pPr>
        <w:jc w:val="both"/>
        <w:rPr>
          <w:b w:val="0"/>
          <w:caps/>
          <w:sz w:val="22"/>
          <w:szCs w:val="22"/>
        </w:rPr>
      </w:pPr>
    </w:p>
    <w:p w:rsidR="00547740" w:rsidRDefault="00547740" w:rsidP="00547740">
      <w:pPr>
        <w:keepNext/>
        <w:jc w:val="both"/>
        <w:outlineLvl w:val="1"/>
        <w:rPr>
          <w:sz w:val="22"/>
          <w:szCs w:val="22"/>
        </w:rPr>
      </w:pPr>
      <w:r w:rsidRPr="001265C3">
        <w:rPr>
          <w:sz w:val="22"/>
          <w:szCs w:val="22"/>
        </w:rPr>
        <w:t>ПРЕДМЕТ ЗАКУПКИ:</w:t>
      </w:r>
    </w:p>
    <w:p w:rsidR="00AE7397" w:rsidRPr="001265C3" w:rsidRDefault="00AE7397" w:rsidP="00547740">
      <w:pPr>
        <w:keepNext/>
        <w:jc w:val="both"/>
        <w:outlineLvl w:val="1"/>
        <w:rPr>
          <w:sz w:val="22"/>
          <w:szCs w:val="22"/>
        </w:rPr>
      </w:pPr>
    </w:p>
    <w:p w:rsidR="002A2EC9" w:rsidRDefault="00A40292" w:rsidP="002E7ADB">
      <w:pPr>
        <w:keepNext/>
        <w:spacing w:after="200"/>
        <w:ind w:firstLine="708"/>
        <w:jc w:val="both"/>
        <w:outlineLvl w:val="1"/>
        <w:rPr>
          <w:rStyle w:val="a9"/>
          <w:sz w:val="22"/>
          <w:szCs w:val="22"/>
          <w:u w:val="none"/>
        </w:rPr>
      </w:pPr>
      <w:r w:rsidRPr="00A40292">
        <w:rPr>
          <w:rStyle w:val="a9"/>
          <w:sz w:val="22"/>
          <w:szCs w:val="22"/>
          <w:u w:val="none"/>
        </w:rPr>
        <w:t xml:space="preserve">Открытый запрос предложений </w:t>
      </w:r>
      <w:r w:rsidR="00F73148">
        <w:rPr>
          <w:rStyle w:val="a9"/>
          <w:sz w:val="22"/>
          <w:szCs w:val="22"/>
          <w:u w:val="none"/>
        </w:rPr>
        <w:t xml:space="preserve">на поставку </w:t>
      </w:r>
      <w:r w:rsidR="002E7ADB" w:rsidRPr="001729D5">
        <w:rPr>
          <w:rStyle w:val="a9"/>
          <w:sz w:val="22"/>
          <w:szCs w:val="22"/>
          <w:u w:val="none"/>
        </w:rPr>
        <w:t>Оказание возмездных услуг по оперативно-техническому обслуживанию объектов электрических сетей</w:t>
      </w:r>
      <w:r w:rsidR="002E7ADB" w:rsidRPr="00C61F9E">
        <w:rPr>
          <w:rStyle w:val="a9"/>
          <w:sz w:val="22"/>
          <w:szCs w:val="22"/>
          <w:u w:val="none"/>
        </w:rPr>
        <w:t xml:space="preserve"> в количестве </w:t>
      </w:r>
      <w:r w:rsidR="002E7ADB">
        <w:rPr>
          <w:rStyle w:val="a9"/>
          <w:sz w:val="22"/>
          <w:szCs w:val="22"/>
          <w:u w:val="none"/>
        </w:rPr>
        <w:t>1 шт.</w:t>
      </w:r>
    </w:p>
    <w:p w:rsidR="00A40292" w:rsidRDefault="00A40292" w:rsidP="00A40292">
      <w:pPr>
        <w:keepNext/>
        <w:ind w:firstLine="709"/>
        <w:jc w:val="both"/>
        <w:outlineLvl w:val="1"/>
        <w:rPr>
          <w:rStyle w:val="a9"/>
          <w:sz w:val="22"/>
          <w:szCs w:val="22"/>
          <w:u w:val="none"/>
        </w:rPr>
      </w:pPr>
    </w:p>
    <w:p w:rsidR="00631B2D" w:rsidRPr="00631B2D" w:rsidRDefault="00631B2D" w:rsidP="00631B2D">
      <w:pPr>
        <w:keepNext/>
        <w:jc w:val="both"/>
        <w:outlineLvl w:val="1"/>
        <w:rPr>
          <w:rStyle w:val="a9"/>
          <w:rFonts w:eastAsiaTheme="minorHAnsi"/>
          <w:b/>
          <w:sz w:val="22"/>
          <w:szCs w:val="22"/>
          <w:u w:val="none"/>
          <w:lang w:eastAsia="en-US"/>
        </w:rPr>
      </w:pPr>
    </w:p>
    <w:p w:rsidR="00547740" w:rsidRPr="001265C3" w:rsidRDefault="00547740" w:rsidP="00AE7397">
      <w:pPr>
        <w:keepNext/>
        <w:spacing w:after="200"/>
        <w:jc w:val="both"/>
        <w:outlineLvl w:val="1"/>
        <w:rPr>
          <w:rFonts w:eastAsiaTheme="minorHAnsi"/>
          <w:sz w:val="22"/>
          <w:szCs w:val="22"/>
          <w:lang w:eastAsia="en-US"/>
        </w:rPr>
      </w:pPr>
      <w:r w:rsidRPr="001265C3">
        <w:rPr>
          <w:rFonts w:eastAsiaTheme="minorHAnsi"/>
          <w:sz w:val="22"/>
          <w:szCs w:val="22"/>
          <w:lang w:eastAsia="en-US"/>
        </w:rPr>
        <w:t>ПРИСУТСТВОВАЛИ:</w:t>
      </w:r>
    </w:p>
    <w:p w:rsidR="00631B2D" w:rsidRDefault="002E7ADB" w:rsidP="002A2EC9">
      <w:pPr>
        <w:keepNext/>
        <w:jc w:val="both"/>
        <w:outlineLvl w:val="1"/>
        <w:rPr>
          <w:rFonts w:eastAsiaTheme="minorHAnsi"/>
          <w:b w:val="0"/>
          <w:sz w:val="22"/>
          <w:szCs w:val="22"/>
          <w:lang w:eastAsia="en-US"/>
        </w:rPr>
      </w:pPr>
      <w:r w:rsidRPr="001265C3">
        <w:rPr>
          <w:rFonts w:eastAsiaTheme="minorHAnsi"/>
          <w:b w:val="0"/>
          <w:sz w:val="22"/>
          <w:szCs w:val="22"/>
          <w:lang w:eastAsia="en-US"/>
        </w:rPr>
        <w:t xml:space="preserve">Председатель конкурсной комиссии </w:t>
      </w:r>
      <w:r>
        <w:rPr>
          <w:rFonts w:eastAsiaTheme="minorHAnsi"/>
          <w:b w:val="0"/>
          <w:sz w:val="22"/>
          <w:szCs w:val="22"/>
          <w:lang w:eastAsia="en-US"/>
        </w:rPr>
        <w:t>генера</w:t>
      </w:r>
      <w:r w:rsidRPr="001265C3">
        <w:rPr>
          <w:rFonts w:eastAsiaTheme="minorHAnsi"/>
          <w:b w:val="0"/>
          <w:sz w:val="22"/>
          <w:szCs w:val="22"/>
          <w:lang w:eastAsia="en-US"/>
        </w:rPr>
        <w:t xml:space="preserve">льный директор – </w:t>
      </w:r>
      <w:r>
        <w:rPr>
          <w:rFonts w:eastAsiaTheme="minorHAnsi"/>
          <w:b w:val="0"/>
          <w:sz w:val="22"/>
          <w:szCs w:val="22"/>
          <w:lang w:eastAsia="en-US"/>
        </w:rPr>
        <w:t>Галицкий И.А.</w:t>
      </w:r>
      <w:r w:rsidRPr="001265C3">
        <w:rPr>
          <w:rFonts w:eastAsiaTheme="minorHAnsi"/>
          <w:b w:val="0"/>
          <w:sz w:val="22"/>
          <w:szCs w:val="22"/>
          <w:lang w:eastAsia="en-US"/>
        </w:rPr>
        <w:t xml:space="preserve">,  секретарь конкурсной комиссии инженер МТС – </w:t>
      </w:r>
      <w:r>
        <w:rPr>
          <w:rFonts w:eastAsiaTheme="minorHAnsi"/>
          <w:b w:val="0"/>
          <w:sz w:val="22"/>
          <w:szCs w:val="22"/>
          <w:lang w:eastAsia="en-US"/>
        </w:rPr>
        <w:t>Мишенин</w:t>
      </w:r>
      <w:r w:rsidRPr="001265C3">
        <w:rPr>
          <w:rFonts w:eastAsiaTheme="minorHAnsi"/>
          <w:b w:val="0"/>
          <w:sz w:val="22"/>
          <w:szCs w:val="22"/>
          <w:lang w:eastAsia="en-US"/>
        </w:rPr>
        <w:t xml:space="preserve"> </w:t>
      </w:r>
      <w:r>
        <w:rPr>
          <w:rFonts w:eastAsiaTheme="minorHAnsi"/>
          <w:b w:val="0"/>
          <w:sz w:val="22"/>
          <w:szCs w:val="22"/>
          <w:lang w:eastAsia="en-US"/>
        </w:rPr>
        <w:t>А</w:t>
      </w:r>
      <w:r w:rsidRPr="001265C3">
        <w:rPr>
          <w:rFonts w:eastAsiaTheme="minorHAnsi"/>
          <w:b w:val="0"/>
          <w:sz w:val="22"/>
          <w:szCs w:val="22"/>
          <w:lang w:eastAsia="en-US"/>
        </w:rPr>
        <w:t>.</w:t>
      </w:r>
      <w:r>
        <w:rPr>
          <w:rFonts w:eastAsiaTheme="minorHAnsi"/>
          <w:b w:val="0"/>
          <w:sz w:val="22"/>
          <w:szCs w:val="22"/>
          <w:lang w:eastAsia="en-US"/>
        </w:rPr>
        <w:t>Е</w:t>
      </w:r>
      <w:r w:rsidRPr="001265C3">
        <w:rPr>
          <w:rFonts w:eastAsiaTheme="minorHAnsi"/>
          <w:b w:val="0"/>
          <w:sz w:val="22"/>
          <w:szCs w:val="22"/>
          <w:lang w:eastAsia="en-US"/>
        </w:rPr>
        <w:t>.,</w:t>
      </w:r>
      <w:r>
        <w:rPr>
          <w:rFonts w:eastAsiaTheme="minorHAnsi"/>
          <w:b w:val="0"/>
          <w:sz w:val="22"/>
          <w:szCs w:val="22"/>
          <w:lang w:eastAsia="en-US"/>
        </w:rPr>
        <w:t xml:space="preserve"> члены комиссии - - г</w:t>
      </w:r>
      <w:r w:rsidRPr="001265C3">
        <w:rPr>
          <w:rFonts w:eastAsiaTheme="minorHAnsi"/>
          <w:b w:val="0"/>
          <w:sz w:val="22"/>
          <w:szCs w:val="22"/>
          <w:lang w:eastAsia="en-US"/>
        </w:rPr>
        <w:t xml:space="preserve">лавный инженер </w:t>
      </w:r>
      <w:r>
        <w:rPr>
          <w:rFonts w:eastAsiaTheme="minorHAnsi"/>
          <w:b w:val="0"/>
          <w:sz w:val="22"/>
          <w:szCs w:val="22"/>
          <w:lang w:eastAsia="en-US"/>
        </w:rPr>
        <w:t>Шахов А.</w:t>
      </w:r>
      <w:proofErr w:type="gramStart"/>
      <w:r>
        <w:rPr>
          <w:rFonts w:eastAsiaTheme="minorHAnsi"/>
          <w:b w:val="0"/>
          <w:sz w:val="22"/>
          <w:szCs w:val="22"/>
          <w:lang w:eastAsia="en-US"/>
        </w:rPr>
        <w:t>Ю</w:t>
      </w:r>
      <w:proofErr w:type="gramEnd"/>
      <w:r>
        <w:rPr>
          <w:rFonts w:eastAsiaTheme="minorHAnsi"/>
          <w:b w:val="0"/>
          <w:sz w:val="22"/>
          <w:szCs w:val="22"/>
          <w:lang w:eastAsia="en-US"/>
        </w:rPr>
        <w:t xml:space="preserve"> , н</w:t>
      </w:r>
      <w:r w:rsidRPr="006A32F5">
        <w:rPr>
          <w:rFonts w:eastAsiaTheme="minorHAnsi"/>
          <w:b w:val="0"/>
          <w:sz w:val="22"/>
          <w:szCs w:val="22"/>
          <w:lang w:eastAsia="en-US"/>
        </w:rPr>
        <w:t>ачальник ФЭО</w:t>
      </w:r>
      <w:r>
        <w:rPr>
          <w:rFonts w:eastAsiaTheme="minorHAnsi"/>
          <w:b w:val="0"/>
          <w:sz w:val="22"/>
          <w:szCs w:val="22"/>
          <w:lang w:eastAsia="en-US"/>
        </w:rPr>
        <w:t xml:space="preserve"> </w:t>
      </w:r>
      <w:proofErr w:type="spellStart"/>
      <w:r w:rsidRPr="006A32F5">
        <w:rPr>
          <w:rFonts w:eastAsiaTheme="minorHAnsi"/>
          <w:b w:val="0"/>
          <w:sz w:val="22"/>
          <w:szCs w:val="22"/>
          <w:lang w:eastAsia="en-US"/>
        </w:rPr>
        <w:t>Сбытова</w:t>
      </w:r>
      <w:proofErr w:type="spellEnd"/>
      <w:r>
        <w:rPr>
          <w:rFonts w:eastAsiaTheme="minorHAnsi"/>
          <w:b w:val="0"/>
          <w:sz w:val="22"/>
          <w:szCs w:val="22"/>
          <w:lang w:eastAsia="en-US"/>
        </w:rPr>
        <w:t xml:space="preserve"> Л.А., з</w:t>
      </w:r>
      <w:r w:rsidRPr="00CD4143">
        <w:rPr>
          <w:rFonts w:eastAsiaTheme="minorHAnsi"/>
          <w:b w:val="0"/>
          <w:sz w:val="22"/>
          <w:szCs w:val="22"/>
          <w:lang w:eastAsia="en-US"/>
        </w:rPr>
        <w:t xml:space="preserve">ам. </w:t>
      </w:r>
      <w:r>
        <w:rPr>
          <w:rFonts w:eastAsiaTheme="minorHAnsi"/>
          <w:b w:val="0"/>
          <w:sz w:val="22"/>
          <w:szCs w:val="22"/>
          <w:lang w:eastAsia="en-US"/>
        </w:rPr>
        <w:t>д</w:t>
      </w:r>
      <w:r w:rsidRPr="00CD4143">
        <w:rPr>
          <w:rFonts w:eastAsiaTheme="minorHAnsi"/>
          <w:b w:val="0"/>
          <w:sz w:val="22"/>
          <w:szCs w:val="22"/>
          <w:lang w:eastAsia="en-US"/>
        </w:rPr>
        <w:t>иректора по правовым вопросам</w:t>
      </w:r>
      <w:r>
        <w:rPr>
          <w:rFonts w:eastAsiaTheme="minorHAnsi"/>
          <w:b w:val="0"/>
          <w:sz w:val="22"/>
          <w:szCs w:val="22"/>
          <w:lang w:eastAsia="en-US"/>
        </w:rPr>
        <w:t xml:space="preserve"> Щепина И.В.</w:t>
      </w:r>
    </w:p>
    <w:p w:rsidR="002E7ADB" w:rsidRDefault="002E7ADB" w:rsidP="002A2EC9">
      <w:pPr>
        <w:keepNext/>
        <w:jc w:val="both"/>
        <w:outlineLvl w:val="1"/>
        <w:rPr>
          <w:i/>
          <w:sz w:val="22"/>
          <w:szCs w:val="22"/>
        </w:rPr>
      </w:pPr>
    </w:p>
    <w:p w:rsidR="002A2EC9" w:rsidRPr="00FF3DCB" w:rsidRDefault="002A2EC9" w:rsidP="002A2EC9">
      <w:pPr>
        <w:keepNext/>
        <w:jc w:val="both"/>
        <w:outlineLvl w:val="1"/>
        <w:rPr>
          <w:caps/>
          <w:sz w:val="22"/>
          <w:szCs w:val="22"/>
        </w:rPr>
      </w:pPr>
      <w:r w:rsidRPr="005F7365">
        <w:rPr>
          <w:sz w:val="22"/>
          <w:szCs w:val="22"/>
        </w:rPr>
        <w:t>РЕШИЛИ</w:t>
      </w:r>
      <w:r w:rsidRPr="001265C3">
        <w:rPr>
          <w:caps/>
          <w:sz w:val="22"/>
          <w:szCs w:val="22"/>
        </w:rPr>
        <w:t>:</w:t>
      </w:r>
    </w:p>
    <w:p w:rsidR="00F431ED" w:rsidRPr="006D7908" w:rsidRDefault="00F73148" w:rsidP="006D7908">
      <w:pPr>
        <w:keepNext/>
        <w:ind w:firstLine="284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1</w:t>
      </w:r>
      <w:r w:rsidR="00F431ED" w:rsidRPr="006D7908">
        <w:rPr>
          <w:b w:val="0"/>
          <w:sz w:val="22"/>
          <w:szCs w:val="22"/>
        </w:rPr>
        <w:t xml:space="preserve">. В связи с тем, </w:t>
      </w:r>
      <w:r w:rsidR="0073065A">
        <w:rPr>
          <w:b w:val="0"/>
          <w:sz w:val="22"/>
          <w:szCs w:val="22"/>
        </w:rPr>
        <w:t xml:space="preserve">что </w:t>
      </w:r>
      <w:r>
        <w:rPr>
          <w:b w:val="0"/>
          <w:sz w:val="22"/>
          <w:szCs w:val="22"/>
        </w:rPr>
        <w:t>не</w:t>
      </w:r>
      <w:r w:rsidR="00196D87">
        <w:rPr>
          <w:b w:val="0"/>
          <w:sz w:val="22"/>
          <w:szCs w:val="22"/>
        </w:rPr>
        <w:t xml:space="preserve">была </w:t>
      </w:r>
      <w:r w:rsidR="003F178E" w:rsidRPr="006D7908">
        <w:rPr>
          <w:b w:val="0"/>
          <w:sz w:val="22"/>
          <w:szCs w:val="22"/>
        </w:rPr>
        <w:t>получена</w:t>
      </w:r>
      <w:r>
        <w:rPr>
          <w:b w:val="0"/>
          <w:sz w:val="22"/>
          <w:szCs w:val="22"/>
        </w:rPr>
        <w:t xml:space="preserve"> ни одна</w:t>
      </w:r>
      <w:r w:rsidR="003F178E" w:rsidRPr="006D7908">
        <w:rPr>
          <w:b w:val="0"/>
          <w:sz w:val="22"/>
          <w:szCs w:val="22"/>
        </w:rPr>
        <w:t xml:space="preserve"> заявка на участие в запросе предложений</w:t>
      </w:r>
      <w:r w:rsidR="00696DAF" w:rsidRPr="006D7908">
        <w:rPr>
          <w:b w:val="0"/>
          <w:sz w:val="22"/>
          <w:szCs w:val="22"/>
        </w:rPr>
        <w:t>, в соответствии с п.15.</w:t>
      </w:r>
      <w:r w:rsidR="003F178E" w:rsidRPr="006D7908">
        <w:rPr>
          <w:b w:val="0"/>
          <w:sz w:val="22"/>
          <w:szCs w:val="22"/>
        </w:rPr>
        <w:t>7.</w:t>
      </w:r>
      <w:r w:rsidR="00686FFD">
        <w:rPr>
          <w:b w:val="0"/>
          <w:sz w:val="22"/>
          <w:szCs w:val="22"/>
        </w:rPr>
        <w:t>9</w:t>
      </w:r>
      <w:r w:rsidR="003F178E" w:rsidRPr="006D7908">
        <w:rPr>
          <w:b w:val="0"/>
          <w:sz w:val="22"/>
          <w:szCs w:val="22"/>
        </w:rPr>
        <w:t xml:space="preserve">. </w:t>
      </w:r>
      <w:r w:rsidR="00696DAF" w:rsidRPr="006D7908">
        <w:rPr>
          <w:b w:val="0"/>
          <w:sz w:val="22"/>
          <w:szCs w:val="22"/>
        </w:rPr>
        <w:t>положения</w:t>
      </w:r>
      <w:r w:rsidR="00017861" w:rsidRPr="006D7908">
        <w:rPr>
          <w:b w:val="0"/>
          <w:sz w:val="22"/>
          <w:szCs w:val="22"/>
        </w:rPr>
        <w:t xml:space="preserve"> о закупках</w:t>
      </w:r>
      <w:r w:rsidR="00696DAF" w:rsidRPr="006D7908">
        <w:rPr>
          <w:b w:val="0"/>
          <w:sz w:val="22"/>
          <w:szCs w:val="22"/>
        </w:rPr>
        <w:t xml:space="preserve"> запрос предложения признан несостоявшимся.</w:t>
      </w:r>
    </w:p>
    <w:p w:rsidR="00022BBE" w:rsidRDefault="00022BBE" w:rsidP="00022BBE">
      <w:pPr>
        <w:ind w:firstLine="284"/>
        <w:jc w:val="both"/>
        <w:rPr>
          <w:sz w:val="22"/>
          <w:szCs w:val="22"/>
        </w:rPr>
      </w:pPr>
    </w:p>
    <w:p w:rsidR="002A2EC9" w:rsidRPr="006D7908" w:rsidRDefault="002A2EC9" w:rsidP="002A2EC9">
      <w:pPr>
        <w:keepNext/>
        <w:jc w:val="both"/>
        <w:outlineLvl w:val="1"/>
        <w:rPr>
          <w:caps/>
          <w:sz w:val="22"/>
          <w:szCs w:val="22"/>
        </w:rPr>
      </w:pPr>
      <w:r w:rsidRPr="006D7908">
        <w:rPr>
          <w:sz w:val="22"/>
          <w:szCs w:val="22"/>
        </w:rPr>
        <w:t>РЕЗУЛЬТАТЫ ГОЛОСОВАНИЯ:</w:t>
      </w:r>
    </w:p>
    <w:p w:rsidR="002A2EC9" w:rsidRPr="006D7908" w:rsidRDefault="002A2EC9" w:rsidP="002A2EC9">
      <w:pPr>
        <w:jc w:val="both"/>
        <w:rPr>
          <w:b w:val="0"/>
          <w:sz w:val="22"/>
          <w:szCs w:val="22"/>
        </w:rPr>
      </w:pPr>
      <w:r w:rsidRPr="006D7908">
        <w:rPr>
          <w:b w:val="0"/>
          <w:sz w:val="22"/>
          <w:szCs w:val="22"/>
        </w:rPr>
        <w:t>«За» 5 членов конкурсной комиссии.</w:t>
      </w:r>
    </w:p>
    <w:p w:rsidR="002A2EC9" w:rsidRPr="006D7908" w:rsidRDefault="002A2EC9" w:rsidP="002A2EC9">
      <w:pPr>
        <w:jc w:val="both"/>
        <w:rPr>
          <w:b w:val="0"/>
          <w:sz w:val="22"/>
          <w:szCs w:val="22"/>
        </w:rPr>
      </w:pPr>
      <w:r w:rsidRPr="006D7908">
        <w:rPr>
          <w:b w:val="0"/>
          <w:sz w:val="22"/>
          <w:szCs w:val="22"/>
        </w:rPr>
        <w:t>«Против» 0 членов конкурсной комиссии.</w:t>
      </w:r>
    </w:p>
    <w:p w:rsidR="002A2EC9" w:rsidRPr="006D7908" w:rsidRDefault="002A2EC9" w:rsidP="002A2EC9">
      <w:pPr>
        <w:jc w:val="both"/>
        <w:rPr>
          <w:b w:val="0"/>
          <w:sz w:val="22"/>
          <w:szCs w:val="22"/>
        </w:rPr>
      </w:pPr>
      <w:r w:rsidRPr="006D7908">
        <w:rPr>
          <w:b w:val="0"/>
          <w:sz w:val="22"/>
          <w:szCs w:val="22"/>
        </w:rPr>
        <w:t>«Воздержалось» 0 членов конкурсной комиссии.</w:t>
      </w:r>
    </w:p>
    <w:p w:rsidR="002A2EC9" w:rsidRPr="006D7908" w:rsidRDefault="002A2EC9" w:rsidP="002A2EC9">
      <w:pPr>
        <w:jc w:val="both"/>
        <w:rPr>
          <w:sz w:val="22"/>
          <w:szCs w:val="22"/>
        </w:rPr>
      </w:pPr>
    </w:p>
    <w:p w:rsidR="002A2EC9" w:rsidRDefault="002A2EC9" w:rsidP="002A2EC9">
      <w:pPr>
        <w:keepNext/>
        <w:jc w:val="both"/>
        <w:outlineLvl w:val="1"/>
        <w:rPr>
          <w:caps/>
          <w:sz w:val="22"/>
          <w:szCs w:val="22"/>
        </w:rPr>
      </w:pPr>
      <w:r w:rsidRPr="006D7908">
        <w:rPr>
          <w:caps/>
          <w:sz w:val="22"/>
          <w:szCs w:val="22"/>
        </w:rPr>
        <w:t>ПОДПИСИ ЧЛЕНОВ закупочной КОМИССИИ:</w:t>
      </w:r>
    </w:p>
    <w:p w:rsidR="004E3C23" w:rsidRPr="006D7908" w:rsidRDefault="004E3C23" w:rsidP="002A2EC9">
      <w:pPr>
        <w:keepNext/>
        <w:jc w:val="both"/>
        <w:outlineLvl w:val="1"/>
        <w:rPr>
          <w:caps/>
          <w:sz w:val="22"/>
          <w:szCs w:val="22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1027E" w:rsidTr="00B1027E">
        <w:tc>
          <w:tcPr>
            <w:tcW w:w="4785" w:type="dxa"/>
          </w:tcPr>
          <w:p w:rsidR="00B1027E" w:rsidRPr="006D7908" w:rsidRDefault="00B1027E" w:rsidP="00B1027E">
            <w:pPr>
              <w:spacing w:after="240"/>
              <w:rPr>
                <w:rFonts w:eastAsiaTheme="minorHAnsi"/>
                <w:b w:val="0"/>
                <w:sz w:val="22"/>
                <w:szCs w:val="22"/>
                <w:lang w:eastAsia="en-US"/>
              </w:rPr>
            </w:pPr>
            <w:r w:rsidRPr="006D7908">
              <w:rPr>
                <w:rFonts w:eastAsiaTheme="minorHAnsi"/>
                <w:b w:val="0"/>
                <w:sz w:val="22"/>
                <w:szCs w:val="22"/>
                <w:lang w:eastAsia="en-US"/>
              </w:rPr>
              <w:t xml:space="preserve">______________________       </w:t>
            </w:r>
            <w:r>
              <w:rPr>
                <w:rFonts w:eastAsiaTheme="minorHAnsi"/>
                <w:b w:val="0"/>
                <w:sz w:val="22"/>
                <w:szCs w:val="22"/>
                <w:lang w:eastAsia="en-US"/>
              </w:rPr>
              <w:t>Галицкий И.А.</w:t>
            </w:r>
          </w:p>
          <w:p w:rsidR="00B1027E" w:rsidRPr="006D7908" w:rsidRDefault="00B1027E" w:rsidP="00B1027E">
            <w:pPr>
              <w:spacing w:after="240"/>
              <w:rPr>
                <w:rFonts w:eastAsiaTheme="minorHAnsi"/>
                <w:b w:val="0"/>
                <w:sz w:val="22"/>
                <w:szCs w:val="22"/>
                <w:lang w:eastAsia="en-US"/>
              </w:rPr>
            </w:pPr>
            <w:r w:rsidRPr="006D7908">
              <w:rPr>
                <w:rFonts w:eastAsiaTheme="minorHAnsi"/>
                <w:b w:val="0"/>
                <w:sz w:val="22"/>
                <w:szCs w:val="22"/>
                <w:lang w:eastAsia="en-US"/>
              </w:rPr>
              <w:t xml:space="preserve">______________________       </w:t>
            </w:r>
            <w:r>
              <w:rPr>
                <w:rFonts w:eastAsiaTheme="minorHAnsi"/>
                <w:b w:val="0"/>
                <w:sz w:val="22"/>
                <w:szCs w:val="22"/>
                <w:lang w:eastAsia="en-US"/>
              </w:rPr>
              <w:t>Щепина И.В.</w:t>
            </w:r>
          </w:p>
          <w:p w:rsidR="00B1027E" w:rsidRPr="00552909" w:rsidRDefault="00B1027E" w:rsidP="00B1027E">
            <w:pPr>
              <w:spacing w:after="240"/>
              <w:rPr>
                <w:rFonts w:eastAsiaTheme="minorHAnsi"/>
                <w:b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 w:val="0"/>
                <w:sz w:val="22"/>
                <w:szCs w:val="22"/>
                <w:lang w:eastAsia="en-US"/>
              </w:rPr>
              <w:t>______________________       Шахов А.Ю.</w:t>
            </w:r>
          </w:p>
        </w:tc>
        <w:tc>
          <w:tcPr>
            <w:tcW w:w="4786" w:type="dxa"/>
          </w:tcPr>
          <w:p w:rsidR="00B1027E" w:rsidRPr="006D7908" w:rsidRDefault="00B1027E" w:rsidP="00B1027E">
            <w:pPr>
              <w:spacing w:after="240"/>
              <w:rPr>
                <w:rFonts w:eastAsiaTheme="minorHAnsi"/>
                <w:b w:val="0"/>
                <w:sz w:val="22"/>
                <w:szCs w:val="22"/>
                <w:lang w:eastAsia="en-US"/>
              </w:rPr>
            </w:pPr>
            <w:r w:rsidRPr="006D7908">
              <w:rPr>
                <w:rFonts w:eastAsiaTheme="minorHAnsi"/>
                <w:b w:val="0"/>
                <w:sz w:val="22"/>
                <w:szCs w:val="22"/>
                <w:lang w:eastAsia="en-US"/>
              </w:rPr>
              <w:t xml:space="preserve">______________________        </w:t>
            </w:r>
            <w:proofErr w:type="spellStart"/>
            <w:r w:rsidRPr="006A32F5">
              <w:rPr>
                <w:rFonts w:eastAsiaTheme="minorHAnsi"/>
                <w:b w:val="0"/>
                <w:sz w:val="22"/>
                <w:szCs w:val="22"/>
                <w:lang w:eastAsia="en-US"/>
              </w:rPr>
              <w:t>Сбытова</w:t>
            </w:r>
            <w:proofErr w:type="spellEnd"/>
            <w:r>
              <w:rPr>
                <w:rFonts w:eastAsiaTheme="minorHAnsi"/>
                <w:b w:val="0"/>
                <w:sz w:val="22"/>
                <w:szCs w:val="22"/>
                <w:lang w:eastAsia="en-US"/>
              </w:rPr>
              <w:t xml:space="preserve"> Л.А.</w:t>
            </w:r>
          </w:p>
          <w:p w:rsidR="00B1027E" w:rsidRPr="00795AB5" w:rsidRDefault="00B1027E" w:rsidP="00B1027E">
            <w:pPr>
              <w:spacing w:after="240"/>
              <w:rPr>
                <w:rFonts w:eastAsiaTheme="minorHAnsi"/>
                <w:b w:val="0"/>
                <w:sz w:val="22"/>
                <w:szCs w:val="22"/>
                <w:lang w:eastAsia="en-US"/>
              </w:rPr>
            </w:pPr>
            <w:r w:rsidRPr="006D7908">
              <w:rPr>
                <w:rFonts w:eastAsiaTheme="minorHAnsi"/>
                <w:b w:val="0"/>
                <w:sz w:val="22"/>
                <w:szCs w:val="22"/>
                <w:lang w:eastAsia="en-US"/>
              </w:rPr>
              <w:t xml:space="preserve">_____________________          </w:t>
            </w:r>
            <w:r>
              <w:rPr>
                <w:rFonts w:eastAsiaTheme="minorHAnsi"/>
                <w:b w:val="0"/>
                <w:sz w:val="22"/>
                <w:szCs w:val="22"/>
                <w:lang w:eastAsia="en-US"/>
              </w:rPr>
              <w:t>Мишенин А.Е.</w:t>
            </w:r>
          </w:p>
        </w:tc>
      </w:tr>
    </w:tbl>
    <w:p w:rsidR="00F61370" w:rsidRDefault="00F61370" w:rsidP="000F23CE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sectPr w:rsidR="00F61370" w:rsidSect="00FF3DCB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960BBE"/>
    <w:multiLevelType w:val="multilevel"/>
    <w:tmpl w:val="03D437C8"/>
    <w:lvl w:ilvl="0">
      <w:start w:val="1"/>
      <w:numFmt w:val="decimal"/>
      <w:lvlText w:val="%1."/>
      <w:lvlJc w:val="left"/>
      <w:pPr>
        <w:tabs>
          <w:tab w:val="num" w:pos="993"/>
        </w:tabs>
        <w:ind w:left="-141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05997D8B"/>
    <w:multiLevelType w:val="hybridMultilevel"/>
    <w:tmpl w:val="AFC6C918"/>
    <w:lvl w:ilvl="0" w:tplc="5E429C4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A58715F"/>
    <w:multiLevelType w:val="multilevel"/>
    <w:tmpl w:val="E6FCE51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15062966"/>
    <w:multiLevelType w:val="hybridMultilevel"/>
    <w:tmpl w:val="E3EC7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2B62ED"/>
    <w:multiLevelType w:val="hybridMultilevel"/>
    <w:tmpl w:val="9E6AD2D4"/>
    <w:lvl w:ilvl="0" w:tplc="363E7016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>
    <w:nsid w:val="4CA344E5"/>
    <w:multiLevelType w:val="hybridMultilevel"/>
    <w:tmpl w:val="8EBC6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C5130F"/>
    <w:multiLevelType w:val="multilevel"/>
    <w:tmpl w:val="E6FCE51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3"/>
  </w:num>
  <w:num w:numId="5">
    <w:abstractNumId w:val="0"/>
  </w:num>
  <w:num w:numId="6">
    <w:abstractNumId w:val="2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D2526"/>
    <w:rsid w:val="00017861"/>
    <w:rsid w:val="00022BBE"/>
    <w:rsid w:val="00031E63"/>
    <w:rsid w:val="00052848"/>
    <w:rsid w:val="000805F5"/>
    <w:rsid w:val="00083DBE"/>
    <w:rsid w:val="000C5554"/>
    <w:rsid w:val="000C6C87"/>
    <w:rsid w:val="000E448C"/>
    <w:rsid w:val="000F23CE"/>
    <w:rsid w:val="00114C9E"/>
    <w:rsid w:val="001210A9"/>
    <w:rsid w:val="001265C3"/>
    <w:rsid w:val="00150E50"/>
    <w:rsid w:val="00165FDB"/>
    <w:rsid w:val="00181536"/>
    <w:rsid w:val="00192CD5"/>
    <w:rsid w:val="00196D87"/>
    <w:rsid w:val="00197F37"/>
    <w:rsid w:val="001B4202"/>
    <w:rsid w:val="00203026"/>
    <w:rsid w:val="00224ECA"/>
    <w:rsid w:val="002256FC"/>
    <w:rsid w:val="00230AC5"/>
    <w:rsid w:val="00261511"/>
    <w:rsid w:val="0028204E"/>
    <w:rsid w:val="00283DB1"/>
    <w:rsid w:val="002A2EC9"/>
    <w:rsid w:val="002B5ACC"/>
    <w:rsid w:val="002E6E37"/>
    <w:rsid w:val="002E7ADB"/>
    <w:rsid w:val="00350745"/>
    <w:rsid w:val="003739DF"/>
    <w:rsid w:val="003E7F46"/>
    <w:rsid w:val="003F004C"/>
    <w:rsid w:val="003F178E"/>
    <w:rsid w:val="003F4CBD"/>
    <w:rsid w:val="00400F68"/>
    <w:rsid w:val="004050E7"/>
    <w:rsid w:val="00407D94"/>
    <w:rsid w:val="00426E89"/>
    <w:rsid w:val="00427868"/>
    <w:rsid w:val="004279A4"/>
    <w:rsid w:val="00430D86"/>
    <w:rsid w:val="00471AAE"/>
    <w:rsid w:val="00497A10"/>
    <w:rsid w:val="004B0D82"/>
    <w:rsid w:val="004B492B"/>
    <w:rsid w:val="004B7595"/>
    <w:rsid w:val="004D5405"/>
    <w:rsid w:val="004E3C23"/>
    <w:rsid w:val="004F22AB"/>
    <w:rsid w:val="004F3272"/>
    <w:rsid w:val="004F7C5F"/>
    <w:rsid w:val="00547740"/>
    <w:rsid w:val="00562AB5"/>
    <w:rsid w:val="00570B7B"/>
    <w:rsid w:val="005758E7"/>
    <w:rsid w:val="0059144A"/>
    <w:rsid w:val="005E2EE7"/>
    <w:rsid w:val="005F3E93"/>
    <w:rsid w:val="005F7365"/>
    <w:rsid w:val="00631B2D"/>
    <w:rsid w:val="00636DBF"/>
    <w:rsid w:val="006571B8"/>
    <w:rsid w:val="00686FFD"/>
    <w:rsid w:val="00696DAF"/>
    <w:rsid w:val="0069736C"/>
    <w:rsid w:val="006B61D0"/>
    <w:rsid w:val="006B6DE3"/>
    <w:rsid w:val="006D7908"/>
    <w:rsid w:val="006F3F3A"/>
    <w:rsid w:val="0073065A"/>
    <w:rsid w:val="00764D4A"/>
    <w:rsid w:val="00767C13"/>
    <w:rsid w:val="007702A2"/>
    <w:rsid w:val="00771F62"/>
    <w:rsid w:val="0077234E"/>
    <w:rsid w:val="007820B4"/>
    <w:rsid w:val="00793403"/>
    <w:rsid w:val="007A4C41"/>
    <w:rsid w:val="007C01DF"/>
    <w:rsid w:val="007C60BE"/>
    <w:rsid w:val="007D1503"/>
    <w:rsid w:val="007E2D1A"/>
    <w:rsid w:val="00806389"/>
    <w:rsid w:val="00830BAE"/>
    <w:rsid w:val="0083376E"/>
    <w:rsid w:val="008608C0"/>
    <w:rsid w:val="00861E34"/>
    <w:rsid w:val="00865FD3"/>
    <w:rsid w:val="008662EA"/>
    <w:rsid w:val="00881F7A"/>
    <w:rsid w:val="008C0FA0"/>
    <w:rsid w:val="008C52AF"/>
    <w:rsid w:val="008D6BAC"/>
    <w:rsid w:val="008E0C92"/>
    <w:rsid w:val="00932178"/>
    <w:rsid w:val="00934F58"/>
    <w:rsid w:val="009A135C"/>
    <w:rsid w:val="009B1996"/>
    <w:rsid w:val="009F5FC5"/>
    <w:rsid w:val="009F6222"/>
    <w:rsid w:val="00A22EFA"/>
    <w:rsid w:val="00A33308"/>
    <w:rsid w:val="00A40292"/>
    <w:rsid w:val="00A5167D"/>
    <w:rsid w:val="00A556D2"/>
    <w:rsid w:val="00A855D2"/>
    <w:rsid w:val="00AA63AC"/>
    <w:rsid w:val="00AE7397"/>
    <w:rsid w:val="00AF25A3"/>
    <w:rsid w:val="00B1027E"/>
    <w:rsid w:val="00B10C3C"/>
    <w:rsid w:val="00B10E10"/>
    <w:rsid w:val="00B23F96"/>
    <w:rsid w:val="00B468E8"/>
    <w:rsid w:val="00B53E61"/>
    <w:rsid w:val="00B556FB"/>
    <w:rsid w:val="00B562F7"/>
    <w:rsid w:val="00B57575"/>
    <w:rsid w:val="00B60462"/>
    <w:rsid w:val="00B60D3E"/>
    <w:rsid w:val="00B60D78"/>
    <w:rsid w:val="00B747A4"/>
    <w:rsid w:val="00B75E34"/>
    <w:rsid w:val="00B97755"/>
    <w:rsid w:val="00BA78A4"/>
    <w:rsid w:val="00BB77EF"/>
    <w:rsid w:val="00BC29A0"/>
    <w:rsid w:val="00BD18B9"/>
    <w:rsid w:val="00BF2AE7"/>
    <w:rsid w:val="00BF49E7"/>
    <w:rsid w:val="00BF7375"/>
    <w:rsid w:val="00C0318E"/>
    <w:rsid w:val="00C11B49"/>
    <w:rsid w:val="00C339DA"/>
    <w:rsid w:val="00C41DB8"/>
    <w:rsid w:val="00C44937"/>
    <w:rsid w:val="00C554E1"/>
    <w:rsid w:val="00C56C8F"/>
    <w:rsid w:val="00C62824"/>
    <w:rsid w:val="00C633EF"/>
    <w:rsid w:val="00C70CE5"/>
    <w:rsid w:val="00C71DE1"/>
    <w:rsid w:val="00CB1CFB"/>
    <w:rsid w:val="00CC4F67"/>
    <w:rsid w:val="00CE1243"/>
    <w:rsid w:val="00CE3931"/>
    <w:rsid w:val="00CE6C34"/>
    <w:rsid w:val="00CE6C7D"/>
    <w:rsid w:val="00CF7303"/>
    <w:rsid w:val="00D01E45"/>
    <w:rsid w:val="00D074A6"/>
    <w:rsid w:val="00D235A1"/>
    <w:rsid w:val="00DD21E1"/>
    <w:rsid w:val="00DE57C0"/>
    <w:rsid w:val="00E36993"/>
    <w:rsid w:val="00E42720"/>
    <w:rsid w:val="00E45BB4"/>
    <w:rsid w:val="00E612FB"/>
    <w:rsid w:val="00E61717"/>
    <w:rsid w:val="00E70AD1"/>
    <w:rsid w:val="00E75C61"/>
    <w:rsid w:val="00E76300"/>
    <w:rsid w:val="00E84EFA"/>
    <w:rsid w:val="00E92EDA"/>
    <w:rsid w:val="00EF7D5E"/>
    <w:rsid w:val="00F01560"/>
    <w:rsid w:val="00F25FBA"/>
    <w:rsid w:val="00F42C9A"/>
    <w:rsid w:val="00F431ED"/>
    <w:rsid w:val="00F61370"/>
    <w:rsid w:val="00F63193"/>
    <w:rsid w:val="00F70350"/>
    <w:rsid w:val="00F73148"/>
    <w:rsid w:val="00F75E02"/>
    <w:rsid w:val="00FA10D3"/>
    <w:rsid w:val="00FD0FC1"/>
    <w:rsid w:val="00FD2526"/>
    <w:rsid w:val="00FF3D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47740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1">
    <w:name w:val="heading 1"/>
    <w:aliases w:val="Document Header1,H1"/>
    <w:basedOn w:val="a0"/>
    <w:next w:val="a0"/>
    <w:link w:val="10"/>
    <w:qFormat/>
    <w:rsid w:val="00547740"/>
    <w:pPr>
      <w:keepNext/>
      <w:keepLines/>
      <w:pageBreakBefore/>
      <w:numPr>
        <w:numId w:val="1"/>
      </w:numPr>
      <w:suppressAutoHyphens/>
      <w:spacing w:before="480" w:after="240"/>
      <w:outlineLvl w:val="0"/>
    </w:pPr>
    <w:rPr>
      <w:rFonts w:ascii="Arial" w:hAnsi="Arial"/>
      <w:kern w:val="28"/>
      <w:sz w:val="40"/>
      <w:szCs w:val="20"/>
    </w:rPr>
  </w:style>
  <w:style w:type="paragraph" w:styleId="2">
    <w:name w:val="heading 2"/>
    <w:basedOn w:val="a0"/>
    <w:next w:val="a0"/>
    <w:link w:val="20"/>
    <w:qFormat/>
    <w:rsid w:val="00547740"/>
    <w:pPr>
      <w:keepNext/>
      <w:numPr>
        <w:ilvl w:val="1"/>
        <w:numId w:val="1"/>
      </w:numPr>
      <w:suppressAutoHyphens/>
      <w:spacing w:before="360" w:after="120"/>
      <w:outlineLvl w:val="1"/>
    </w:pPr>
    <w:rPr>
      <w:snapToGrid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"/>
    <w:basedOn w:val="a1"/>
    <w:link w:val="1"/>
    <w:rsid w:val="00547740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4774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0"/>
    <w:rsid w:val="00547740"/>
    <w:pPr>
      <w:numPr>
        <w:ilvl w:val="2"/>
        <w:numId w:val="1"/>
      </w:numPr>
      <w:tabs>
        <w:tab w:val="clear" w:pos="1134"/>
        <w:tab w:val="num" w:pos="360"/>
      </w:tabs>
      <w:spacing w:line="360" w:lineRule="auto"/>
      <w:ind w:left="0" w:firstLine="0"/>
      <w:jc w:val="both"/>
    </w:pPr>
    <w:rPr>
      <w:snapToGrid w:val="0"/>
    </w:rPr>
  </w:style>
  <w:style w:type="character" w:customStyle="1" w:styleId="a4">
    <w:name w:val="Пункт Знак"/>
    <w:basedOn w:val="a1"/>
    <w:rsid w:val="00547740"/>
    <w:rPr>
      <w:b/>
      <w:snapToGrid w:val="0"/>
      <w:sz w:val="28"/>
      <w:szCs w:val="28"/>
      <w:lang w:val="ru-RU" w:eastAsia="ru-RU" w:bidi="ar-SA"/>
    </w:rPr>
  </w:style>
  <w:style w:type="paragraph" w:customStyle="1" w:styleId="-2">
    <w:name w:val="Пункт-2"/>
    <w:basedOn w:val="a"/>
    <w:rsid w:val="0054774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 w:val="0"/>
    </w:rPr>
  </w:style>
  <w:style w:type="character" w:customStyle="1" w:styleId="a5">
    <w:name w:val="комментарий"/>
    <w:basedOn w:val="a1"/>
    <w:rsid w:val="00547740"/>
    <w:rPr>
      <w:b/>
      <w:i/>
      <w:shd w:val="clear" w:color="auto" w:fill="FFFF99"/>
    </w:rPr>
  </w:style>
  <w:style w:type="paragraph" w:styleId="a6">
    <w:name w:val="List Paragraph"/>
    <w:basedOn w:val="a0"/>
    <w:uiPriority w:val="34"/>
    <w:qFormat/>
    <w:rsid w:val="00547740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A3330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A33308"/>
    <w:rPr>
      <w:rFonts w:ascii="Tahoma" w:eastAsia="Times New Roman" w:hAnsi="Tahoma" w:cs="Tahoma"/>
      <w:b/>
      <w:sz w:val="16"/>
      <w:szCs w:val="16"/>
      <w:lang w:eastAsia="ru-RU"/>
    </w:rPr>
  </w:style>
  <w:style w:type="character" w:styleId="a9">
    <w:name w:val="Intense Reference"/>
    <w:basedOn w:val="a1"/>
    <w:uiPriority w:val="32"/>
    <w:qFormat/>
    <w:rsid w:val="00636DBF"/>
    <w:rPr>
      <w:b/>
      <w:sz w:val="24"/>
      <w:u w:val="single"/>
    </w:rPr>
  </w:style>
  <w:style w:type="table" w:styleId="aa">
    <w:name w:val="Table Grid"/>
    <w:basedOn w:val="a2"/>
    <w:uiPriority w:val="59"/>
    <w:rsid w:val="001265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0"/>
    <w:uiPriority w:val="99"/>
    <w:unhideWhenUsed/>
    <w:rsid w:val="00F25FBA"/>
    <w:pPr>
      <w:spacing w:before="100" w:beforeAutospacing="1" w:after="100" w:afterAutospacing="1"/>
    </w:pPr>
    <w:rPr>
      <w:b w:val="0"/>
      <w:sz w:val="24"/>
      <w:szCs w:val="24"/>
    </w:rPr>
  </w:style>
  <w:style w:type="table" w:customStyle="1" w:styleId="11">
    <w:name w:val="Сетка таблицы1"/>
    <w:basedOn w:val="a2"/>
    <w:next w:val="aa"/>
    <w:uiPriority w:val="59"/>
    <w:rsid w:val="00CC4F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2"/>
    <w:next w:val="aa"/>
    <w:uiPriority w:val="59"/>
    <w:rsid w:val="002A2E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1"/>
    <w:uiPriority w:val="99"/>
    <w:unhideWhenUsed/>
    <w:rsid w:val="00631B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47740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1">
    <w:name w:val="heading 1"/>
    <w:aliases w:val="Document Header1,H1"/>
    <w:basedOn w:val="a0"/>
    <w:next w:val="a0"/>
    <w:link w:val="10"/>
    <w:qFormat/>
    <w:rsid w:val="00547740"/>
    <w:pPr>
      <w:keepNext/>
      <w:keepLines/>
      <w:pageBreakBefore/>
      <w:numPr>
        <w:numId w:val="1"/>
      </w:numPr>
      <w:suppressAutoHyphens/>
      <w:spacing w:before="480" w:after="240"/>
      <w:outlineLvl w:val="0"/>
    </w:pPr>
    <w:rPr>
      <w:rFonts w:ascii="Arial" w:hAnsi="Arial"/>
      <w:kern w:val="28"/>
      <w:sz w:val="40"/>
      <w:szCs w:val="20"/>
    </w:rPr>
  </w:style>
  <w:style w:type="paragraph" w:styleId="2">
    <w:name w:val="heading 2"/>
    <w:basedOn w:val="a0"/>
    <w:next w:val="a0"/>
    <w:link w:val="20"/>
    <w:qFormat/>
    <w:rsid w:val="00547740"/>
    <w:pPr>
      <w:keepNext/>
      <w:numPr>
        <w:ilvl w:val="1"/>
        <w:numId w:val="1"/>
      </w:numPr>
      <w:suppressAutoHyphens/>
      <w:spacing w:before="360" w:after="120"/>
      <w:outlineLvl w:val="1"/>
    </w:pPr>
    <w:rPr>
      <w:snapToGrid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"/>
    <w:basedOn w:val="a1"/>
    <w:link w:val="1"/>
    <w:rsid w:val="00547740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4774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0"/>
    <w:rsid w:val="00547740"/>
    <w:pPr>
      <w:numPr>
        <w:ilvl w:val="2"/>
        <w:numId w:val="1"/>
      </w:numPr>
      <w:tabs>
        <w:tab w:val="clear" w:pos="1134"/>
        <w:tab w:val="num" w:pos="360"/>
      </w:tabs>
      <w:spacing w:line="360" w:lineRule="auto"/>
      <w:ind w:left="0" w:firstLine="0"/>
      <w:jc w:val="both"/>
    </w:pPr>
    <w:rPr>
      <w:snapToGrid w:val="0"/>
    </w:rPr>
  </w:style>
  <w:style w:type="character" w:customStyle="1" w:styleId="a4">
    <w:name w:val="Пункт Знак"/>
    <w:basedOn w:val="a1"/>
    <w:rsid w:val="00547740"/>
    <w:rPr>
      <w:b/>
      <w:snapToGrid w:val="0"/>
      <w:sz w:val="28"/>
      <w:szCs w:val="28"/>
      <w:lang w:val="ru-RU" w:eastAsia="ru-RU" w:bidi="ar-SA"/>
    </w:rPr>
  </w:style>
  <w:style w:type="paragraph" w:customStyle="1" w:styleId="-2">
    <w:name w:val="Пункт-2"/>
    <w:basedOn w:val="a"/>
    <w:rsid w:val="0054774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 w:val="0"/>
    </w:rPr>
  </w:style>
  <w:style w:type="character" w:customStyle="1" w:styleId="a5">
    <w:name w:val="комментарий"/>
    <w:basedOn w:val="a1"/>
    <w:rsid w:val="00547740"/>
    <w:rPr>
      <w:b/>
      <w:i/>
      <w:shd w:val="clear" w:color="auto" w:fill="FFFF99"/>
    </w:rPr>
  </w:style>
  <w:style w:type="paragraph" w:styleId="a6">
    <w:name w:val="List Paragraph"/>
    <w:basedOn w:val="a0"/>
    <w:uiPriority w:val="34"/>
    <w:qFormat/>
    <w:rsid w:val="00547740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A3330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A33308"/>
    <w:rPr>
      <w:rFonts w:ascii="Tahoma" w:eastAsia="Times New Roman" w:hAnsi="Tahoma" w:cs="Tahoma"/>
      <w:b/>
      <w:sz w:val="16"/>
      <w:szCs w:val="16"/>
      <w:lang w:eastAsia="ru-RU"/>
    </w:rPr>
  </w:style>
  <w:style w:type="character" w:styleId="a9">
    <w:name w:val="Intense Reference"/>
    <w:basedOn w:val="a1"/>
    <w:uiPriority w:val="32"/>
    <w:qFormat/>
    <w:rsid w:val="00636DBF"/>
    <w:rPr>
      <w:b/>
      <w:sz w:val="24"/>
      <w:u w:val="single"/>
    </w:rPr>
  </w:style>
  <w:style w:type="table" w:styleId="aa">
    <w:name w:val="Table Grid"/>
    <w:basedOn w:val="a2"/>
    <w:uiPriority w:val="59"/>
    <w:rsid w:val="00126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0"/>
    <w:uiPriority w:val="99"/>
    <w:unhideWhenUsed/>
    <w:rsid w:val="00F25FBA"/>
    <w:pPr>
      <w:spacing w:before="100" w:beforeAutospacing="1" w:after="100" w:afterAutospacing="1"/>
    </w:pPr>
    <w:rPr>
      <w:b w:val="0"/>
      <w:sz w:val="24"/>
      <w:szCs w:val="24"/>
    </w:rPr>
  </w:style>
  <w:style w:type="table" w:customStyle="1" w:styleId="11">
    <w:name w:val="Сетка таблицы1"/>
    <w:basedOn w:val="a2"/>
    <w:next w:val="aa"/>
    <w:uiPriority w:val="59"/>
    <w:rsid w:val="00CC4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a"/>
    <w:uiPriority w:val="59"/>
    <w:rsid w:val="002A2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9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1333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Б. Милованов</dc:creator>
  <cp:lastModifiedBy>mishenin.a</cp:lastModifiedBy>
  <cp:revision>38</cp:revision>
  <cp:lastPrinted>2017-06-21T01:40:00Z</cp:lastPrinted>
  <dcterms:created xsi:type="dcterms:W3CDTF">2013-05-28T01:28:00Z</dcterms:created>
  <dcterms:modified xsi:type="dcterms:W3CDTF">2017-06-21T02:20:00Z</dcterms:modified>
</cp:coreProperties>
</file>