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84" w:rsidRPr="000E3D11" w:rsidRDefault="009256ED" w:rsidP="009256ED">
      <w:pPr>
        <w:jc w:val="right"/>
        <w:rPr>
          <w:rFonts w:ascii="Times New Roman" w:hAnsi="Times New Roman"/>
          <w:lang w:val="ru-RU"/>
        </w:rPr>
      </w:pPr>
      <w:r w:rsidRPr="000E3D11">
        <w:rPr>
          <w:rFonts w:ascii="Times New Roman" w:hAnsi="Times New Roman"/>
        </w:rPr>
        <w:t xml:space="preserve">    Приложение № </w:t>
      </w:r>
      <w:r w:rsidRPr="000E3D11">
        <w:rPr>
          <w:rFonts w:ascii="Times New Roman" w:hAnsi="Times New Roman"/>
          <w:lang w:val="ru-RU"/>
        </w:rPr>
        <w:t>4</w:t>
      </w:r>
      <w:r w:rsidR="004732FC" w:rsidRPr="000E3D11">
        <w:rPr>
          <w:rFonts w:ascii="Times New Roman" w:hAnsi="Times New Roman"/>
          <w:lang w:val="ru-RU"/>
        </w:rPr>
        <w:t xml:space="preserve"> </w:t>
      </w:r>
      <w:r w:rsidRPr="000E3D11">
        <w:rPr>
          <w:rFonts w:ascii="Times New Roman" w:hAnsi="Times New Roman"/>
        </w:rPr>
        <w:t>к договору</w:t>
      </w:r>
    </w:p>
    <w:p w:rsidR="004732FC" w:rsidRPr="000E3D11" w:rsidRDefault="009256ED" w:rsidP="004732FC">
      <w:pPr>
        <w:jc w:val="right"/>
        <w:rPr>
          <w:rFonts w:ascii="Times New Roman" w:hAnsi="Times New Roman"/>
          <w:lang w:val="ru-RU"/>
        </w:rPr>
      </w:pPr>
      <w:r w:rsidRPr="000E3D11">
        <w:rPr>
          <w:rFonts w:ascii="Times New Roman" w:hAnsi="Times New Roman"/>
        </w:rPr>
        <w:t xml:space="preserve"> </w:t>
      </w:r>
      <w:r w:rsidR="006918EE" w:rsidRPr="000E3D11">
        <w:rPr>
          <w:rFonts w:ascii="Times New Roman" w:hAnsi="Times New Roman"/>
          <w:lang w:val="ru-RU"/>
        </w:rPr>
        <w:t xml:space="preserve"> </w:t>
      </w:r>
      <w:r w:rsidR="004732FC" w:rsidRPr="000E3D11">
        <w:rPr>
          <w:rFonts w:ascii="Times New Roman" w:hAnsi="Times New Roman"/>
          <w:lang w:val="ru-RU"/>
        </w:rPr>
        <w:t xml:space="preserve">  «поверка</w:t>
      </w:r>
      <w:r w:rsidR="003C493B">
        <w:rPr>
          <w:rFonts w:ascii="Times New Roman" w:hAnsi="Times New Roman"/>
          <w:lang w:val="ru-RU"/>
        </w:rPr>
        <w:t xml:space="preserve"> (</w:t>
      </w:r>
      <w:r w:rsidR="004732FC" w:rsidRPr="000E3D11">
        <w:rPr>
          <w:rFonts w:ascii="Times New Roman" w:hAnsi="Times New Roman"/>
          <w:lang w:val="ru-RU"/>
        </w:rPr>
        <w:t>калибровка</w:t>
      </w:r>
      <w:r w:rsidR="003C493B">
        <w:rPr>
          <w:rFonts w:ascii="Times New Roman" w:hAnsi="Times New Roman"/>
          <w:lang w:val="ru-RU"/>
        </w:rPr>
        <w:t>)</w:t>
      </w:r>
      <w:r w:rsidR="004732FC" w:rsidRPr="000E3D11">
        <w:rPr>
          <w:rFonts w:ascii="Times New Roman" w:hAnsi="Times New Roman"/>
          <w:lang w:val="ru-RU"/>
        </w:rPr>
        <w:t xml:space="preserve"> средств измерений,</w:t>
      </w:r>
    </w:p>
    <w:p w:rsidR="003C493B" w:rsidRDefault="004732FC" w:rsidP="004732FC">
      <w:pPr>
        <w:jc w:val="right"/>
        <w:rPr>
          <w:rFonts w:ascii="Times New Roman" w:hAnsi="Times New Roman"/>
          <w:lang w:val="ru-RU"/>
        </w:rPr>
      </w:pPr>
      <w:r w:rsidRPr="000E3D11">
        <w:rPr>
          <w:rFonts w:ascii="Times New Roman" w:hAnsi="Times New Roman"/>
          <w:lang w:val="ru-RU"/>
        </w:rPr>
        <w:t xml:space="preserve"> </w:t>
      </w:r>
      <w:r w:rsidR="003C493B">
        <w:rPr>
          <w:rFonts w:ascii="Times New Roman" w:hAnsi="Times New Roman"/>
          <w:lang w:val="ru-RU"/>
        </w:rPr>
        <w:t xml:space="preserve">аттестация </w:t>
      </w:r>
      <w:r w:rsidRPr="000E3D11">
        <w:rPr>
          <w:rFonts w:ascii="Times New Roman" w:hAnsi="Times New Roman"/>
          <w:lang w:val="ru-RU"/>
        </w:rPr>
        <w:t>испыта</w:t>
      </w:r>
      <w:r w:rsidR="003C493B">
        <w:rPr>
          <w:rFonts w:ascii="Times New Roman" w:hAnsi="Times New Roman"/>
          <w:lang w:val="ru-RU"/>
        </w:rPr>
        <w:t xml:space="preserve">тельного </w:t>
      </w:r>
      <w:r w:rsidRPr="000E3D11">
        <w:rPr>
          <w:rFonts w:ascii="Times New Roman" w:hAnsi="Times New Roman"/>
          <w:lang w:val="ru-RU"/>
        </w:rPr>
        <w:t>оборудования</w:t>
      </w:r>
      <w:r w:rsidR="003C493B">
        <w:rPr>
          <w:rFonts w:ascii="Times New Roman" w:hAnsi="Times New Roman"/>
          <w:lang w:val="ru-RU"/>
        </w:rPr>
        <w:t xml:space="preserve">, </w:t>
      </w:r>
    </w:p>
    <w:p w:rsidR="000B10BA" w:rsidRPr="000E3D11" w:rsidRDefault="003C493B" w:rsidP="004732FC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испытания трансформаторного масла</w:t>
      </w:r>
      <w:r w:rsidR="004732FC" w:rsidRPr="000E3D11">
        <w:rPr>
          <w:rFonts w:ascii="Times New Roman" w:hAnsi="Times New Roman"/>
          <w:lang w:val="ru-RU"/>
        </w:rPr>
        <w:t>»</w:t>
      </w:r>
    </w:p>
    <w:p w:rsidR="001B77FA" w:rsidRPr="000E3D11" w:rsidRDefault="00FC7337" w:rsidP="004732FC">
      <w:pPr>
        <w:jc w:val="right"/>
        <w:rPr>
          <w:rFonts w:ascii="Times New Roman" w:hAnsi="Times New Roman"/>
          <w:lang w:val="ru-RU"/>
        </w:rPr>
      </w:pPr>
      <w:r w:rsidRPr="000E3D11">
        <w:rPr>
          <w:rFonts w:ascii="Times New Roman" w:hAnsi="Times New Roman"/>
        </w:rPr>
        <w:t xml:space="preserve">№ </w:t>
      </w:r>
      <w:r w:rsidR="00E54AB4" w:rsidRPr="000E3D11">
        <w:rPr>
          <w:rFonts w:ascii="Times New Roman" w:hAnsi="Times New Roman"/>
          <w:lang w:val="ru-RU"/>
        </w:rPr>
        <w:t>________</w:t>
      </w:r>
      <w:r w:rsidRPr="000E3D11">
        <w:rPr>
          <w:rFonts w:ascii="Times New Roman" w:hAnsi="Times New Roman"/>
        </w:rPr>
        <w:t xml:space="preserve">  от </w:t>
      </w:r>
      <w:r w:rsidR="00E54AB4" w:rsidRPr="000E3D11">
        <w:rPr>
          <w:rFonts w:ascii="Times New Roman" w:hAnsi="Times New Roman"/>
          <w:lang w:val="ru-RU"/>
        </w:rPr>
        <w:t>__________</w:t>
      </w:r>
      <w:r w:rsidR="001B77FA" w:rsidRPr="000E3D11">
        <w:rPr>
          <w:rFonts w:ascii="Times New Roman" w:hAnsi="Times New Roman"/>
          <w:lang w:val="ru-RU"/>
        </w:rPr>
        <w:t xml:space="preserve"> </w:t>
      </w:r>
    </w:p>
    <w:p w:rsidR="00FC7337" w:rsidRPr="000E3D11" w:rsidRDefault="001B77FA" w:rsidP="00FC7337">
      <w:pPr>
        <w:jc w:val="right"/>
        <w:rPr>
          <w:rFonts w:ascii="Times New Roman" w:hAnsi="Times New Roman"/>
        </w:rPr>
      </w:pPr>
      <w:r w:rsidRPr="000E3D11">
        <w:rPr>
          <w:rFonts w:ascii="Times New Roman" w:hAnsi="Times New Roman"/>
          <w:lang w:val="ru-RU"/>
        </w:rPr>
        <w:t xml:space="preserve"> </w:t>
      </w:r>
    </w:p>
    <w:p w:rsidR="009256ED" w:rsidRDefault="009256ED" w:rsidP="009256ED">
      <w:pPr>
        <w:pStyle w:val="a3"/>
        <w:tabs>
          <w:tab w:val="right" w:pos="9900"/>
        </w:tabs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4867C6" w:rsidRDefault="009256ED" w:rsidP="004867C6">
      <w:pPr>
        <w:pStyle w:val="a3"/>
        <w:tabs>
          <w:tab w:val="right" w:pos="9900"/>
        </w:tabs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256ED">
        <w:rPr>
          <w:rFonts w:ascii="Times New Roman" w:hAnsi="Times New Roman"/>
          <w:b/>
          <w:color w:val="auto"/>
          <w:sz w:val="24"/>
          <w:szCs w:val="24"/>
        </w:rPr>
        <w:t>Регламент вза</w:t>
      </w:r>
      <w:bookmarkStart w:id="0" w:name="_GoBack"/>
      <w:bookmarkEnd w:id="0"/>
      <w:r w:rsidRPr="009256ED">
        <w:rPr>
          <w:rFonts w:ascii="Times New Roman" w:hAnsi="Times New Roman"/>
          <w:b/>
          <w:color w:val="auto"/>
          <w:sz w:val="24"/>
          <w:szCs w:val="24"/>
        </w:rPr>
        <w:t>имодействий</w:t>
      </w:r>
    </w:p>
    <w:p w:rsidR="0035334A" w:rsidRDefault="009256ED" w:rsidP="004867C6">
      <w:pPr>
        <w:pStyle w:val="a3"/>
        <w:tabs>
          <w:tab w:val="right" w:pos="9900"/>
        </w:tabs>
        <w:ind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256ED">
        <w:rPr>
          <w:rFonts w:ascii="Times New Roman" w:hAnsi="Times New Roman"/>
          <w:b/>
          <w:color w:val="auto"/>
          <w:sz w:val="24"/>
          <w:szCs w:val="24"/>
        </w:rPr>
        <w:t>при</w:t>
      </w:r>
      <w:r w:rsidR="00341175" w:rsidRPr="00341175">
        <w:rPr>
          <w:rFonts w:ascii="Times New Roman" w:hAnsi="Times New Roman"/>
          <w:b/>
          <w:color w:val="auto"/>
          <w:sz w:val="24"/>
          <w:szCs w:val="24"/>
          <w:lang w:eastAsia="en-US"/>
        </w:rPr>
        <w:t xml:space="preserve"> </w:t>
      </w:r>
      <w:r w:rsidR="00341175">
        <w:rPr>
          <w:rFonts w:ascii="Times New Roman" w:hAnsi="Times New Roman"/>
          <w:b/>
          <w:color w:val="auto"/>
          <w:sz w:val="24"/>
          <w:szCs w:val="24"/>
          <w:lang w:eastAsia="en-US"/>
        </w:rPr>
        <w:t>поверке (калибровке) средств измерений</w:t>
      </w:r>
      <w:r w:rsidRPr="009256ED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4867C6" w:rsidRPr="004867C6">
        <w:rPr>
          <w:rFonts w:ascii="Times New Roman" w:hAnsi="Times New Roman"/>
          <w:b/>
          <w:color w:val="auto"/>
          <w:sz w:val="24"/>
          <w:szCs w:val="24"/>
        </w:rPr>
        <w:t>аттестаци</w:t>
      </w:r>
      <w:r w:rsidR="004867C6">
        <w:rPr>
          <w:rFonts w:ascii="Times New Roman" w:hAnsi="Times New Roman"/>
          <w:b/>
          <w:color w:val="auto"/>
          <w:sz w:val="24"/>
          <w:szCs w:val="24"/>
        </w:rPr>
        <w:t>и испытательного оборудования</w:t>
      </w:r>
    </w:p>
    <w:p w:rsidR="00341175" w:rsidRPr="007F1445" w:rsidRDefault="00341175" w:rsidP="004867C6">
      <w:pPr>
        <w:pStyle w:val="a3"/>
        <w:tabs>
          <w:tab w:val="right" w:pos="9900"/>
        </w:tabs>
        <w:ind w:firstLine="0"/>
        <w:jc w:val="center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157"/>
        <w:gridCol w:w="1054"/>
        <w:gridCol w:w="4797"/>
      </w:tblGrid>
      <w:tr w:rsidR="0035334A" w:rsidRPr="007F1445" w:rsidTr="008E39F6">
        <w:trPr>
          <w:trHeight w:val="366"/>
        </w:trPr>
        <w:tc>
          <w:tcPr>
            <w:tcW w:w="4157" w:type="dxa"/>
          </w:tcPr>
          <w:p w:rsidR="0035334A" w:rsidRPr="007F1445" w:rsidRDefault="0035334A" w:rsidP="008E39F6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F144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Наименование:</w:t>
            </w:r>
          </w:p>
        </w:tc>
        <w:tc>
          <w:tcPr>
            <w:tcW w:w="5851" w:type="dxa"/>
            <w:gridSpan w:val="2"/>
          </w:tcPr>
          <w:p w:rsidR="0035334A" w:rsidRPr="007F1445" w:rsidRDefault="008E39F6" w:rsidP="004867C6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Периодическая поверка (калибровка) средств измерений и аттестация испытательного оборудования</w:t>
            </w:r>
          </w:p>
        </w:tc>
      </w:tr>
      <w:tr w:rsidR="0035334A" w:rsidRPr="007F1445" w:rsidTr="008E39F6">
        <w:tc>
          <w:tcPr>
            <w:tcW w:w="4157" w:type="dxa"/>
          </w:tcPr>
          <w:p w:rsidR="0035334A" w:rsidRPr="007F1445" w:rsidRDefault="0035334A" w:rsidP="008E39F6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vertAlign w:val="superscript"/>
              </w:rPr>
            </w:pPr>
            <w:r w:rsidRPr="007F144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Объем:</w:t>
            </w:r>
          </w:p>
        </w:tc>
        <w:tc>
          <w:tcPr>
            <w:tcW w:w="5851" w:type="dxa"/>
            <w:gridSpan w:val="2"/>
          </w:tcPr>
          <w:p w:rsidR="0035334A" w:rsidRPr="007F1445" w:rsidRDefault="0035334A" w:rsidP="008E39F6">
            <w:pPr>
              <w:pStyle w:val="a3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445">
              <w:rPr>
                <w:rFonts w:ascii="Times New Roman" w:hAnsi="Times New Roman"/>
                <w:color w:val="auto"/>
                <w:sz w:val="24"/>
                <w:szCs w:val="24"/>
              </w:rPr>
              <w:t>Определяется графиком поверки средств измерений либо заявкой Заказчика</w:t>
            </w:r>
          </w:p>
        </w:tc>
      </w:tr>
      <w:tr w:rsidR="008E39F6" w:rsidTr="008E39F6">
        <w:tc>
          <w:tcPr>
            <w:tcW w:w="4157" w:type="dxa"/>
            <w:hideMark/>
          </w:tcPr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Объем:</w:t>
            </w:r>
          </w:p>
        </w:tc>
        <w:tc>
          <w:tcPr>
            <w:tcW w:w="5851" w:type="dxa"/>
            <w:gridSpan w:val="2"/>
            <w:hideMark/>
          </w:tcPr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Определяется Приложением № 5  </w:t>
            </w:r>
          </w:p>
        </w:tc>
      </w:tr>
      <w:tr w:rsidR="008E39F6" w:rsidTr="008E39F6">
        <w:tc>
          <w:tcPr>
            <w:tcW w:w="4157" w:type="dxa"/>
            <w:hideMark/>
          </w:tcPr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eastAsia="en-US"/>
              </w:rPr>
              <w:t>Цена:</w:t>
            </w:r>
          </w:p>
        </w:tc>
        <w:tc>
          <w:tcPr>
            <w:tcW w:w="5851" w:type="dxa"/>
            <w:gridSpan w:val="2"/>
            <w:hideMark/>
          </w:tcPr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Определяется Приложениями №</w:t>
            </w:r>
            <w:r w:rsidR="00CB4E10"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>3.2.</w:t>
            </w:r>
          </w:p>
        </w:tc>
      </w:tr>
      <w:tr w:rsidR="0035334A" w:rsidRPr="007F1445" w:rsidTr="008E39F6">
        <w:tc>
          <w:tcPr>
            <w:tcW w:w="4157" w:type="dxa"/>
          </w:tcPr>
          <w:p w:rsidR="00B30791" w:rsidRDefault="00B30791" w:rsidP="008E39F6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Стоимость услуг</w:t>
            </w:r>
            <w:r w:rsidR="002448EE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(работ) </w:t>
            </w:r>
          </w:p>
          <w:p w:rsidR="0035334A" w:rsidRPr="007F1445" w:rsidRDefault="00B30791" w:rsidP="008E39F6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и порядок расчетов</w:t>
            </w:r>
            <w:r w:rsidR="0035334A" w:rsidRPr="007F144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:</w:t>
            </w:r>
          </w:p>
        </w:tc>
        <w:tc>
          <w:tcPr>
            <w:tcW w:w="5851" w:type="dxa"/>
            <w:gridSpan w:val="2"/>
          </w:tcPr>
          <w:p w:rsidR="0035334A" w:rsidRPr="007F1445" w:rsidRDefault="0035334A" w:rsidP="00B30791">
            <w:pPr>
              <w:pStyle w:val="a3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4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соответствии с п. </w:t>
            </w:r>
            <w:r w:rsidR="00B30791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7F1445">
              <w:rPr>
                <w:rFonts w:ascii="Times New Roman" w:hAnsi="Times New Roman"/>
                <w:color w:val="auto"/>
                <w:sz w:val="24"/>
                <w:szCs w:val="24"/>
              </w:rPr>
              <w:t>. Договора.</w:t>
            </w:r>
          </w:p>
        </w:tc>
      </w:tr>
      <w:tr w:rsidR="0035334A" w:rsidRPr="007F1445" w:rsidTr="008E39F6">
        <w:tc>
          <w:tcPr>
            <w:tcW w:w="4157" w:type="dxa"/>
          </w:tcPr>
          <w:p w:rsidR="0035334A" w:rsidRPr="007F1445" w:rsidRDefault="0035334A" w:rsidP="008E39F6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vertAlign w:val="superscript"/>
              </w:rPr>
            </w:pPr>
            <w:r w:rsidRPr="007F144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Срок оказания услуг (выполнения работ):</w:t>
            </w:r>
          </w:p>
        </w:tc>
        <w:tc>
          <w:tcPr>
            <w:tcW w:w="5851" w:type="dxa"/>
            <w:gridSpan w:val="2"/>
          </w:tcPr>
          <w:p w:rsidR="0035334A" w:rsidRPr="007F1445" w:rsidRDefault="0035334A" w:rsidP="004867C6">
            <w:pPr>
              <w:pStyle w:val="a3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4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Не более 15 рабочих дней со дня предоставления </w:t>
            </w:r>
            <w:r w:rsidR="004867C6">
              <w:rPr>
                <w:rFonts w:ascii="Times New Roman" w:hAnsi="Times New Roman"/>
                <w:color w:val="auto"/>
                <w:sz w:val="24"/>
                <w:szCs w:val="24"/>
              </w:rPr>
              <w:t>ИО</w:t>
            </w:r>
            <w:r w:rsidRPr="007F14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Исполнителю и получения Исполнителем предоплаты.</w:t>
            </w:r>
          </w:p>
        </w:tc>
      </w:tr>
      <w:tr w:rsidR="008E39F6" w:rsidRPr="007F1445" w:rsidTr="008E39F6">
        <w:tc>
          <w:tcPr>
            <w:tcW w:w="4157" w:type="dxa"/>
          </w:tcPr>
          <w:p w:rsidR="008E39F6" w:rsidRPr="008E39F6" w:rsidRDefault="008E39F6" w:rsidP="008E39F6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E39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Нормативные документы:</w:t>
            </w:r>
          </w:p>
        </w:tc>
        <w:tc>
          <w:tcPr>
            <w:tcW w:w="5851" w:type="dxa"/>
            <w:gridSpan w:val="2"/>
          </w:tcPr>
          <w:p w:rsidR="008E39F6" w:rsidRP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39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8E39F6">
              <w:rPr>
                <w:rFonts w:ascii="Times New Roman" w:hAnsi="Times New Roman"/>
                <w:sz w:val="24"/>
                <w:szCs w:val="24"/>
                <w:lang w:eastAsia="en-US"/>
              </w:rPr>
              <w:t>Минпромторга</w:t>
            </w:r>
            <w:proofErr w:type="spellEnd"/>
            <w:r w:rsidRPr="008E39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России от 02.07.2015 N 1815 "Об утверждении Порядка проведения поверки средств измерений, требования к знаку поверки и содержанию свидетельства о поверке" (Зарегистрировано в Минюсте России 04.09.2015 N 38822).</w:t>
            </w:r>
          </w:p>
        </w:tc>
      </w:tr>
      <w:tr w:rsidR="008E39F6" w:rsidRPr="007F1445" w:rsidTr="008E39F6">
        <w:tc>
          <w:tcPr>
            <w:tcW w:w="4157" w:type="dxa"/>
          </w:tcPr>
          <w:p w:rsidR="008E39F6" w:rsidRPr="007F1445" w:rsidRDefault="008E39F6" w:rsidP="008E39F6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F144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Дополнительные условия:</w:t>
            </w:r>
          </w:p>
        </w:tc>
        <w:tc>
          <w:tcPr>
            <w:tcW w:w="5851" w:type="dxa"/>
            <w:gridSpan w:val="2"/>
          </w:tcPr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Заказчик обязан представить СИ на поверку (калибровку) в технически исправном состоянии, очищенными от пыли и грязи, расконсервированными, вместе с эксплуатационными документами (инструкцией по эксплуатации, паспортом, техническим описанием), методикой поверки (калибровки), свидетельством (сертификатом) о последней поверке (калибровке), а также необходимыми комплектующими устройствами (источники питания, кабели и др.). </w:t>
            </w:r>
            <w:proofErr w:type="gramEnd"/>
          </w:p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СИ, эксплуатируемые в (на) агрессивных (специальных) средах, должны представляться на поверку обеззараженными, нейтрализованными,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дезактивированными.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Указанные в настоящем пункте СИ принимаются на поверку только при наличии справки, подтверждающей выполнение владельцем СИ необходимых мероприятий по обеззараживанию, нейтрализации, дезактивации.</w:t>
            </w:r>
          </w:p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Результатом поверки, согласно НД, является подтверждение пригодности СИ к применению или признание СИ непригодным к применению. Результаты поверки оформляются в соответствии с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Приказом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Минпромторга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России от 02.07.2015 N 1815 "Об утверждении Порядка проведения поверки средств измерений, требования к знаку поверки и содержанию свидетельства о поверке" (Зарегистрировано в Минюсте России 04.09.2015 N 38822).</w:t>
            </w:r>
          </w:p>
          <w:p w:rsidR="008E39F6" w:rsidRDefault="008E39F6" w:rsidP="008E39F6">
            <w:pPr>
              <w:shd w:val="clear" w:color="auto" w:fill="FFFFFF"/>
              <w:tabs>
                <w:tab w:val="left" w:pos="115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iCs/>
                <w:color w:val="auto"/>
                <w:kern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auto"/>
                <w:kern w:val="24"/>
                <w:lang w:eastAsia="en-US"/>
              </w:rPr>
              <w:t>Заказчик обязан не позднее 15 рабочих дней от даты уведомления о готовности СИ, получить СИ из поверки (калибровки), документы, подтверждающие результаты поверки (калибровки), акты выполненных работ.</w:t>
            </w:r>
          </w:p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bCs w:val="0"/>
                <w:iCs w:val="0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 w:val="0"/>
                <w:iCs w:val="0"/>
                <w:color w:val="auto"/>
                <w:sz w:val="24"/>
                <w:szCs w:val="24"/>
                <w:lang w:eastAsia="en-US"/>
              </w:rPr>
              <w:t>При получении СИ представить счет на оплату (квитанцию) и надлежаще оформленную доверенность на представителя ЗАКАЗЧИКА, проверить состояние СИ и документацию на них, их комплектность.</w:t>
            </w:r>
          </w:p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bCs w:val="0"/>
                <w:iCs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35334A" w:rsidRPr="007F1445" w:rsidTr="008E39F6">
        <w:tc>
          <w:tcPr>
            <w:tcW w:w="4157" w:type="dxa"/>
          </w:tcPr>
          <w:p w:rsidR="0035334A" w:rsidRPr="007F1445" w:rsidRDefault="0035334A" w:rsidP="008E39F6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  <w:vertAlign w:val="superscript"/>
              </w:rPr>
            </w:pPr>
            <w:r w:rsidRPr="007F1445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lastRenderedPageBreak/>
              <w:t>Место оказания услуг (выполнения работ):</w:t>
            </w:r>
          </w:p>
        </w:tc>
        <w:tc>
          <w:tcPr>
            <w:tcW w:w="5851" w:type="dxa"/>
            <w:gridSpan w:val="2"/>
          </w:tcPr>
          <w:p w:rsidR="008E39F6" w:rsidRDefault="008E39F6" w:rsidP="008E39F6">
            <w:pPr>
              <w:pStyle w:val="a3"/>
              <w:spacing w:line="276" w:lineRule="auto"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eastAsia="en-US"/>
              </w:rPr>
              <w:t xml:space="preserve">Определяется Приложением № 5   </w:t>
            </w:r>
          </w:p>
          <w:p w:rsidR="0035334A" w:rsidRDefault="0035334A" w:rsidP="008E39F6">
            <w:pPr>
              <w:pStyle w:val="a3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5334A" w:rsidRDefault="0035334A" w:rsidP="008E39F6">
            <w:pPr>
              <w:pStyle w:val="a3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5334A" w:rsidRDefault="0035334A" w:rsidP="008E39F6">
            <w:pPr>
              <w:pStyle w:val="a3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35334A" w:rsidRPr="007F1445" w:rsidRDefault="0035334A" w:rsidP="008E39F6">
            <w:pPr>
              <w:pStyle w:val="a3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FC7337" w:rsidRPr="00774481" w:rsidTr="007C720C">
        <w:tc>
          <w:tcPr>
            <w:tcW w:w="5211" w:type="dxa"/>
            <w:gridSpan w:val="2"/>
          </w:tcPr>
          <w:p w:rsidR="00FC7337" w:rsidRPr="00774481" w:rsidRDefault="00FC7337" w:rsidP="007C720C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744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ИСПОЛНИТЕЛЬ: </w:t>
            </w:r>
          </w:p>
          <w:p w:rsidR="00FC7337" w:rsidRDefault="00FC7337" w:rsidP="007C720C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:rsidR="00FC7337" w:rsidRPr="00774481" w:rsidRDefault="00FC7337" w:rsidP="007C720C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797" w:type="dxa"/>
          </w:tcPr>
          <w:p w:rsidR="00FC7337" w:rsidRPr="00774481" w:rsidRDefault="00FC7337" w:rsidP="007C720C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744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ЗАКАЗЧИК: </w:t>
            </w:r>
          </w:p>
          <w:p w:rsidR="00FC7337" w:rsidRPr="00774481" w:rsidRDefault="00FC7337" w:rsidP="007C720C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744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Генеральный директор</w:t>
            </w:r>
          </w:p>
          <w:p w:rsidR="00FC7337" w:rsidRPr="00774481" w:rsidRDefault="00FC7337" w:rsidP="007C720C">
            <w:pPr>
              <w:pStyle w:val="a3"/>
              <w:ind w:firstLine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7744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ООО «ОЭСК»</w:t>
            </w:r>
          </w:p>
        </w:tc>
      </w:tr>
      <w:tr w:rsidR="00FC7337" w:rsidRPr="00774481" w:rsidTr="007C720C">
        <w:tc>
          <w:tcPr>
            <w:tcW w:w="5211" w:type="dxa"/>
            <w:gridSpan w:val="2"/>
          </w:tcPr>
          <w:p w:rsidR="00FC7337" w:rsidRPr="00774481" w:rsidRDefault="00FC7337" w:rsidP="004F717A">
            <w:pPr>
              <w:pStyle w:val="a3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4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___________________ </w:t>
            </w:r>
            <w:r w:rsidR="004F71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/_________/</w:t>
            </w:r>
          </w:p>
        </w:tc>
        <w:tc>
          <w:tcPr>
            <w:tcW w:w="4797" w:type="dxa"/>
          </w:tcPr>
          <w:p w:rsidR="00FC7337" w:rsidRPr="00774481" w:rsidRDefault="00FC7337" w:rsidP="007C720C">
            <w:pPr>
              <w:pStyle w:val="a3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4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А</w:t>
            </w:r>
            <w:r w:rsidRPr="00774481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.А.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Фомичев</w:t>
            </w:r>
          </w:p>
        </w:tc>
      </w:tr>
      <w:tr w:rsidR="00FC7337" w:rsidRPr="007F1445" w:rsidTr="007C720C">
        <w:tc>
          <w:tcPr>
            <w:tcW w:w="5211" w:type="dxa"/>
            <w:gridSpan w:val="2"/>
          </w:tcPr>
          <w:p w:rsidR="00FC7337" w:rsidRPr="00774481" w:rsidRDefault="00FC7337" w:rsidP="007C720C">
            <w:pPr>
              <w:pStyle w:val="a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481">
              <w:rPr>
                <w:rFonts w:ascii="Times New Roman" w:hAnsi="Times New Roman"/>
                <w:color w:val="auto"/>
                <w:sz w:val="24"/>
                <w:szCs w:val="24"/>
              </w:rPr>
              <w:t>М.П.</w:t>
            </w:r>
          </w:p>
        </w:tc>
        <w:tc>
          <w:tcPr>
            <w:tcW w:w="4797" w:type="dxa"/>
          </w:tcPr>
          <w:p w:rsidR="00FC7337" w:rsidRPr="007F1445" w:rsidRDefault="00FC7337" w:rsidP="007C720C">
            <w:pPr>
              <w:pStyle w:val="a3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4481">
              <w:rPr>
                <w:rFonts w:ascii="Times New Roman" w:hAnsi="Times New Roman"/>
                <w:color w:val="auto"/>
                <w:sz w:val="24"/>
                <w:szCs w:val="24"/>
              </w:rPr>
              <w:t>М.П.</w:t>
            </w:r>
          </w:p>
        </w:tc>
      </w:tr>
    </w:tbl>
    <w:p w:rsidR="008E39F6" w:rsidRDefault="008E39F6" w:rsidP="0035334A"/>
    <w:sectPr w:rsidR="008E39F6" w:rsidSect="009256ED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4A"/>
    <w:rsid w:val="000B10BA"/>
    <w:rsid w:val="000E3D11"/>
    <w:rsid w:val="00195D5F"/>
    <w:rsid w:val="001B77FA"/>
    <w:rsid w:val="00206E9F"/>
    <w:rsid w:val="002448EE"/>
    <w:rsid w:val="00281ABB"/>
    <w:rsid w:val="00285DE0"/>
    <w:rsid w:val="00341175"/>
    <w:rsid w:val="0035334A"/>
    <w:rsid w:val="0038736E"/>
    <w:rsid w:val="00394D6E"/>
    <w:rsid w:val="003B0C9D"/>
    <w:rsid w:val="003B2D4F"/>
    <w:rsid w:val="003C493B"/>
    <w:rsid w:val="0042758E"/>
    <w:rsid w:val="004732FC"/>
    <w:rsid w:val="004867C6"/>
    <w:rsid w:val="004F717A"/>
    <w:rsid w:val="0052194E"/>
    <w:rsid w:val="005C0184"/>
    <w:rsid w:val="005E5616"/>
    <w:rsid w:val="0060694C"/>
    <w:rsid w:val="006918EE"/>
    <w:rsid w:val="0073588D"/>
    <w:rsid w:val="00740CCF"/>
    <w:rsid w:val="007B2C49"/>
    <w:rsid w:val="007C61AB"/>
    <w:rsid w:val="008E39F6"/>
    <w:rsid w:val="0090043A"/>
    <w:rsid w:val="009256ED"/>
    <w:rsid w:val="00A74612"/>
    <w:rsid w:val="00B00F2A"/>
    <w:rsid w:val="00B21869"/>
    <w:rsid w:val="00B30791"/>
    <w:rsid w:val="00B5534D"/>
    <w:rsid w:val="00C66093"/>
    <w:rsid w:val="00CB4E10"/>
    <w:rsid w:val="00D118D3"/>
    <w:rsid w:val="00D32B94"/>
    <w:rsid w:val="00D55D09"/>
    <w:rsid w:val="00D576F1"/>
    <w:rsid w:val="00D928B1"/>
    <w:rsid w:val="00E54AB4"/>
    <w:rsid w:val="00EA501C"/>
    <w:rsid w:val="00F0336D"/>
    <w:rsid w:val="00F55764"/>
    <w:rsid w:val="00FA77AA"/>
    <w:rsid w:val="00FC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5334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(текст)"/>
    <w:qFormat/>
    <w:rsid w:val="0035334A"/>
    <w:pPr>
      <w:spacing w:before="120" w:after="120" w:line="240" w:lineRule="auto"/>
      <w:ind w:firstLine="720"/>
      <w:jc w:val="both"/>
    </w:pPr>
    <w:rPr>
      <w:rFonts w:ascii="Verdana" w:eastAsia="Times New Roman" w:hAnsi="Verdana" w:cs="Times New Roman"/>
      <w:bCs/>
      <w:iCs/>
      <w:color w:val="000000"/>
      <w:kern w:val="24"/>
      <w:sz w:val="1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35334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 (текст)"/>
    <w:qFormat/>
    <w:rsid w:val="0035334A"/>
    <w:pPr>
      <w:spacing w:before="120" w:after="120" w:line="240" w:lineRule="auto"/>
      <w:ind w:firstLine="720"/>
      <w:jc w:val="both"/>
    </w:pPr>
    <w:rPr>
      <w:rFonts w:ascii="Verdana" w:eastAsia="Times New Roman" w:hAnsi="Verdana" w:cs="Times New Roman"/>
      <w:bCs/>
      <w:iCs/>
      <w:color w:val="000000"/>
      <w:kern w:val="24"/>
      <w:sz w:val="1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Терешонок Вадим Геннадьевич</dc:creator>
  <cp:lastModifiedBy>Трухов Юрий Вячеславович</cp:lastModifiedBy>
  <cp:revision>5</cp:revision>
  <cp:lastPrinted>2018-03-19T08:05:00Z</cp:lastPrinted>
  <dcterms:created xsi:type="dcterms:W3CDTF">2021-12-27T08:32:00Z</dcterms:created>
  <dcterms:modified xsi:type="dcterms:W3CDTF">2024-12-16T08:29:00Z</dcterms:modified>
</cp:coreProperties>
</file>