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8D61E4">
        <w:rPr>
          <w:sz w:val="28"/>
          <w:szCs w:val="28"/>
        </w:rPr>
        <w:t>января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8D61E4">
        <w:rPr>
          <w:sz w:val="28"/>
          <w:szCs w:val="28"/>
        </w:rPr>
        <w:t>4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5B6362" w:rsidRPr="005B6362" w:rsidRDefault="00B5314E" w:rsidP="00995670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995670">
        <w:rPr>
          <w:b/>
          <w:bCs/>
          <w:sz w:val="32"/>
          <w:szCs w:val="32"/>
        </w:rPr>
        <w:t xml:space="preserve"> </w:t>
      </w:r>
      <w:r w:rsidR="005B6362" w:rsidRPr="005B6362">
        <w:rPr>
          <w:b/>
          <w:bCs/>
          <w:sz w:val="32"/>
          <w:szCs w:val="32"/>
        </w:rPr>
        <w:t xml:space="preserve">на поставку </w:t>
      </w:r>
    </w:p>
    <w:p w:rsidR="001134A7" w:rsidRDefault="007C36BE" w:rsidP="005B6362">
      <w:pPr>
        <w:snapToGri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 поставку а</w:t>
      </w:r>
      <w:r w:rsidRPr="007C36BE">
        <w:rPr>
          <w:b/>
          <w:bCs/>
          <w:sz w:val="32"/>
          <w:szCs w:val="32"/>
        </w:rPr>
        <w:t>ккумуляторн</w:t>
      </w:r>
      <w:r>
        <w:rPr>
          <w:b/>
          <w:bCs/>
          <w:sz w:val="32"/>
          <w:szCs w:val="32"/>
        </w:rPr>
        <w:t>ых</w:t>
      </w:r>
      <w:r w:rsidRPr="007C36BE">
        <w:rPr>
          <w:b/>
          <w:bCs/>
          <w:sz w:val="32"/>
          <w:szCs w:val="32"/>
        </w:rPr>
        <w:t xml:space="preserve"> батаре</w:t>
      </w:r>
      <w:r>
        <w:rPr>
          <w:b/>
          <w:bCs/>
          <w:sz w:val="32"/>
          <w:szCs w:val="32"/>
        </w:rPr>
        <w:t>й</w:t>
      </w:r>
      <w:r w:rsidRPr="007C36BE">
        <w:rPr>
          <w:b/>
          <w:bCs/>
          <w:sz w:val="32"/>
          <w:szCs w:val="32"/>
        </w:rPr>
        <w:t xml:space="preserve"> </w:t>
      </w:r>
    </w:p>
    <w:p w:rsidR="007C36BE" w:rsidRPr="00C93F2D" w:rsidRDefault="008D61E4" w:rsidP="005B6362">
      <w:pPr>
        <w:snapToGri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en-US"/>
        </w:rPr>
        <w:t>FIAMM</w:t>
      </w:r>
      <w:r w:rsidRPr="00DA16C8">
        <w:rPr>
          <w:b/>
          <w:bCs/>
          <w:sz w:val="32"/>
          <w:szCs w:val="32"/>
        </w:rPr>
        <w:t xml:space="preserve"> 12</w:t>
      </w:r>
      <w:r>
        <w:rPr>
          <w:b/>
          <w:bCs/>
          <w:sz w:val="32"/>
          <w:szCs w:val="32"/>
          <w:lang w:val="en-US"/>
        </w:rPr>
        <w:t>FIT</w:t>
      </w:r>
      <w:r w:rsidRPr="00DA16C8">
        <w:rPr>
          <w:b/>
          <w:bCs/>
          <w:sz w:val="32"/>
          <w:szCs w:val="32"/>
        </w:rPr>
        <w:t>60</w:t>
      </w:r>
      <w:r w:rsidR="007C36BE" w:rsidRPr="00C93F2D">
        <w:rPr>
          <w:b/>
          <w:bCs/>
          <w:sz w:val="32"/>
          <w:szCs w:val="32"/>
        </w:rPr>
        <w:t xml:space="preserve"> </w:t>
      </w:r>
      <w:r w:rsidR="005B6362" w:rsidRPr="00C93F2D">
        <w:rPr>
          <w:b/>
          <w:bCs/>
          <w:sz w:val="32"/>
          <w:szCs w:val="32"/>
        </w:rPr>
        <w:t xml:space="preserve"> </w:t>
      </w:r>
    </w:p>
    <w:p w:rsidR="00334027" w:rsidRPr="00334027" w:rsidRDefault="005B6362" w:rsidP="005B6362">
      <w:pPr>
        <w:snapToGrid w:val="0"/>
        <w:jc w:val="center"/>
        <w:rPr>
          <w:b/>
        </w:rPr>
      </w:pPr>
      <w:r w:rsidRPr="005B6362">
        <w:rPr>
          <w:b/>
          <w:bCs/>
          <w:sz w:val="32"/>
          <w:szCs w:val="32"/>
        </w:rPr>
        <w:t>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8D61E4">
        <w:rPr>
          <w:b/>
          <w:sz w:val="28"/>
          <w:szCs w:val="28"/>
        </w:rPr>
        <w:t>4</w:t>
      </w:r>
      <w:r w:rsidRPr="00334027">
        <w:rPr>
          <w:b/>
          <w:sz w:val="28"/>
          <w:szCs w:val="28"/>
        </w:rPr>
        <w:t xml:space="preserve"> г.</w:t>
      </w: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lastRenderedPageBreak/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7C36BE" w:rsidRPr="007C36BE" w:rsidRDefault="00B5314E" w:rsidP="007C36BE">
      <w:pPr>
        <w:snapToGrid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995670">
        <w:rPr>
          <w:spacing w:val="-6"/>
        </w:rPr>
        <w:t xml:space="preserve">на поставку </w:t>
      </w:r>
      <w:r w:rsidR="007C36BE" w:rsidRPr="007C36BE">
        <w:rPr>
          <w:spacing w:val="-6"/>
        </w:rPr>
        <w:t xml:space="preserve">на поставку аккумуляторных батарей </w:t>
      </w:r>
      <w:r w:rsidR="008D61E4">
        <w:rPr>
          <w:lang w:val="en-US"/>
        </w:rPr>
        <w:t>FIAMM</w:t>
      </w:r>
      <w:r w:rsidR="00DA16C8">
        <w:t xml:space="preserve"> </w:t>
      </w:r>
      <w:r w:rsidR="008D61E4" w:rsidRPr="008D61E4">
        <w:t>12</w:t>
      </w:r>
      <w:r w:rsidR="008D61E4">
        <w:rPr>
          <w:lang w:val="en-US"/>
        </w:rPr>
        <w:t>FIT</w:t>
      </w:r>
      <w:r w:rsidR="008D61E4" w:rsidRPr="008D61E4">
        <w:t>60</w:t>
      </w:r>
      <w:r w:rsidR="007C36BE" w:rsidRPr="007C36BE">
        <w:rPr>
          <w:spacing w:val="-6"/>
        </w:rPr>
        <w:t xml:space="preserve"> для ООО «ОЭСК»</w:t>
      </w:r>
    </w:p>
    <w:p w:rsidR="00B5314E" w:rsidRPr="005B6362" w:rsidRDefault="00B5314E" w:rsidP="00B5314E">
      <w:pPr>
        <w:widowControl w:val="0"/>
        <w:spacing w:after="0"/>
        <w:rPr>
          <w:spacing w:val="-6"/>
        </w:rPr>
      </w:pPr>
      <w:r w:rsidRPr="005B6362">
        <w:rPr>
          <w:spacing w:val="-6"/>
        </w:rPr>
        <w:t xml:space="preserve">Заказчик: Общество с ограниченной ответственностью «ОЭСК»; 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proofErr w:type="spellStart"/>
      <w:r w:rsidRPr="00334027">
        <w:rPr>
          <w:lang w:val="en-US"/>
        </w:rPr>
        <w:t>mishenin</w:t>
      </w:r>
      <w:proofErr w:type="spellEnd"/>
      <w:r w:rsidRPr="00334027">
        <w:t>@</w:t>
      </w:r>
      <w:proofErr w:type="spellStart"/>
      <w:r w:rsidRPr="00334027">
        <w:rPr>
          <w:lang w:val="en-US"/>
        </w:rPr>
        <w:t>elektroseti</w:t>
      </w:r>
      <w:proofErr w:type="spellEnd"/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5B6362">
      <w:pPr>
        <w:spacing w:after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 xml:space="preserve">Запрос </w:t>
      </w:r>
      <w:r w:rsidR="007C36BE">
        <w:rPr>
          <w:spacing w:val="-6"/>
        </w:rPr>
        <w:t xml:space="preserve">на поставку </w:t>
      </w:r>
      <w:r w:rsidR="007C36BE" w:rsidRPr="007C36BE">
        <w:rPr>
          <w:spacing w:val="-6"/>
        </w:rPr>
        <w:t xml:space="preserve">на поставку аккумуляторных батарей </w:t>
      </w:r>
      <w:r w:rsidR="008D61E4">
        <w:rPr>
          <w:lang w:val="en-US"/>
        </w:rPr>
        <w:t>FIAMM</w:t>
      </w:r>
      <w:r w:rsidR="00DA16C8">
        <w:t xml:space="preserve"> </w:t>
      </w:r>
      <w:r w:rsidR="008D61E4" w:rsidRPr="008D61E4">
        <w:t>12</w:t>
      </w:r>
      <w:r w:rsidR="008D61E4">
        <w:rPr>
          <w:lang w:val="en-US"/>
        </w:rPr>
        <w:t>FIT</w:t>
      </w:r>
      <w:r w:rsidR="008D61E4" w:rsidRPr="008D61E4">
        <w:t>60</w:t>
      </w:r>
      <w:r w:rsidR="007C36BE" w:rsidRPr="007C36BE">
        <w:rPr>
          <w:spacing w:val="-6"/>
        </w:rPr>
        <w:t xml:space="preserve"> для ООО «ОЭСК»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74539">
      <w:pPr>
        <w:spacing w:after="0"/>
        <w:ind w:firstLine="708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proofErr w:type="gramStart"/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  <w:proofErr w:type="gramEnd"/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B74539" w:rsidRPr="00B74539">
        <w:rPr>
          <w:b/>
        </w:rPr>
        <w:t>640 356</w:t>
      </w:r>
      <w:r w:rsidRPr="00671E73">
        <w:t xml:space="preserve"> </w:t>
      </w:r>
      <w:r w:rsidRPr="00F72239">
        <w:rPr>
          <w:b/>
        </w:rPr>
        <w:t>(</w:t>
      </w:r>
      <w:r w:rsidR="00B74539">
        <w:rPr>
          <w:b/>
        </w:rPr>
        <w:t xml:space="preserve">шестьсот сорок </w:t>
      </w:r>
      <w:r w:rsidR="001134A7">
        <w:rPr>
          <w:b/>
        </w:rPr>
        <w:t>тысяч</w:t>
      </w:r>
      <w:r w:rsidR="00B74539">
        <w:rPr>
          <w:b/>
        </w:rPr>
        <w:t xml:space="preserve"> триста пятьдесят шесть</w:t>
      </w:r>
      <w:r w:rsidRPr="00F72239">
        <w:rPr>
          <w:b/>
        </w:rPr>
        <w:t xml:space="preserve">) рублей </w:t>
      </w:r>
      <w:r>
        <w:rPr>
          <w:b/>
        </w:rPr>
        <w:t>00</w:t>
      </w:r>
      <w:r w:rsidRPr="00F72239">
        <w:rPr>
          <w:b/>
        </w:rPr>
        <w:t xml:space="preserve"> копеек, с учетом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132DE8">
        <w:rPr>
          <w:spacing w:val="-6"/>
        </w:rPr>
        <w:t>30</w:t>
      </w:r>
      <w:r w:rsidR="00B74539">
        <w:rPr>
          <w:spacing w:val="-6"/>
        </w:rPr>
        <w:t xml:space="preserve"> января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B74539">
        <w:rPr>
          <w:spacing w:val="-6"/>
        </w:rPr>
        <w:t>4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132DE8">
        <w:rPr>
          <w:spacing w:val="-6"/>
        </w:rPr>
        <w:t>07</w:t>
      </w:r>
      <w:r w:rsidR="00B74539">
        <w:rPr>
          <w:spacing w:val="-6"/>
        </w:rPr>
        <w:t xml:space="preserve"> февраля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B74539">
        <w:rPr>
          <w:spacing w:val="-6"/>
        </w:rPr>
        <w:t>4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132DE8">
        <w:rPr>
          <w:spacing w:val="-6"/>
        </w:rPr>
        <w:t>30</w:t>
      </w:r>
      <w:r w:rsidR="00B74539">
        <w:rPr>
          <w:spacing w:val="-6"/>
        </w:rPr>
        <w:t xml:space="preserve"> января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B74539">
        <w:rPr>
          <w:spacing w:val="-6"/>
        </w:rPr>
        <w:t>4</w:t>
      </w:r>
      <w:r w:rsidRPr="00334027">
        <w:rPr>
          <w:spacing w:val="-6"/>
        </w:rPr>
        <w:t xml:space="preserve"> г. до 17.00 (время местное) </w:t>
      </w:r>
      <w:r w:rsidR="00132DE8">
        <w:rPr>
          <w:spacing w:val="-6"/>
        </w:rPr>
        <w:t>05</w:t>
      </w:r>
      <w:r w:rsidR="00B74539">
        <w:rPr>
          <w:spacing w:val="-6"/>
        </w:rPr>
        <w:t xml:space="preserve"> </w:t>
      </w:r>
      <w:r w:rsidR="00132DE8">
        <w:rPr>
          <w:spacing w:val="-6"/>
        </w:rPr>
        <w:t>феврал</w:t>
      </w:r>
      <w:r w:rsidR="00B74539"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B74539">
        <w:rPr>
          <w:spacing w:val="-6"/>
        </w:rPr>
        <w:t>4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132DE8">
        <w:rPr>
          <w:spacing w:val="-6"/>
        </w:rPr>
        <w:t>07</w:t>
      </w:r>
      <w:r w:rsidR="00B74539">
        <w:rPr>
          <w:spacing w:val="-6"/>
        </w:rPr>
        <w:t xml:space="preserve"> февраля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B74539">
        <w:rPr>
          <w:spacing w:val="-6"/>
        </w:rPr>
        <w:t>4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lastRenderedPageBreak/>
        <w:t xml:space="preserve">Дата начала рассмотрения заявок </w:t>
      </w:r>
      <w:r w:rsidR="00132DE8">
        <w:rPr>
          <w:spacing w:val="-6"/>
        </w:rPr>
        <w:t>07</w:t>
      </w:r>
      <w:r w:rsidR="00B74539">
        <w:rPr>
          <w:spacing w:val="-6"/>
        </w:rPr>
        <w:t xml:space="preserve"> февраля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B74539">
        <w:rPr>
          <w:spacing w:val="-6"/>
        </w:rPr>
        <w:t>4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132DE8">
        <w:rPr>
          <w:spacing w:val="-6"/>
        </w:rPr>
        <w:t>07</w:t>
      </w:r>
      <w:r w:rsidR="00B74539">
        <w:rPr>
          <w:spacing w:val="-6"/>
        </w:rPr>
        <w:t xml:space="preserve"> февраля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B74539">
        <w:rPr>
          <w:spacing w:val="-6"/>
        </w:rPr>
        <w:t>4</w:t>
      </w:r>
      <w:r w:rsidRPr="00334027">
        <w:t xml:space="preserve"> 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132DE8">
        <w:t>07</w:t>
      </w:r>
      <w:r w:rsidR="00B74539">
        <w:t xml:space="preserve"> февраля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B74539">
        <w:rPr>
          <w:spacing w:val="-6"/>
        </w:rPr>
        <w:t>4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132DE8">
        <w:rPr>
          <w:spacing w:val="-6"/>
        </w:rPr>
        <w:t>07</w:t>
      </w:r>
      <w:r w:rsidR="00B74539">
        <w:rPr>
          <w:spacing w:val="-6"/>
        </w:rPr>
        <w:t xml:space="preserve"> февраля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B74539">
        <w:rPr>
          <w:spacing w:val="-6"/>
        </w:rPr>
        <w:t>4</w:t>
      </w:r>
      <w:r w:rsidRPr="00334027">
        <w:t xml:space="preserve">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proofErr w:type="gramEnd"/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</w:t>
      </w:r>
      <w:proofErr w:type="gramStart"/>
      <w:r w:rsidRPr="00937096">
        <w:rPr>
          <w:color w:val="000000" w:themeColor="text1"/>
        </w:rPr>
        <w:t>позднее</w:t>
      </w:r>
      <w:proofErr w:type="gramEnd"/>
      <w:r w:rsidRPr="00937096">
        <w:rPr>
          <w:color w:val="000000" w:themeColor="text1"/>
        </w:rPr>
        <w:t xml:space="preserve">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7C36BE" w:rsidRDefault="007C36B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A844A8" w:rsidRDefault="00A844A8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7" w:name="_Toc122404097"/>
      <w:bookmarkStart w:id="18" w:name="_Ref119427269"/>
      <w:bookmarkStart w:id="19" w:name="_Toc435008333"/>
      <w:r w:rsidRPr="007A22B1">
        <w:lastRenderedPageBreak/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7"/>
      <w:bookmarkEnd w:id="18"/>
      <w:bookmarkEnd w:id="19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0" w:name="_Toc122404099"/>
      <w:bookmarkStart w:id="21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132DE8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995670" w:rsidRDefault="00E56436" w:rsidP="00995670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7C36BE">
              <w:rPr>
                <w:spacing w:val="-6"/>
              </w:rPr>
              <w:t xml:space="preserve">на поставку </w:t>
            </w:r>
            <w:r w:rsidR="007C36BE" w:rsidRPr="007C36BE">
              <w:rPr>
                <w:spacing w:val="-6"/>
              </w:rPr>
              <w:t>на поставку аккумулято</w:t>
            </w:r>
            <w:r w:rsidR="007C36BE" w:rsidRPr="007C36BE">
              <w:rPr>
                <w:spacing w:val="-6"/>
              </w:rPr>
              <w:t>р</w:t>
            </w:r>
            <w:r w:rsidR="007C36BE" w:rsidRPr="007C36BE">
              <w:rPr>
                <w:spacing w:val="-6"/>
              </w:rPr>
              <w:t xml:space="preserve">ных батарей </w:t>
            </w:r>
            <w:r w:rsidR="00B74539">
              <w:rPr>
                <w:lang w:val="en-US"/>
              </w:rPr>
              <w:t>FIAMM</w:t>
            </w:r>
            <w:r w:rsidR="00DA16C8">
              <w:t xml:space="preserve"> </w:t>
            </w:r>
            <w:r w:rsidR="00B74539" w:rsidRPr="008D61E4">
              <w:t>12</w:t>
            </w:r>
            <w:r w:rsidR="00B74539">
              <w:rPr>
                <w:lang w:val="en-US"/>
              </w:rPr>
              <w:t>FIT</w:t>
            </w:r>
            <w:r w:rsidR="00B74539" w:rsidRPr="008D61E4">
              <w:t>60</w:t>
            </w:r>
            <w:r w:rsidR="00B74539">
              <w:t xml:space="preserve"> </w:t>
            </w:r>
            <w:r w:rsidR="007C36BE" w:rsidRPr="007C36BE">
              <w:rPr>
                <w:spacing w:val="-6"/>
              </w:rPr>
              <w:t>для ООО «ОЭСК»</w:t>
            </w: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proofErr w:type="gramStart"/>
            <w:r>
              <w:t>Согласно договора</w:t>
            </w:r>
            <w:proofErr w:type="gramEnd"/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082A08">
              <w:lastRenderedPageBreak/>
              <w:t>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B74539" w:rsidP="00B74539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640 356</w:t>
            </w:r>
            <w:r w:rsidR="0093146B" w:rsidRPr="0093146B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шестьсот сорок </w:t>
            </w:r>
            <w:r w:rsidR="001134A7">
              <w:rPr>
                <w:sz w:val="24"/>
                <w:szCs w:val="24"/>
              </w:rPr>
              <w:t>тысяч</w:t>
            </w:r>
            <w:r>
              <w:rPr>
                <w:sz w:val="24"/>
                <w:szCs w:val="24"/>
              </w:rPr>
              <w:t xml:space="preserve"> триста пятьдесят шесть</w:t>
            </w:r>
            <w:r w:rsidR="0093146B" w:rsidRPr="0093146B">
              <w:rPr>
                <w:sz w:val="24"/>
                <w:szCs w:val="24"/>
              </w:rPr>
              <w:t>) рублей 00 копеек, с учетом НДС 20%.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lastRenderedPageBreak/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lastRenderedPageBreak/>
              <w:t xml:space="preserve">Требования, установленные </w:t>
            </w:r>
            <w:r w:rsidRPr="00082A08">
              <w:lastRenderedPageBreak/>
              <w:t>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lastRenderedPageBreak/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 xml:space="preserve">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082A08">
              <w:lastRenderedPageBreak/>
              <w:t>оказываемым иностранными лицами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132DE8">
              <w:t>30</w:t>
            </w:r>
            <w:r w:rsidRPr="00082A08">
              <w:t xml:space="preserve">» </w:t>
            </w:r>
            <w:r w:rsidR="00B74539">
              <w:t>января</w:t>
            </w:r>
            <w:r w:rsidRPr="00082A08">
              <w:t xml:space="preserve"> 20</w:t>
            </w:r>
            <w:r>
              <w:t>2</w:t>
            </w:r>
            <w:r w:rsidR="00B74539">
              <w:t>4</w:t>
            </w:r>
            <w:r w:rsidRPr="00082A08">
              <w:t xml:space="preserve"> года.</w:t>
            </w:r>
          </w:p>
          <w:p w:rsidR="00B5314E" w:rsidRPr="00082A08" w:rsidRDefault="00B5314E" w:rsidP="00132DE8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132DE8">
              <w:rPr>
                <w:lang w:eastAsia="ar-SA"/>
              </w:rPr>
              <w:t>05</w:t>
            </w:r>
            <w:r w:rsidRPr="00082A08">
              <w:rPr>
                <w:lang w:eastAsia="ar-SA"/>
              </w:rPr>
              <w:t xml:space="preserve">»  </w:t>
            </w:r>
            <w:r w:rsidR="00132DE8">
              <w:rPr>
                <w:lang w:eastAsia="ar-SA"/>
              </w:rPr>
              <w:t>февраля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</w:t>
            </w:r>
            <w:r w:rsidR="00B74539">
              <w:rPr>
                <w:lang w:eastAsia="ar-SA"/>
              </w:rPr>
              <w:t>4</w:t>
            </w:r>
            <w:r w:rsidRPr="00082A08">
              <w:rPr>
                <w:lang w:eastAsia="ar-SA"/>
              </w:rPr>
              <w:t xml:space="preserve"> г</w:t>
            </w:r>
            <w:r w:rsidRPr="00082A08">
              <w:rPr>
                <w:lang w:eastAsia="ar-SA"/>
              </w:rPr>
              <w:t>о</w:t>
            </w:r>
            <w:r w:rsidRPr="00082A08">
              <w:rPr>
                <w:lang w:eastAsia="ar-SA"/>
              </w:rPr>
              <w:t>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</w:t>
            </w:r>
            <w:r w:rsidRPr="00082A08">
              <w:t>с</w:t>
            </w:r>
            <w:r w:rsidRPr="00082A08">
              <w:t>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извещения о проведении открытого конкурса;</w:t>
            </w:r>
            <w:proofErr w:type="gramEnd"/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</w:t>
            </w:r>
            <w:proofErr w:type="gramEnd"/>
            <w:r w:rsidRPr="000A574C">
              <w:t xml:space="preserve">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 xml:space="preserve">е) справку об исполнении налогоплательщиком </w:t>
            </w:r>
            <w:r w:rsidRPr="000A574C">
              <w:lastRenderedPageBreak/>
              <w:t>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подтверждающие соответствие конкурсной заявки участника закупки требованиям, установленным в </w:t>
            </w:r>
            <w:r w:rsidRPr="000A574C">
              <w:lastRenderedPageBreak/>
              <w:t>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132DE8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132DE8">
              <w:t>30</w:t>
            </w:r>
            <w:r w:rsidRPr="003B23DF">
              <w:t xml:space="preserve"> </w:t>
            </w:r>
            <w:r w:rsidR="00B74539">
              <w:t>января</w:t>
            </w:r>
            <w:r w:rsidRPr="003B23DF">
              <w:t xml:space="preserve"> 20</w:t>
            </w:r>
            <w:r>
              <w:t>2</w:t>
            </w:r>
            <w:r w:rsidR="00B74539">
              <w:t>4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132DE8">
              <w:t>07</w:t>
            </w:r>
            <w:r w:rsidR="00B74539">
              <w:t xml:space="preserve"> февраля</w:t>
            </w:r>
            <w:r w:rsidRPr="003B23DF">
              <w:t xml:space="preserve"> 20</w:t>
            </w:r>
            <w:r>
              <w:t>2</w:t>
            </w:r>
            <w:r w:rsidR="00B74539">
              <w:t>4</w:t>
            </w:r>
            <w:r w:rsidRPr="003B23DF">
              <w:t xml:space="preserve"> г. </w:t>
            </w:r>
            <w:r w:rsidRPr="00082A08">
              <w:t>Заказчик вправе продлить срок под</w:t>
            </w:r>
            <w:r w:rsidRPr="00082A08">
              <w:t>а</w:t>
            </w:r>
            <w:r w:rsidRPr="00082A08">
              <w:t>чи заявок и внести соответствующие изменения в и</w:t>
            </w:r>
            <w:r w:rsidRPr="00082A08">
              <w:t>з</w:t>
            </w:r>
            <w:r w:rsidRPr="00082A08">
              <w:t>вещение о проведении открытого конкурса и ко</w:t>
            </w:r>
            <w:r w:rsidRPr="00082A08">
              <w:t>н</w:t>
            </w:r>
            <w:r w:rsidRPr="00082A08">
              <w:t>курсную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B5314E" w:rsidRPr="00F923D5" w:rsidRDefault="00B5314E" w:rsidP="00B5314E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B5314E" w:rsidRPr="00F923D5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B5314E" w:rsidRPr="00F923D5" w:rsidRDefault="00B5314E" w:rsidP="00B5314E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</w:t>
            </w:r>
            <w:r w:rsidRPr="00082A08">
              <w:rPr>
                <w:bCs/>
              </w:rPr>
              <w:lastRenderedPageBreak/>
              <w:t xml:space="preserve">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132DE8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 xml:space="preserve">,  в 11 часов 00 минут (время местное) </w:t>
            </w:r>
            <w:r w:rsidR="00B74539">
              <w:rPr>
                <w:sz w:val="24"/>
                <w:szCs w:val="24"/>
              </w:rPr>
              <w:t xml:space="preserve">    </w:t>
            </w:r>
            <w:r w:rsidRPr="00715C21">
              <w:rPr>
                <w:sz w:val="24"/>
                <w:szCs w:val="24"/>
              </w:rPr>
              <w:t>«</w:t>
            </w:r>
            <w:r w:rsidR="00B74539">
              <w:rPr>
                <w:sz w:val="24"/>
                <w:szCs w:val="24"/>
              </w:rPr>
              <w:t>0</w:t>
            </w:r>
            <w:r w:rsidR="00132DE8">
              <w:rPr>
                <w:sz w:val="24"/>
                <w:szCs w:val="24"/>
              </w:rPr>
              <w:t>7</w:t>
            </w:r>
            <w:r w:rsidRPr="00715C21">
              <w:rPr>
                <w:sz w:val="24"/>
                <w:szCs w:val="24"/>
              </w:rPr>
              <w:t xml:space="preserve">» </w:t>
            </w:r>
            <w:r w:rsidR="00B74539">
              <w:rPr>
                <w:sz w:val="24"/>
                <w:szCs w:val="24"/>
              </w:rPr>
              <w:t>февраля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B74539">
              <w:rPr>
                <w:sz w:val="24"/>
                <w:szCs w:val="24"/>
              </w:rPr>
              <w:t>4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B7691">
            <w:pPr>
              <w:spacing w:after="0"/>
              <w:jc w:val="center"/>
            </w:pPr>
            <w:r w:rsidRPr="00082A08">
              <w:t xml:space="preserve">Место и дата </w:t>
            </w:r>
            <w:proofErr w:type="gramStart"/>
            <w:r w:rsidRPr="00082A08">
              <w:t>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r w:rsidR="00E56436">
              <w:t>запрос</w:t>
            </w:r>
            <w:r w:rsidR="00BB7691">
              <w:t>а</w:t>
            </w:r>
            <w:r w:rsidR="00E56436">
              <w:t xml:space="preserve"> котировок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 w:rsidR="00B74539">
              <w:t>0</w:t>
            </w:r>
            <w:r w:rsidR="00132DE8">
              <w:t>7</w:t>
            </w:r>
            <w:r w:rsidRPr="003B23DF">
              <w:t xml:space="preserve">» </w:t>
            </w:r>
            <w:r w:rsidR="00B74539">
              <w:t>февраля</w:t>
            </w:r>
            <w:r w:rsidRPr="003B23DF">
              <w:t xml:space="preserve"> 20</w:t>
            </w:r>
            <w:r>
              <w:t>2</w:t>
            </w:r>
            <w:r w:rsidR="00B74539">
              <w:t>4</w:t>
            </w:r>
            <w:r w:rsidRPr="003B23DF">
              <w:t xml:space="preserve"> г.</w:t>
            </w:r>
          </w:p>
          <w:p w:rsidR="00B5314E" w:rsidRPr="003B23DF" w:rsidRDefault="00B5314E" w:rsidP="00132DE8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 w:rsidR="00B74539">
              <w:t>0</w:t>
            </w:r>
            <w:r w:rsidR="00132DE8">
              <w:t>7</w:t>
            </w:r>
            <w:r w:rsidRPr="003B23DF">
              <w:t xml:space="preserve">» </w:t>
            </w:r>
            <w:r w:rsidR="00B74539">
              <w:t>февраля</w:t>
            </w:r>
            <w:r w:rsidRPr="003B23DF">
              <w:t xml:space="preserve"> 20</w:t>
            </w:r>
            <w:r>
              <w:t>2</w:t>
            </w:r>
            <w:r w:rsidR="00B74539">
              <w:t>4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6.9.3.1. затребование от участников закупки 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>ки (перечня предлагаемой продукции, ее технических характеристик, иных технических условий). 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</w:t>
            </w:r>
            <w:r w:rsidRPr="000A574C">
              <w:t>о</w:t>
            </w:r>
            <w:r w:rsidRPr="000A574C">
              <w:t>рые</w:t>
            </w:r>
            <w:proofErr w:type="gramEnd"/>
            <w:r w:rsidRPr="000A574C">
              <w:t xml:space="preserve">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lastRenderedPageBreak/>
              <w:t>ка в качестве обеспечения заявки на участие в ко</w:t>
            </w:r>
            <w:r w:rsidRPr="000A574C">
              <w:t>н</w:t>
            </w:r>
            <w:r w:rsidRPr="000A574C"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</w:t>
            </w:r>
            <w:proofErr w:type="gramEnd"/>
            <w:r w:rsidRPr="000A574C">
              <w:t xml:space="preserve">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lastRenderedPageBreak/>
              <w:t>ствующей требованиям конкурсной документации, конкурс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="00DA16C8">
              <w:rPr>
                <w:color w:val="000000" w:themeColor="text1"/>
              </w:rPr>
              <w:t xml:space="preserve">         </w:t>
            </w:r>
            <w:r w:rsidRPr="00334027">
              <w:t>«</w:t>
            </w:r>
            <w:r w:rsidR="00BB7691">
              <w:t>0</w:t>
            </w:r>
            <w:r w:rsidR="00132DE8">
              <w:t>7</w:t>
            </w:r>
            <w:r w:rsidRPr="00334027">
              <w:t xml:space="preserve">» </w:t>
            </w:r>
            <w:r w:rsidR="00BB7691">
              <w:t>февраля</w:t>
            </w:r>
            <w:r w:rsidRPr="00334027">
              <w:t xml:space="preserve"> 20</w:t>
            </w:r>
            <w:r>
              <w:t>2</w:t>
            </w:r>
            <w:r w:rsidR="00BB7691">
              <w:t>4</w:t>
            </w:r>
            <w:r w:rsidRPr="00334027">
              <w:t xml:space="preserve"> г.</w:t>
            </w:r>
          </w:p>
          <w:p w:rsidR="00B5314E" w:rsidRPr="00062289" w:rsidRDefault="00B5314E" w:rsidP="00132DE8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DA16C8">
              <w:rPr>
                <w:color w:val="000000" w:themeColor="text1"/>
              </w:rPr>
              <w:t xml:space="preserve">   </w:t>
            </w:r>
            <w:r w:rsidR="00E56436" w:rsidRPr="00334027">
              <w:t>«</w:t>
            </w:r>
            <w:r w:rsidR="00BB7691">
              <w:t>0</w:t>
            </w:r>
            <w:r w:rsidR="00132DE8">
              <w:t>7</w:t>
            </w:r>
            <w:bookmarkStart w:id="22" w:name="_GoBack"/>
            <w:bookmarkEnd w:id="22"/>
            <w:r w:rsidR="00E56436" w:rsidRPr="00334027">
              <w:t xml:space="preserve">» </w:t>
            </w:r>
            <w:r w:rsidR="00BB7691">
              <w:t>февраля</w:t>
            </w:r>
            <w:r w:rsidR="00E56436" w:rsidRPr="00334027">
              <w:t xml:space="preserve"> 20</w:t>
            </w:r>
            <w:r w:rsidR="00E56436">
              <w:t>2</w:t>
            </w:r>
            <w:r w:rsidR="00BB7691">
              <w:t>4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7C36BE" w:rsidRDefault="007C36B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F3645E" w:rsidRDefault="00F3645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D4A16B0" wp14:editId="2E553E5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7469396" wp14:editId="0998A980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0AB5C55" wp14:editId="0901F1A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2A9FBC01" wp14:editId="4CFC3845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0"/>
    <w:bookmarkEnd w:id="21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7C74BE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7C74BE">
        <w:rPr>
          <w:i/>
          <w:sz w:val="28"/>
          <w:szCs w:val="28"/>
          <w:lang w:val="en-US"/>
        </w:rPr>
        <w:t xml:space="preserve">  =</w:t>
      </w:r>
      <w:proofErr w:type="gramEnd"/>
      <w:r w:rsidRPr="007C74BE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7C74BE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5B6362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B6362">
              <w:rPr>
                <w:rFonts w:ascii="Times New Roman" w:hAnsi="Times New Roman" w:cs="Times New Roman"/>
                <w:bCs/>
              </w:rPr>
              <w:t>Наличие сертификатов на товар</w:t>
            </w:r>
            <w:r w:rsidRPr="00215B60">
              <w:rPr>
                <w:rFonts w:ascii="Times New Roman" w:hAnsi="Times New Roman" w:cs="Times New Roman"/>
                <w:bCs/>
              </w:rPr>
              <w:t xml:space="preserve"> и сертиф</w:t>
            </w:r>
            <w:r w:rsidRPr="00215B60">
              <w:rPr>
                <w:rFonts w:ascii="Times New Roman" w:hAnsi="Times New Roman" w:cs="Times New Roman"/>
                <w:bCs/>
              </w:rPr>
              <w:t>и</w:t>
            </w:r>
            <w:r w:rsidRPr="00215B60">
              <w:rPr>
                <w:rFonts w:ascii="Times New Roman" w:hAnsi="Times New Roman" w:cs="Times New Roman"/>
                <w:bCs/>
              </w:rPr>
              <w:t>кат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 xml:space="preserve">Критерий полностью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обнуляется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84550C">
        <w:rPr>
          <w:i/>
          <w:sz w:val="28"/>
          <w:szCs w:val="28"/>
          <w:lang w:val="en-US"/>
        </w:rPr>
        <w:t xml:space="preserve">  =</w:t>
      </w:r>
      <w:proofErr w:type="gramEnd"/>
      <w:r w:rsidRPr="0084550C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84550C">
        <w:rPr>
          <w:i/>
          <w:sz w:val="28"/>
          <w:szCs w:val="28"/>
          <w:lang w:val="en-US"/>
        </w:rPr>
        <w:t>,</w:t>
      </w: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3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3"/>
    </w:p>
    <w:p w:rsidR="004B120C" w:rsidRPr="007A22B1" w:rsidRDefault="004B120C" w:rsidP="004B120C">
      <w:pPr>
        <w:pStyle w:val="2"/>
      </w:pPr>
      <w:r w:rsidRPr="007A22B1">
        <w:br/>
      </w:r>
      <w:bookmarkStart w:id="24" w:name="_Toc122404100"/>
      <w:bookmarkStart w:id="25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4"/>
      <w:bookmarkEnd w:id="25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6" w:name="_Toc119343910"/>
      <w:r w:rsidRPr="00034807">
        <w:rPr>
          <w:b/>
        </w:rPr>
        <w:t>ОПИСЬ ДОКУМЕНТОВ,</w:t>
      </w:r>
      <w:bookmarkEnd w:id="26"/>
    </w:p>
    <w:p w:rsidR="00157B61" w:rsidRPr="00DD697D" w:rsidRDefault="004B120C" w:rsidP="00157B61">
      <w:pPr>
        <w:spacing w:after="0"/>
        <w:outlineLvl w:val="0"/>
        <w:rPr>
          <w:spacing w:val="-6"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7C36BE">
        <w:rPr>
          <w:spacing w:val="-6"/>
        </w:rPr>
        <w:t xml:space="preserve">на поставку </w:t>
      </w:r>
      <w:r w:rsidR="007C36BE" w:rsidRPr="007C36BE">
        <w:rPr>
          <w:spacing w:val="-6"/>
        </w:rPr>
        <w:t xml:space="preserve">на поставку аккумуляторных батарей </w:t>
      </w:r>
      <w:r w:rsidR="00BB7691">
        <w:rPr>
          <w:lang w:val="en-US"/>
        </w:rPr>
        <w:t>FIAMM</w:t>
      </w:r>
      <w:r w:rsidR="00DA16C8">
        <w:t xml:space="preserve"> </w:t>
      </w:r>
      <w:r w:rsidR="00BB7691" w:rsidRPr="008D61E4">
        <w:t>12</w:t>
      </w:r>
      <w:r w:rsidR="00BB7691">
        <w:rPr>
          <w:lang w:val="en-US"/>
        </w:rPr>
        <w:t>FIT</w:t>
      </w:r>
      <w:r w:rsidR="00BB7691" w:rsidRPr="008D61E4">
        <w:t>60</w:t>
      </w:r>
      <w:r w:rsidR="00BB7691">
        <w:t xml:space="preserve"> </w:t>
      </w:r>
      <w:r w:rsidR="007C36BE" w:rsidRPr="007C36BE">
        <w:rPr>
          <w:spacing w:val="-6"/>
        </w:rPr>
        <w:t>для ООО «ОЭСК»</w:t>
      </w:r>
    </w:p>
    <w:p w:rsidR="004B120C" w:rsidRPr="00AF5F34" w:rsidRDefault="004B120C" w:rsidP="00157B61">
      <w:pPr>
        <w:spacing w:after="0"/>
        <w:outlineLvl w:val="0"/>
        <w:rPr>
          <w:b/>
          <w:i/>
        </w:rPr>
      </w:pP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7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8" w:name="_Toc435008336"/>
      <w:r>
        <w:lastRenderedPageBreak/>
        <w:t>1</w:t>
      </w:r>
      <w:r w:rsidRPr="007A22B1">
        <w:t xml:space="preserve">.4.2 ФОРМА ЗАЯВКИ НА УЧАСТИЕ В </w:t>
      </w:r>
      <w:bookmarkEnd w:id="27"/>
      <w:bookmarkEnd w:id="28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7C36BE">
        <w:rPr>
          <w:spacing w:val="-6"/>
        </w:rPr>
        <w:t xml:space="preserve">на поставку </w:t>
      </w:r>
      <w:r w:rsidR="007C36BE" w:rsidRPr="007C36BE">
        <w:rPr>
          <w:spacing w:val="-6"/>
        </w:rPr>
        <w:t xml:space="preserve">на поставку аккумуляторных батарей </w:t>
      </w:r>
      <w:r w:rsidR="00BB7691">
        <w:rPr>
          <w:lang w:val="en-US"/>
        </w:rPr>
        <w:t>FIAMM</w:t>
      </w:r>
      <w:r w:rsidR="00DA16C8">
        <w:t xml:space="preserve"> </w:t>
      </w:r>
      <w:r w:rsidR="00BB7691" w:rsidRPr="008D61E4">
        <w:t>12</w:t>
      </w:r>
      <w:r w:rsidR="00BB7691">
        <w:rPr>
          <w:lang w:val="en-US"/>
        </w:rPr>
        <w:t>FIT</w:t>
      </w:r>
      <w:r w:rsidR="00BB7691" w:rsidRPr="008D61E4">
        <w:t>60</w:t>
      </w:r>
      <w:r w:rsidR="007C36BE" w:rsidRPr="007C36BE">
        <w:rPr>
          <w:spacing w:val="-6"/>
        </w:rPr>
        <w:t xml:space="preserve"> для </w:t>
      </w:r>
      <w:r w:rsidR="00DA16C8">
        <w:rPr>
          <w:spacing w:val="-6"/>
        </w:rPr>
        <w:t xml:space="preserve">    </w:t>
      </w:r>
      <w:r w:rsidR="007C36BE" w:rsidRPr="007C36BE">
        <w:rPr>
          <w:spacing w:val="-6"/>
        </w:rPr>
        <w:t>ООО «ОЭСК»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7C36BE">
        <w:rPr>
          <w:spacing w:val="-6"/>
        </w:rPr>
        <w:t xml:space="preserve">на поставку </w:t>
      </w:r>
      <w:r w:rsidR="007C36BE" w:rsidRPr="007C36BE">
        <w:rPr>
          <w:spacing w:val="-6"/>
        </w:rPr>
        <w:t xml:space="preserve">на поставку аккумуляторных батарей </w:t>
      </w:r>
      <w:r w:rsidR="00DA16C8">
        <w:rPr>
          <w:spacing w:val="-6"/>
        </w:rPr>
        <w:t xml:space="preserve">                  </w:t>
      </w:r>
      <w:r w:rsidR="00BB7691">
        <w:rPr>
          <w:lang w:val="en-US"/>
        </w:rPr>
        <w:t>FIAMM</w:t>
      </w:r>
      <w:r w:rsidR="00DA16C8">
        <w:t xml:space="preserve"> </w:t>
      </w:r>
      <w:r w:rsidR="00BB7691" w:rsidRPr="008D61E4">
        <w:t>12</w:t>
      </w:r>
      <w:r w:rsidR="00BB7691">
        <w:rPr>
          <w:lang w:val="en-US"/>
        </w:rPr>
        <w:t>FIT</w:t>
      </w:r>
      <w:r w:rsidR="00BB7691" w:rsidRPr="008D61E4">
        <w:t>60</w:t>
      </w:r>
      <w:r w:rsidR="007C36BE" w:rsidRPr="007C36BE">
        <w:rPr>
          <w:spacing w:val="-6"/>
        </w:rPr>
        <w:t xml:space="preserve"> для ООО «ОЭСК»</w:t>
      </w:r>
      <w:r>
        <w:rPr>
          <w:spacing w:val="-6"/>
        </w:rPr>
        <w:t xml:space="preserve"> </w:t>
      </w:r>
      <w:r w:rsidRPr="007A22B1">
        <w:t>и согласно нашим предложениям, которые мы просим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котировок </w:t>
      </w:r>
      <w:r w:rsidRPr="00AF5F34">
        <w:rPr>
          <w:rFonts w:ascii="Times New Roman" w:hAnsi="Times New Roman" w:cs="Times New Roman"/>
          <w:sz w:val="24"/>
          <w:szCs w:val="24"/>
        </w:rPr>
        <w:t>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>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 xml:space="preserve">. </w:t>
      </w:r>
      <w:proofErr w:type="gramStart"/>
      <w:r w:rsidRPr="007A22B1"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lastRenderedPageBreak/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9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30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0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1" w:name="_Toc435008338"/>
      <w:bookmarkEnd w:id="29"/>
      <w:r w:rsidRPr="00997A2F">
        <w:rPr>
          <w:sz w:val="22"/>
          <w:szCs w:val="22"/>
        </w:rPr>
        <w:lastRenderedPageBreak/>
        <w:t xml:space="preserve">1.4.2.2. ФОРМА </w:t>
      </w:r>
      <w:bookmarkEnd w:id="31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7C36BE">
        <w:rPr>
          <w:spacing w:val="-6"/>
        </w:rPr>
        <w:t xml:space="preserve">на поставку </w:t>
      </w:r>
      <w:r w:rsidR="007C36BE" w:rsidRPr="007C36BE">
        <w:rPr>
          <w:spacing w:val="-6"/>
        </w:rPr>
        <w:t>на поставку аккум</w:t>
      </w:r>
      <w:r w:rsidR="007C36BE" w:rsidRPr="007C36BE">
        <w:rPr>
          <w:spacing w:val="-6"/>
        </w:rPr>
        <w:t>у</w:t>
      </w:r>
      <w:r w:rsidR="007C36BE" w:rsidRPr="007C36BE">
        <w:rPr>
          <w:spacing w:val="-6"/>
        </w:rPr>
        <w:t xml:space="preserve">ляторных батарей </w:t>
      </w:r>
      <w:r w:rsidR="00BB7691">
        <w:rPr>
          <w:lang w:val="en-US"/>
        </w:rPr>
        <w:t>FIAMM</w:t>
      </w:r>
      <w:r w:rsidR="00BB7691">
        <w:t xml:space="preserve"> </w:t>
      </w:r>
      <w:r w:rsidR="00BB7691" w:rsidRPr="008D61E4">
        <w:t>12</w:t>
      </w:r>
      <w:r w:rsidR="00BB7691">
        <w:rPr>
          <w:lang w:val="en-US"/>
        </w:rPr>
        <w:t>FIT</w:t>
      </w:r>
      <w:r w:rsidR="00BB7691" w:rsidRPr="008D61E4">
        <w:t>60</w:t>
      </w:r>
      <w:r w:rsidR="007C36BE" w:rsidRPr="007C36BE">
        <w:rPr>
          <w:spacing w:val="-6"/>
        </w:rPr>
        <w:t xml:space="preserve"> 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 xml:space="preserve">в том числе условия и порядок проведения настоящего конкурса, проект договора, Техническое задание </w:t>
      </w:r>
      <w:r w:rsidR="007C36BE">
        <w:rPr>
          <w:spacing w:val="-6"/>
        </w:rPr>
        <w:t xml:space="preserve">на поставку </w:t>
      </w:r>
      <w:r w:rsidR="007C36BE" w:rsidRPr="007C36BE">
        <w:rPr>
          <w:spacing w:val="-6"/>
        </w:rPr>
        <w:t xml:space="preserve">на поставку аккумуляторных батарей </w:t>
      </w:r>
      <w:r w:rsidR="00BB7691">
        <w:rPr>
          <w:lang w:val="en-US"/>
        </w:rPr>
        <w:t>FIAMM</w:t>
      </w:r>
      <w:r w:rsidR="00DA16C8">
        <w:t xml:space="preserve"> </w:t>
      </w:r>
      <w:r w:rsidR="00BB7691" w:rsidRPr="008D61E4">
        <w:t>12</w:t>
      </w:r>
      <w:r w:rsidR="00BB7691">
        <w:rPr>
          <w:lang w:val="en-US"/>
        </w:rPr>
        <w:t>FIT</w:t>
      </w:r>
      <w:r w:rsidR="00BB7691" w:rsidRPr="008D61E4">
        <w:t>60</w:t>
      </w:r>
      <w:r w:rsidR="007C36BE" w:rsidRPr="007C36BE">
        <w:rPr>
          <w:spacing w:val="-6"/>
        </w:rPr>
        <w:t xml:space="preserve"> для ООО «ОЭСК»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 xml:space="preserve">запросу </w:t>
      </w:r>
      <w:r w:rsidR="007C36BE" w:rsidRPr="007C36BE">
        <w:rPr>
          <w:i/>
          <w:sz w:val="22"/>
          <w:szCs w:val="22"/>
          <w:u w:val="single"/>
        </w:rPr>
        <w:t>на поставку на поставку аккумул</w:t>
      </w:r>
      <w:r w:rsidR="007C36BE" w:rsidRPr="007C36BE">
        <w:rPr>
          <w:i/>
          <w:sz w:val="22"/>
          <w:szCs w:val="22"/>
          <w:u w:val="single"/>
        </w:rPr>
        <w:t>я</w:t>
      </w:r>
      <w:r w:rsidR="007C36BE" w:rsidRPr="007C36BE">
        <w:rPr>
          <w:i/>
          <w:sz w:val="22"/>
          <w:szCs w:val="22"/>
          <w:u w:val="single"/>
        </w:rPr>
        <w:t xml:space="preserve">торных батарей </w:t>
      </w:r>
      <w:r w:rsidR="00BB7691" w:rsidRPr="00BB7691">
        <w:rPr>
          <w:i/>
          <w:u w:val="single"/>
          <w:lang w:val="en-US"/>
        </w:rPr>
        <w:t>FIAMM</w:t>
      </w:r>
      <w:r w:rsidR="00DA16C8">
        <w:rPr>
          <w:i/>
          <w:u w:val="single"/>
        </w:rPr>
        <w:t xml:space="preserve"> 12</w:t>
      </w:r>
      <w:r w:rsidR="00BB7691" w:rsidRPr="00BB7691">
        <w:rPr>
          <w:i/>
          <w:u w:val="single"/>
          <w:lang w:val="en-US"/>
        </w:rPr>
        <w:t>FIT</w:t>
      </w:r>
      <w:r w:rsidR="00BB7691" w:rsidRPr="00BB7691">
        <w:rPr>
          <w:i/>
          <w:u w:val="single"/>
        </w:rPr>
        <w:t>60</w:t>
      </w:r>
      <w:r w:rsidR="007C36BE" w:rsidRPr="007C36BE">
        <w:rPr>
          <w:i/>
          <w:sz w:val="22"/>
          <w:szCs w:val="22"/>
          <w:u w:val="single"/>
        </w:rPr>
        <w:t xml:space="preserve"> 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2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2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и сертификат испытания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3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3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4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5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5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6" w:name="_Toc435008348"/>
      <w:bookmarkEnd w:id="34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6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7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7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8" w:name="_ЧАСТЬ_II._ПРОЕКТ_ГОСУДАРСТВЕННОГО_К"/>
      <w:bookmarkStart w:id="39" w:name="_Toc122404110"/>
      <w:bookmarkStart w:id="40" w:name="_Toc435008352"/>
      <w:bookmarkEnd w:id="38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9"/>
      <w:r w:rsidRPr="00966CBB">
        <w:rPr>
          <w:b/>
        </w:rPr>
        <w:t>ДОГОВОРА</w:t>
      </w:r>
      <w:bookmarkEnd w:id="40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5B6362" w:rsidRPr="0022355A" w:rsidRDefault="005B6362" w:rsidP="005B6362">
      <w:pPr>
        <w:widowControl w:val="0"/>
        <w:spacing w:after="0"/>
        <w:jc w:val="center"/>
        <w:rPr>
          <w:b/>
          <w:bCs/>
          <w:sz w:val="22"/>
          <w:szCs w:val="22"/>
        </w:rPr>
      </w:pPr>
      <w:r w:rsidRPr="0022355A">
        <w:rPr>
          <w:b/>
          <w:sz w:val="22"/>
          <w:szCs w:val="22"/>
        </w:rPr>
        <w:lastRenderedPageBreak/>
        <w:t>ДОГОВОР ПОСТАВКИ  № ___/202</w:t>
      </w:r>
      <w:r w:rsidR="00BB7691">
        <w:rPr>
          <w:b/>
          <w:sz w:val="22"/>
          <w:szCs w:val="22"/>
        </w:rPr>
        <w:t>4</w:t>
      </w:r>
    </w:p>
    <w:p w:rsidR="005B6362" w:rsidRPr="0022355A" w:rsidRDefault="005B6362" w:rsidP="005B6362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  <w:r w:rsidRPr="0022355A">
        <w:rPr>
          <w:sz w:val="22"/>
          <w:szCs w:val="22"/>
        </w:rPr>
        <w:t>г. Прокопьевск</w:t>
      </w:r>
      <w:r w:rsidRPr="0022355A">
        <w:rPr>
          <w:sz w:val="22"/>
          <w:szCs w:val="22"/>
        </w:rPr>
        <w:tab/>
      </w:r>
      <w:r w:rsidRPr="0022355A">
        <w:rPr>
          <w:sz w:val="22"/>
          <w:szCs w:val="22"/>
        </w:rPr>
        <w:tab/>
        <w:t xml:space="preserve">                       </w:t>
      </w:r>
      <w:r w:rsidRPr="0022355A">
        <w:rPr>
          <w:sz w:val="22"/>
          <w:szCs w:val="22"/>
        </w:rPr>
        <w:tab/>
        <w:t xml:space="preserve">      </w:t>
      </w:r>
      <w:r w:rsidRPr="0022355A">
        <w:rPr>
          <w:sz w:val="22"/>
          <w:szCs w:val="22"/>
        </w:rPr>
        <w:tab/>
        <w:t xml:space="preserve">                                           </w:t>
      </w:r>
      <w:r w:rsidRPr="0022355A">
        <w:rPr>
          <w:sz w:val="22"/>
          <w:szCs w:val="22"/>
        </w:rPr>
        <w:tab/>
        <w:t>«___» _______ 202</w:t>
      </w:r>
      <w:r w:rsidR="00BB7691">
        <w:rPr>
          <w:sz w:val="22"/>
          <w:szCs w:val="22"/>
        </w:rPr>
        <w:t>4</w:t>
      </w:r>
      <w:r w:rsidRPr="0022355A">
        <w:rPr>
          <w:sz w:val="22"/>
          <w:szCs w:val="22"/>
        </w:rPr>
        <w:t>г.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pStyle w:val="210"/>
        <w:shd w:val="clear" w:color="auto" w:fill="auto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22355A">
        <w:rPr>
          <w:rFonts w:ascii="Times New Roman" w:hAnsi="Times New Roman"/>
          <w:b w:val="0"/>
          <w:sz w:val="22"/>
        </w:rPr>
        <w:t>ООО «ОЭСК»,</w:t>
      </w:r>
      <w:r w:rsidRPr="0022355A">
        <w:rPr>
          <w:rFonts w:ascii="Times New Roman" w:hAnsi="Times New Roman"/>
          <w:sz w:val="22"/>
        </w:rPr>
        <w:t xml:space="preserve">  именуем</w:t>
      </w:r>
      <w:r w:rsidR="00BB7691">
        <w:rPr>
          <w:rFonts w:ascii="Times New Roman" w:hAnsi="Times New Roman"/>
          <w:sz w:val="22"/>
        </w:rPr>
        <w:t>ое</w:t>
      </w:r>
      <w:r w:rsidRPr="0022355A">
        <w:rPr>
          <w:rFonts w:ascii="Times New Roman" w:hAnsi="Times New Roman"/>
          <w:sz w:val="22"/>
        </w:rPr>
        <w:t xml:space="preserve"> в дальнейшем </w:t>
      </w:r>
      <w:r w:rsidRPr="0022355A">
        <w:rPr>
          <w:rFonts w:ascii="Times New Roman" w:hAnsi="Times New Roman"/>
          <w:b w:val="0"/>
          <w:sz w:val="22"/>
        </w:rPr>
        <w:t>«Заказчик»</w:t>
      </w:r>
      <w:r w:rsidRPr="0022355A">
        <w:rPr>
          <w:rFonts w:ascii="Times New Roman" w:hAnsi="Times New Roman"/>
          <w:sz w:val="22"/>
        </w:rPr>
        <w:t xml:space="preserve">, в лице </w:t>
      </w:r>
      <w:r w:rsidRPr="0022355A">
        <w:rPr>
          <w:rFonts w:ascii="Times New Roman" w:hAnsi="Times New Roman"/>
          <w:b w:val="0"/>
          <w:sz w:val="22"/>
        </w:rPr>
        <w:t>Генерального  директора Фом</w:t>
      </w:r>
      <w:r w:rsidRPr="0022355A">
        <w:rPr>
          <w:rFonts w:ascii="Times New Roman" w:hAnsi="Times New Roman"/>
          <w:b w:val="0"/>
          <w:sz w:val="22"/>
        </w:rPr>
        <w:t>и</w:t>
      </w:r>
      <w:r w:rsidRPr="0022355A">
        <w:rPr>
          <w:rFonts w:ascii="Times New Roman" w:hAnsi="Times New Roman"/>
          <w:b w:val="0"/>
          <w:sz w:val="22"/>
        </w:rPr>
        <w:t>чева Александра Анатольевича</w:t>
      </w:r>
      <w:r w:rsidRPr="0022355A">
        <w:rPr>
          <w:rFonts w:ascii="Times New Roman" w:hAnsi="Times New Roman"/>
          <w:sz w:val="22"/>
        </w:rPr>
        <w:t xml:space="preserve">  действующего на основании </w:t>
      </w:r>
      <w:r w:rsidRPr="0022355A">
        <w:rPr>
          <w:rFonts w:ascii="Times New Roman" w:hAnsi="Times New Roman"/>
          <w:b w:val="0"/>
          <w:sz w:val="22"/>
        </w:rPr>
        <w:t>Устава</w:t>
      </w:r>
      <w:r w:rsidRPr="0022355A">
        <w:rPr>
          <w:rFonts w:ascii="Times New Roman" w:hAnsi="Times New Roman"/>
          <w:sz w:val="22"/>
        </w:rPr>
        <w:t xml:space="preserve">, с одной стороны, и ______________________________________________________________ именуемое в дальнейшем </w:t>
      </w:r>
      <w:r w:rsidRPr="0022355A">
        <w:rPr>
          <w:rFonts w:ascii="Times New Roman" w:hAnsi="Times New Roman"/>
          <w:b w:val="0"/>
          <w:sz w:val="22"/>
        </w:rPr>
        <w:t>«Поставщик»</w:t>
      </w:r>
      <w:r w:rsidRPr="0022355A">
        <w:rPr>
          <w:rFonts w:ascii="Times New Roman" w:hAnsi="Times New Roman"/>
          <w:sz w:val="22"/>
        </w:rPr>
        <w:t xml:space="preserve"> в лице </w:t>
      </w:r>
      <w:r w:rsidRPr="0022355A">
        <w:rPr>
          <w:rFonts w:ascii="Times New Roman" w:hAnsi="Times New Roman"/>
          <w:b w:val="0"/>
          <w:sz w:val="22"/>
        </w:rPr>
        <w:t>_________________________________________________________,</w:t>
      </w:r>
      <w:r w:rsidRPr="0022355A">
        <w:rPr>
          <w:rFonts w:ascii="Times New Roman" w:hAnsi="Times New Roman"/>
          <w:sz w:val="22"/>
        </w:rPr>
        <w:t xml:space="preserve"> </w:t>
      </w:r>
      <w:r w:rsidRPr="0022355A">
        <w:rPr>
          <w:rFonts w:ascii="Times New Roman" w:hAnsi="Times New Roman"/>
          <w:b w:val="0"/>
          <w:sz w:val="22"/>
        </w:rPr>
        <w:t>действующего на основании</w:t>
      </w:r>
      <w:r w:rsidRPr="0022355A">
        <w:rPr>
          <w:rFonts w:ascii="Times New Roman" w:hAnsi="Times New Roman"/>
          <w:sz w:val="22"/>
        </w:rPr>
        <w:t xml:space="preserve"> __________________________________________________________ </w:t>
      </w:r>
      <w:r w:rsidRPr="0022355A">
        <w:rPr>
          <w:rFonts w:ascii="Times New Roman" w:hAnsi="Times New Roman"/>
          <w:b w:val="0"/>
          <w:sz w:val="22"/>
        </w:rPr>
        <w:t>с другой стороны</w:t>
      </w:r>
      <w:r w:rsidRPr="0022355A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5B6362" w:rsidRPr="0022355A" w:rsidRDefault="005B6362" w:rsidP="005B6362">
      <w:pPr>
        <w:pStyle w:val="210"/>
        <w:shd w:val="clear" w:color="auto" w:fill="auto"/>
        <w:spacing w:line="240" w:lineRule="auto"/>
        <w:ind w:left="0"/>
        <w:rPr>
          <w:rFonts w:ascii="Times New Roman" w:hAnsi="Times New Roman"/>
          <w:sz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Предмет договора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2"/>
          <w:szCs w:val="22"/>
        </w:rPr>
      </w:pPr>
      <w:bookmarkStart w:id="41" w:name="OLE_LINK1"/>
      <w:r w:rsidRPr="0022355A">
        <w:rPr>
          <w:sz w:val="22"/>
          <w:szCs w:val="22"/>
        </w:rPr>
        <w:t>Поставщик обязуется поставить товар, а Заказчик – принять и оплатить товар согласно спец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 xml:space="preserve">фикации к договору </w:t>
      </w:r>
      <w:r w:rsidRPr="0022355A">
        <w:rPr>
          <w:b/>
          <w:sz w:val="22"/>
          <w:szCs w:val="22"/>
        </w:rPr>
        <w:t>№___/202</w:t>
      </w:r>
      <w:r w:rsidR="00BB7691">
        <w:rPr>
          <w:b/>
          <w:sz w:val="22"/>
          <w:szCs w:val="22"/>
        </w:rPr>
        <w:t>4</w:t>
      </w:r>
      <w:r w:rsidRPr="0022355A">
        <w:rPr>
          <w:b/>
          <w:sz w:val="22"/>
          <w:szCs w:val="22"/>
        </w:rPr>
        <w:t xml:space="preserve"> от «___» ____________ 202</w:t>
      </w:r>
      <w:r w:rsidR="00BB7691">
        <w:rPr>
          <w:b/>
          <w:sz w:val="22"/>
          <w:szCs w:val="22"/>
        </w:rPr>
        <w:t>4</w:t>
      </w:r>
      <w:r w:rsidRPr="0022355A">
        <w:rPr>
          <w:b/>
          <w:sz w:val="22"/>
          <w:szCs w:val="22"/>
        </w:rPr>
        <w:t xml:space="preserve"> г.</w:t>
      </w:r>
      <w:r w:rsidRPr="0022355A">
        <w:rPr>
          <w:sz w:val="22"/>
          <w:szCs w:val="22"/>
        </w:rPr>
        <w:t>, которая являются неотъемлемой частью настоящего договора.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bookmarkEnd w:id="41"/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Сумма договора и условия оплаты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 xml:space="preserve">Сумма договора составляет </w:t>
      </w:r>
      <w:r w:rsidR="00995670">
        <w:rPr>
          <w:b/>
          <w:sz w:val="22"/>
          <w:szCs w:val="22"/>
        </w:rPr>
        <w:t>__________________________</w:t>
      </w:r>
      <w:r w:rsidRPr="0022355A">
        <w:rPr>
          <w:sz w:val="22"/>
          <w:szCs w:val="22"/>
        </w:rPr>
        <w:t>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Заказчик производит оплату продукции безналичным платежом, согласно срокам и условиям, ог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Условия поставки и передачи продукции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Передача продукции Заказчику осуществляется на основании и в сроки, указанной в специфик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 xml:space="preserve">ции. 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0"/>
          <w:szCs w:val="20"/>
        </w:rPr>
        <w:t>Приемка Товара производится Заказчиком по количеству, качеству  и  ассортименту. После завершения пр</w:t>
      </w:r>
      <w:r w:rsidRPr="0022355A">
        <w:rPr>
          <w:sz w:val="20"/>
          <w:szCs w:val="20"/>
        </w:rPr>
        <w:t>и</w:t>
      </w:r>
      <w:r w:rsidRPr="0022355A">
        <w:rPr>
          <w:sz w:val="20"/>
          <w:szCs w:val="20"/>
        </w:rPr>
        <w:t>емки товара Заказчик подписывает соответствующие документы (накладную, счет-фактуру и т.д.), которые явл</w:t>
      </w:r>
      <w:r w:rsidRPr="0022355A">
        <w:rPr>
          <w:sz w:val="20"/>
          <w:szCs w:val="20"/>
        </w:rPr>
        <w:t>я</w:t>
      </w:r>
      <w:r w:rsidRPr="0022355A">
        <w:rPr>
          <w:sz w:val="20"/>
          <w:szCs w:val="20"/>
        </w:rPr>
        <w:t>ются неотъемлемой частью настоящего Договора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Качество продукции и гарантийные обязательства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Продукция должна быть выпущена не позднее января 202</w:t>
      </w:r>
      <w:r w:rsidR="00BB7691">
        <w:rPr>
          <w:sz w:val="22"/>
          <w:szCs w:val="22"/>
        </w:rPr>
        <w:t>4</w:t>
      </w:r>
      <w:r w:rsidRPr="0022355A">
        <w:rPr>
          <w:sz w:val="22"/>
          <w:szCs w:val="22"/>
        </w:rPr>
        <w:t xml:space="preserve">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тийный срок не указан, то в течение 60 месяцев.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ставщик обязан принять от Заказчика возвращенную некачественную продукцию с оплатой её стоим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Имущественная ответственность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</w:t>
      </w:r>
      <w:r w:rsidRPr="0022355A">
        <w:rPr>
          <w:color w:val="000000"/>
          <w:sz w:val="22"/>
          <w:szCs w:val="22"/>
        </w:rPr>
        <w:t>д</w:t>
      </w:r>
      <w:r w:rsidRPr="0022355A"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lastRenderedPageBreak/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22355A">
        <w:rPr>
          <w:color w:val="000000"/>
          <w:sz w:val="22"/>
          <w:szCs w:val="22"/>
        </w:rPr>
        <w:t>и</w:t>
      </w:r>
      <w:r w:rsidRPr="0022355A">
        <w:rPr>
          <w:color w:val="000000"/>
          <w:sz w:val="22"/>
          <w:szCs w:val="22"/>
        </w:rPr>
        <w:t>мости неоплаченного товара.</w:t>
      </w:r>
    </w:p>
    <w:p w:rsidR="005B6362" w:rsidRPr="0022355A" w:rsidRDefault="005B6362" w:rsidP="005B6362">
      <w:pPr>
        <w:rPr>
          <w:sz w:val="20"/>
          <w:szCs w:val="20"/>
        </w:rPr>
      </w:pPr>
      <w:r w:rsidRPr="0022355A">
        <w:rPr>
          <w:sz w:val="20"/>
          <w:szCs w:val="20"/>
        </w:rPr>
        <w:t>5.5</w:t>
      </w:r>
      <w:proofErr w:type="gramStart"/>
      <w:r w:rsidRPr="0022355A">
        <w:rPr>
          <w:sz w:val="20"/>
          <w:szCs w:val="20"/>
        </w:rPr>
        <w:t xml:space="preserve"> </w:t>
      </w:r>
      <w:r w:rsidRPr="0022355A">
        <w:rPr>
          <w:color w:val="000000"/>
          <w:sz w:val="20"/>
          <w:szCs w:val="20"/>
        </w:rPr>
        <w:t>В</w:t>
      </w:r>
      <w:proofErr w:type="gramEnd"/>
      <w:r w:rsidRPr="0022355A">
        <w:rPr>
          <w:color w:val="000000"/>
          <w:sz w:val="20"/>
          <w:szCs w:val="20"/>
        </w:rPr>
        <w:t xml:space="preserve"> случае нарушения сроков возврата товарной накладной (п. 3.2 договора) Заказчик уплачивает Поставщику пени в размере 0,1% (одна десятая процента) от стоимости Товара, указанного в товарной накладной за каждый день просрочки, но не более 10% от стоимости товара</w:t>
      </w:r>
      <w:r w:rsidRPr="0022355A">
        <w:rPr>
          <w:b/>
          <w:color w:val="000000"/>
          <w:sz w:val="20"/>
          <w:szCs w:val="20"/>
        </w:rPr>
        <w:t>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Рассмотрение споров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шаются, по возможности, путем переговоров между сторонами.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bCs/>
          <w:sz w:val="22"/>
          <w:szCs w:val="22"/>
        </w:rPr>
      </w:pPr>
      <w:r w:rsidRPr="0022355A">
        <w:rPr>
          <w:sz w:val="20"/>
          <w:szCs w:val="20"/>
        </w:rPr>
        <w:t>В случае если Стороны не смогут прийти к соглашению в результате переговоров, то все споры и разногл</w:t>
      </w:r>
      <w:r w:rsidRPr="0022355A">
        <w:rPr>
          <w:sz w:val="20"/>
          <w:szCs w:val="20"/>
        </w:rPr>
        <w:t>а</w:t>
      </w:r>
      <w:r w:rsidRPr="0022355A">
        <w:rPr>
          <w:sz w:val="20"/>
          <w:szCs w:val="20"/>
        </w:rPr>
        <w:t xml:space="preserve">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 </w:t>
      </w:r>
      <w:r w:rsidRPr="0022355A">
        <w:rPr>
          <w:bCs/>
          <w:sz w:val="20"/>
          <w:szCs w:val="20"/>
        </w:rPr>
        <w:t xml:space="preserve">Претензионный порядок является обязательным, срок рассмотрения претензии – 15 календарных дней </w:t>
      </w:r>
      <w:proofErr w:type="gramStart"/>
      <w:r w:rsidRPr="0022355A">
        <w:rPr>
          <w:bCs/>
          <w:sz w:val="20"/>
          <w:szCs w:val="20"/>
        </w:rPr>
        <w:t>с даты</w:t>
      </w:r>
      <w:proofErr w:type="gramEnd"/>
      <w:r w:rsidRPr="0022355A">
        <w:rPr>
          <w:bCs/>
          <w:sz w:val="20"/>
          <w:szCs w:val="20"/>
        </w:rPr>
        <w:t xml:space="preserve"> ее направления</w:t>
      </w:r>
      <w:r w:rsidRPr="0022355A">
        <w:rPr>
          <w:bCs/>
          <w:sz w:val="22"/>
          <w:szCs w:val="22"/>
        </w:rPr>
        <w:t>.</w:t>
      </w:r>
    </w:p>
    <w:p w:rsidR="005B6362" w:rsidRPr="0022355A" w:rsidRDefault="005B6362" w:rsidP="005B6362">
      <w:pPr>
        <w:widowControl w:val="0"/>
        <w:spacing w:after="0"/>
        <w:rPr>
          <w:bCs/>
          <w:sz w:val="22"/>
          <w:szCs w:val="22"/>
        </w:rPr>
      </w:pPr>
    </w:p>
    <w:p w:rsidR="005B6362" w:rsidRPr="0022355A" w:rsidRDefault="005B6362" w:rsidP="005B6362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22355A">
        <w:rPr>
          <w:b/>
          <w:sz w:val="22"/>
          <w:szCs w:val="22"/>
        </w:rPr>
        <w:t>Заверения и гарантии</w:t>
      </w:r>
    </w:p>
    <w:p w:rsidR="005B6362" w:rsidRPr="0022355A" w:rsidRDefault="005B6362" w:rsidP="005B6362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rPr>
          <w:b/>
        </w:rPr>
      </w:pPr>
    </w:p>
    <w:p w:rsidR="005B6362" w:rsidRPr="0022355A" w:rsidRDefault="005B6362" w:rsidP="005B6362">
      <w:pPr>
        <w:rPr>
          <w:sz w:val="22"/>
          <w:szCs w:val="22"/>
        </w:rPr>
      </w:pPr>
      <w:r w:rsidRPr="0022355A">
        <w:t>7</w:t>
      </w:r>
      <w:r w:rsidRPr="0022355A">
        <w:rPr>
          <w:sz w:val="22"/>
          <w:szCs w:val="22"/>
        </w:rPr>
        <w:t>.1</w:t>
      </w:r>
      <w:proofErr w:type="gramStart"/>
      <w:r w:rsidRPr="0022355A">
        <w:rPr>
          <w:sz w:val="22"/>
          <w:szCs w:val="22"/>
        </w:rPr>
        <w:t xml:space="preserve"> К</w:t>
      </w:r>
      <w:proofErr w:type="gramEnd"/>
      <w:r w:rsidRPr="0022355A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-она является юридическим лицом, надлежащим образом, созданным  и действующим в соответствии с законодательством страны ее места нахождения, и обладает необходимой правоспособностью для з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ключения  и исполнения  Договора;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ной, не подлежит лицензированию;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тельств, вытекающих из настоящего Договора;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тов или действующего законодательства, правил или распоряжений, которые относятся к ней, ее  пр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вам и обязательствам перед третьими лицами;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ных, на инициировании процедуры банкротства;</w:t>
      </w:r>
    </w:p>
    <w:p w:rsidR="005B6362" w:rsidRPr="0022355A" w:rsidRDefault="005B6362" w:rsidP="005B6362">
      <w:pPr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кументами по сравнению с тем, как они определены в доверенности, в законе либо как они могут сч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22355A">
        <w:rPr>
          <w:sz w:val="22"/>
          <w:szCs w:val="22"/>
        </w:rPr>
        <w:t xml:space="preserve"> ущерб интересам представля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мой Стороны;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-заключение Стороной настоящего договора не повлечет нарушения </w:t>
      </w:r>
      <w:proofErr w:type="gramStart"/>
      <w:r w:rsidRPr="0022355A">
        <w:rPr>
          <w:sz w:val="22"/>
          <w:szCs w:val="22"/>
        </w:rPr>
        <w:t>ей</w:t>
      </w:r>
      <w:proofErr w:type="gramEnd"/>
      <w:r w:rsidRPr="0022355A">
        <w:rPr>
          <w:sz w:val="22"/>
          <w:szCs w:val="22"/>
        </w:rPr>
        <w:t xml:space="preserve"> каких либо обязательств перед третьим лицом и не даст оснований третьему лицу предъявлять к ней какие – либо требования в связи с таким нарушением;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ния, запрещающие или делающие невозможным для сторон заключение настоящего Договора и испо</w:t>
      </w:r>
      <w:r w:rsidRPr="0022355A">
        <w:rPr>
          <w:sz w:val="22"/>
          <w:szCs w:val="22"/>
        </w:rPr>
        <w:t>л</w:t>
      </w:r>
      <w:r w:rsidRPr="0022355A">
        <w:rPr>
          <w:sz w:val="22"/>
          <w:szCs w:val="22"/>
        </w:rPr>
        <w:t>нение установленных им обязательств;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ными и обязательными для исполнения, а в случае  неисполнения могут быть исполнены в принуд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тельном порядке;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тивно повлиять на решение другой Стороны, касающееся заключения настоящего договора.</w:t>
      </w:r>
    </w:p>
    <w:p w:rsidR="005B6362" w:rsidRPr="0022355A" w:rsidRDefault="005B6362" w:rsidP="005B6362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lastRenderedPageBreak/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5B6362" w:rsidRPr="0022355A" w:rsidRDefault="005B6362" w:rsidP="005B6362">
      <w:pPr>
        <w:ind w:hanging="11"/>
        <w:rPr>
          <w:sz w:val="22"/>
          <w:szCs w:val="22"/>
        </w:rPr>
      </w:pPr>
      <w:r w:rsidRPr="0022355A">
        <w:rPr>
          <w:sz w:val="22"/>
          <w:szCs w:val="22"/>
        </w:rPr>
        <w:t xml:space="preserve">Поставщик в силу статьи 406.1 ГК РФ обязуется возместить имущественные потери </w:t>
      </w:r>
      <w:r w:rsidR="00C93F2D">
        <w:rPr>
          <w:sz w:val="22"/>
          <w:szCs w:val="22"/>
        </w:rPr>
        <w:t>Заказчика</w:t>
      </w:r>
      <w:r w:rsidRPr="0022355A">
        <w:rPr>
          <w:sz w:val="22"/>
          <w:szCs w:val="22"/>
        </w:rPr>
        <w:t>, возни</w:t>
      </w:r>
      <w:r w:rsidRPr="0022355A">
        <w:rPr>
          <w:sz w:val="22"/>
          <w:szCs w:val="22"/>
        </w:rPr>
        <w:t>к</w:t>
      </w:r>
      <w:r w:rsidRPr="0022355A">
        <w:rPr>
          <w:sz w:val="22"/>
          <w:szCs w:val="22"/>
        </w:rPr>
        <w:t>шие в случае наступления любого из следующих обстоятельств: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</w:t>
      </w:r>
      <w:r w:rsidRPr="0022355A">
        <w:rPr>
          <w:sz w:val="22"/>
          <w:szCs w:val="22"/>
        </w:rPr>
        <w:t>д</w:t>
      </w:r>
      <w:r w:rsidRPr="0022355A">
        <w:rPr>
          <w:sz w:val="22"/>
          <w:szCs w:val="22"/>
        </w:rPr>
        <w:t>жета по причине исключения налоговым органом налоговых вычетов по НДС, исчисленных (получе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ных) Заказчиком в результате исполнения договора, заключенного с Поставщиком;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прибыль, начисление пени по налогу на прибыль, привл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чение к ответственности в виде штрафа по налогу на прибыль по причине исключения налоговым орг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ном расходов, понесенных Заказчиком в результате исполнения данного договора поставки.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Условия настоящего пункта применяются в случае, если указанные выше обстоятельства во</w:t>
      </w:r>
      <w:r w:rsidRPr="0022355A">
        <w:rPr>
          <w:sz w:val="22"/>
          <w:szCs w:val="22"/>
        </w:rPr>
        <w:t>з</w:t>
      </w:r>
      <w:r w:rsidRPr="0022355A">
        <w:rPr>
          <w:sz w:val="22"/>
          <w:szCs w:val="22"/>
        </w:rPr>
        <w:t>никли в связи с недобросовестным поведением Поставщика и/или нарушений им требований действ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ющего законодательства РФ (непредставление Поставщиком отчетности в налоговые органы; призн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5B6362" w:rsidRPr="0022355A" w:rsidRDefault="005B6362" w:rsidP="005B6362">
      <w:pPr>
        <w:ind w:firstLine="709"/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Размер имущественных потерь определяется как общая сумма, состоящая из суммы НДС и/или налога на прибыль, до начисленных Заказчику, суммы пени, штрафа по НДС и/или по налогу на пр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быль, начисленных Заказчику, либо как сумма НДС, в возмещении которой Заказчику отказано по о</w:t>
      </w:r>
      <w:r w:rsidRPr="0022355A">
        <w:rPr>
          <w:sz w:val="22"/>
          <w:szCs w:val="22"/>
        </w:rPr>
        <w:t>с</w:t>
      </w:r>
      <w:r w:rsidRPr="0022355A">
        <w:rPr>
          <w:sz w:val="22"/>
          <w:szCs w:val="22"/>
        </w:rPr>
        <w:t>нованиям, указанным в данном пункте настоящего договора.</w:t>
      </w:r>
      <w:proofErr w:type="gramEnd"/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Размер имущественных потерь определяется на дату вступления в силу решений налогового о</w:t>
      </w:r>
      <w:r w:rsidRPr="0022355A">
        <w:rPr>
          <w:sz w:val="22"/>
          <w:szCs w:val="22"/>
        </w:rPr>
        <w:t>р</w:t>
      </w:r>
      <w:r w:rsidRPr="0022355A">
        <w:rPr>
          <w:sz w:val="22"/>
          <w:szCs w:val="22"/>
        </w:rPr>
        <w:t>гана о привлечении к налоговой ответственности и/или решения об отказе в возмещении налога из бюджета.</w:t>
      </w:r>
    </w:p>
    <w:p w:rsidR="005B6362" w:rsidRPr="0022355A" w:rsidRDefault="005B6362" w:rsidP="005B6362">
      <w:pPr>
        <w:ind w:firstLine="720"/>
        <w:rPr>
          <w:bCs/>
          <w:sz w:val="22"/>
          <w:szCs w:val="22"/>
        </w:rPr>
      </w:pPr>
      <w:r w:rsidRPr="0022355A">
        <w:rPr>
          <w:sz w:val="20"/>
          <w:szCs w:val="20"/>
        </w:rPr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</w:t>
      </w:r>
      <w:r w:rsidRPr="0022355A">
        <w:rPr>
          <w:sz w:val="20"/>
          <w:szCs w:val="20"/>
        </w:rPr>
        <w:t>е</w:t>
      </w:r>
      <w:r w:rsidRPr="0022355A">
        <w:rPr>
          <w:sz w:val="20"/>
          <w:szCs w:val="20"/>
        </w:rPr>
        <w:t xml:space="preserve">бованию Заказчика </w:t>
      </w:r>
      <w:r w:rsidRPr="0022355A">
        <w:rPr>
          <w:bCs/>
          <w:sz w:val="20"/>
          <w:szCs w:val="20"/>
        </w:rPr>
        <w:t>с обязательным предоставлением надлежащим образом заверенного решения налогового орг</w:t>
      </w:r>
      <w:r w:rsidRPr="0022355A">
        <w:rPr>
          <w:bCs/>
          <w:sz w:val="20"/>
          <w:szCs w:val="20"/>
        </w:rPr>
        <w:t>а</w:t>
      </w:r>
      <w:r w:rsidRPr="0022355A">
        <w:rPr>
          <w:bCs/>
          <w:sz w:val="20"/>
          <w:szCs w:val="20"/>
        </w:rPr>
        <w:t xml:space="preserve">на. Поставщик обязан в течение 10 календарных дней </w:t>
      </w:r>
      <w:proofErr w:type="gramStart"/>
      <w:r w:rsidRPr="0022355A">
        <w:rPr>
          <w:bCs/>
          <w:sz w:val="20"/>
          <w:szCs w:val="20"/>
        </w:rPr>
        <w:t>с даты получения</w:t>
      </w:r>
      <w:proofErr w:type="gramEnd"/>
      <w:r w:rsidRPr="0022355A">
        <w:rPr>
          <w:bCs/>
          <w:sz w:val="20"/>
          <w:szCs w:val="20"/>
        </w:rPr>
        <w:t xml:space="preserve"> требования уплатить сумму возмещения потерь Покупателю в полном объеме</w:t>
      </w:r>
    </w:p>
    <w:p w:rsidR="005B6362" w:rsidRPr="0022355A" w:rsidRDefault="005B6362" w:rsidP="005B6362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22355A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22355A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22355A">
        <w:rPr>
          <w:rFonts w:ascii="Times New Roman" w:eastAsia="Times New Roman" w:hAnsi="Times New Roman"/>
          <w:b/>
          <w:lang w:eastAsia="ru-RU"/>
        </w:rPr>
        <w:t>Форс-мажор</w:t>
      </w:r>
    </w:p>
    <w:p w:rsidR="005B6362" w:rsidRPr="0022355A" w:rsidRDefault="005B6362" w:rsidP="005B6362">
      <w:pPr>
        <w:pStyle w:val="afff3"/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ind w:firstLine="0"/>
        <w:rPr>
          <w:rFonts w:ascii="Times New Roman" w:eastAsia="Times New Roman" w:hAnsi="Times New Roman"/>
          <w:b/>
          <w:lang w:eastAsia="ru-RU"/>
        </w:rPr>
      </w:pP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</w:t>
      </w:r>
      <w:r w:rsidRPr="0022355A">
        <w:rPr>
          <w:rFonts w:ascii="Times New Roman" w:eastAsia="Times New Roman" w:hAnsi="Times New Roman"/>
          <w:lang w:eastAsia="ru-RU"/>
        </w:rPr>
        <w:t>е</w:t>
      </w:r>
      <w:r w:rsidRPr="0022355A">
        <w:rPr>
          <w:rFonts w:ascii="Times New Roman" w:eastAsia="Times New Roman" w:hAnsi="Times New Roman"/>
          <w:lang w:eastAsia="ru-RU"/>
        </w:rPr>
        <w:t>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</w:t>
      </w:r>
      <w:r w:rsidRPr="0022355A">
        <w:rPr>
          <w:rFonts w:ascii="Times New Roman" w:eastAsia="Times New Roman" w:hAnsi="Times New Roman"/>
          <w:lang w:eastAsia="ru-RU"/>
        </w:rPr>
        <w:t>т</w:t>
      </w:r>
      <w:r w:rsidRPr="0022355A">
        <w:rPr>
          <w:rFonts w:ascii="Times New Roman" w:eastAsia="Times New Roman" w:hAnsi="Times New Roman"/>
          <w:lang w:eastAsia="ru-RU"/>
        </w:rPr>
        <w:t>ветственности, исполнение обязатель</w:t>
      </w:r>
      <w:proofErr w:type="gramStart"/>
      <w:r w:rsidRPr="0022355A">
        <w:rPr>
          <w:rFonts w:ascii="Times New Roman" w:eastAsia="Times New Roman" w:hAnsi="Times New Roman"/>
          <w:lang w:eastAsia="ru-RU"/>
        </w:rPr>
        <w:t>ств ст</w:t>
      </w:r>
      <w:proofErr w:type="gramEnd"/>
      <w:r w:rsidRPr="0022355A">
        <w:rPr>
          <w:rFonts w:ascii="Times New Roman" w:eastAsia="Times New Roman" w:hAnsi="Times New Roman"/>
          <w:lang w:eastAsia="ru-RU"/>
        </w:rPr>
        <w:t>ороной приостанавливается, санкции за неисполнение дог</w:t>
      </w:r>
      <w:r w:rsidRPr="0022355A">
        <w:rPr>
          <w:rFonts w:ascii="Times New Roman" w:eastAsia="Times New Roman" w:hAnsi="Times New Roman"/>
          <w:lang w:eastAsia="ru-RU"/>
        </w:rPr>
        <w:t>о</w:t>
      </w:r>
      <w:r w:rsidRPr="0022355A">
        <w:rPr>
          <w:rFonts w:ascii="Times New Roman" w:eastAsia="Times New Roman" w:hAnsi="Times New Roman"/>
          <w:lang w:eastAsia="ru-RU"/>
        </w:rPr>
        <w:t>ворных обязательств не применяются.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Срок действия договора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 w:rsidR="00A844A8">
        <w:rPr>
          <w:rFonts w:ascii="Times New Roman" w:eastAsia="Times New Roman" w:hAnsi="Times New Roman"/>
          <w:lang w:eastAsia="ru-RU"/>
        </w:rPr>
        <w:t>05</w:t>
      </w:r>
      <w:r w:rsidRPr="0022355A">
        <w:rPr>
          <w:rFonts w:ascii="Times New Roman" w:eastAsia="Times New Roman" w:hAnsi="Times New Roman"/>
          <w:lang w:eastAsia="ru-RU"/>
        </w:rPr>
        <w:t xml:space="preserve"> </w:t>
      </w:r>
      <w:r w:rsidR="00A844A8">
        <w:rPr>
          <w:rFonts w:ascii="Times New Roman" w:eastAsia="Times New Roman" w:hAnsi="Times New Roman"/>
          <w:lang w:eastAsia="ru-RU"/>
        </w:rPr>
        <w:t>марта</w:t>
      </w:r>
      <w:r w:rsidRPr="0022355A">
        <w:rPr>
          <w:rFonts w:ascii="Times New Roman" w:eastAsia="Times New Roman" w:hAnsi="Times New Roman"/>
          <w:lang w:eastAsia="ru-RU"/>
        </w:rPr>
        <w:t xml:space="preserve"> 202</w:t>
      </w:r>
      <w:r w:rsidR="00BB7691">
        <w:rPr>
          <w:rFonts w:ascii="Times New Roman" w:eastAsia="Times New Roman" w:hAnsi="Times New Roman"/>
          <w:lang w:eastAsia="ru-RU"/>
        </w:rPr>
        <w:t>4</w:t>
      </w:r>
      <w:r w:rsidRPr="0022355A">
        <w:rPr>
          <w:rFonts w:ascii="Times New Roman" w:eastAsia="Times New Roman" w:hAnsi="Times New Roman"/>
          <w:lang w:eastAsia="ru-RU"/>
        </w:rPr>
        <w:t xml:space="preserve"> г.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lastRenderedPageBreak/>
        <w:t>Прочие условия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</w:t>
      </w:r>
      <w:r w:rsidRPr="0022355A">
        <w:rPr>
          <w:rFonts w:ascii="Times New Roman" w:eastAsia="Times New Roman" w:hAnsi="Times New Roman"/>
          <w:lang w:eastAsia="ru-RU"/>
        </w:rPr>
        <w:t>у</w:t>
      </w:r>
      <w:r w:rsidRPr="0022355A">
        <w:rPr>
          <w:rFonts w:ascii="Times New Roman" w:eastAsia="Times New Roman" w:hAnsi="Times New Roman"/>
          <w:lang w:eastAsia="ru-RU"/>
        </w:rPr>
        <w:t>чения соответствующих оригиналов документов.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5B6362" w:rsidRPr="0022355A" w:rsidRDefault="005B6362" w:rsidP="005B6362">
      <w:pPr>
        <w:widowControl w:val="0"/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5B6362" w:rsidRPr="0022355A" w:rsidTr="00995670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B6362" w:rsidRPr="0022355A" w:rsidRDefault="005B6362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B6362" w:rsidRPr="0022355A" w:rsidRDefault="00287C58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</w:t>
            </w:r>
            <w:r w:rsidR="005B6362" w:rsidRPr="0022355A">
              <w:rPr>
                <w:sz w:val="22"/>
                <w:szCs w:val="22"/>
              </w:rPr>
              <w:t>:</w:t>
            </w:r>
          </w:p>
        </w:tc>
      </w:tr>
      <w:tr w:rsidR="005B6362" w:rsidRPr="0022355A" w:rsidTr="00995670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5B6362" w:rsidRPr="0022355A" w:rsidRDefault="005B6362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Юридический и почтовый адрес: 653053, Кемеро</w:t>
            </w:r>
            <w:r w:rsidRPr="0022355A">
              <w:rPr>
                <w:sz w:val="22"/>
                <w:szCs w:val="22"/>
              </w:rPr>
              <w:t>в</w:t>
            </w:r>
            <w:r w:rsidRPr="0022355A">
              <w:rPr>
                <w:sz w:val="22"/>
                <w:szCs w:val="22"/>
              </w:rPr>
              <w:t xml:space="preserve">ская область - Кузбасс, город Прокопьевск, ул. Гайдара, д. 43,помещение 1п 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ИНН 4223052779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КПП 422301001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ОГРН 1094223000519  05.02.2009 г.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Банк «Левобережный» (ПАО)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22355A">
              <w:rPr>
                <w:sz w:val="22"/>
                <w:szCs w:val="22"/>
              </w:rPr>
              <w:t>р</w:t>
            </w:r>
            <w:proofErr w:type="gramEnd"/>
            <w:r w:rsidRPr="0022355A">
              <w:rPr>
                <w:sz w:val="22"/>
                <w:szCs w:val="22"/>
              </w:rPr>
              <w:t>/с:     40702810509590000018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БИК:  045004850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к/с:    30101810100000000850</w:t>
            </w:r>
          </w:p>
        </w:tc>
      </w:tr>
      <w:tr w:rsidR="005B6362" w:rsidRPr="0022355A" w:rsidTr="00995670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Генеральный директор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5B6362">
        <w:tc>
          <w:tcPr>
            <w:tcW w:w="9859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7A0F5FD8" wp14:editId="3ADCE20C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5B6362" w:rsidRPr="0022355A" w:rsidRDefault="005B6362" w:rsidP="005B6362">
      <w:pPr>
        <w:rPr>
          <w:rFonts w:eastAsia="Calibri"/>
          <w:i/>
          <w:sz w:val="22"/>
          <w:szCs w:val="22"/>
        </w:rPr>
      </w:pPr>
      <w:r w:rsidRPr="0022355A">
        <w:rPr>
          <w:rFonts w:eastAsia="Calibri"/>
          <w:i/>
          <w:sz w:val="22"/>
          <w:szCs w:val="22"/>
        </w:rPr>
        <w:t>Спецификация к договору №___/202</w:t>
      </w:r>
      <w:r w:rsidR="00BB7691">
        <w:rPr>
          <w:rFonts w:eastAsia="Calibri"/>
          <w:i/>
          <w:sz w:val="22"/>
          <w:szCs w:val="22"/>
        </w:rPr>
        <w:t>4</w:t>
      </w:r>
      <w:r w:rsidRPr="0022355A">
        <w:rPr>
          <w:rFonts w:eastAsia="Calibri"/>
          <w:i/>
          <w:sz w:val="22"/>
          <w:szCs w:val="22"/>
        </w:rPr>
        <w:t xml:space="preserve"> от «___» ____________ 202</w:t>
      </w:r>
      <w:r w:rsidR="00BB7691">
        <w:rPr>
          <w:rFonts w:eastAsia="Calibri"/>
          <w:i/>
          <w:sz w:val="22"/>
          <w:szCs w:val="22"/>
        </w:rPr>
        <w:t>4</w:t>
      </w:r>
      <w:r w:rsidRPr="0022355A">
        <w:rPr>
          <w:rFonts w:eastAsia="Calibri"/>
          <w:i/>
          <w:sz w:val="22"/>
          <w:szCs w:val="22"/>
        </w:rPr>
        <w:t xml:space="preserve"> г.</w:t>
      </w:r>
    </w:p>
    <w:tbl>
      <w:tblPr>
        <w:tblW w:w="10368" w:type="dxa"/>
        <w:tblLook w:val="01E0" w:firstRow="1" w:lastRow="1" w:firstColumn="1" w:lastColumn="1" w:noHBand="0" w:noVBand="0"/>
      </w:tblPr>
      <w:tblGrid>
        <w:gridCol w:w="250"/>
        <w:gridCol w:w="6237"/>
        <w:gridCol w:w="3827"/>
        <w:gridCol w:w="54"/>
      </w:tblGrid>
      <w:tr w:rsidR="005B6362" w:rsidRPr="0022355A" w:rsidTr="005B6362">
        <w:trPr>
          <w:gridBefore w:val="1"/>
          <w:gridAfter w:val="1"/>
          <w:wBefore w:w="250" w:type="dxa"/>
          <w:wAfter w:w="54" w:type="dxa"/>
        </w:trPr>
        <w:tc>
          <w:tcPr>
            <w:tcW w:w="6237" w:type="dxa"/>
          </w:tcPr>
          <w:p w:rsidR="005B6362" w:rsidRPr="0022355A" w:rsidRDefault="005B6362" w:rsidP="00995670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5B6362" w:rsidRPr="0022355A" w:rsidRDefault="005B6362" w:rsidP="00995670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</w:p>
        </w:tc>
      </w:tr>
      <w:tr w:rsidR="005B6362" w:rsidRPr="0022355A" w:rsidTr="005B6362">
        <w:tblPrEx>
          <w:tblLook w:val="0000" w:firstRow="0" w:lastRow="0" w:firstColumn="0" w:lastColumn="0" w:noHBand="0" w:noVBand="0"/>
        </w:tblPrEx>
        <w:trPr>
          <w:trHeight w:val="627"/>
        </w:trPr>
        <w:tc>
          <w:tcPr>
            <w:tcW w:w="10368" w:type="dxa"/>
            <w:gridSpan w:val="4"/>
          </w:tcPr>
          <w:p w:rsidR="005B6362" w:rsidRPr="0022355A" w:rsidRDefault="005B6362" w:rsidP="00995670">
            <w:pPr>
              <w:pStyle w:val="2"/>
              <w:widowControl w:val="0"/>
              <w:suppressAutoHyphens/>
              <w:rPr>
                <w:b/>
                <w:sz w:val="24"/>
                <w:szCs w:val="24"/>
              </w:rPr>
            </w:pPr>
            <w:r w:rsidRPr="0022355A">
              <w:rPr>
                <w:b/>
                <w:sz w:val="24"/>
                <w:szCs w:val="24"/>
              </w:rPr>
              <w:t>Спецификация</w:t>
            </w:r>
          </w:p>
          <w:p w:rsidR="005B6362" w:rsidRPr="007C36BE" w:rsidRDefault="007C36BE" w:rsidP="00DA16C8">
            <w:pPr>
              <w:rPr>
                <w:b/>
              </w:rPr>
            </w:pPr>
            <w:r w:rsidRPr="007C36BE">
              <w:rPr>
                <w:b/>
              </w:rPr>
              <w:t xml:space="preserve">на </w:t>
            </w:r>
            <w:proofErr w:type="gramStart"/>
            <w:r w:rsidRPr="007C36BE">
              <w:rPr>
                <w:b/>
              </w:rPr>
              <w:t>поставку</w:t>
            </w:r>
            <w:proofErr w:type="gramEnd"/>
            <w:r w:rsidRPr="007C36BE">
              <w:rPr>
                <w:b/>
              </w:rPr>
              <w:t xml:space="preserve"> на поставку аккумуляторных батарей </w:t>
            </w:r>
            <w:r w:rsidR="00BB7691" w:rsidRPr="00BB7691">
              <w:rPr>
                <w:b/>
                <w:lang w:val="en-US"/>
              </w:rPr>
              <w:t>FIAMM</w:t>
            </w:r>
            <w:r w:rsidR="00DA16C8">
              <w:rPr>
                <w:b/>
              </w:rPr>
              <w:t xml:space="preserve"> </w:t>
            </w:r>
            <w:r w:rsidR="00BB7691" w:rsidRPr="00BB7691">
              <w:rPr>
                <w:b/>
              </w:rPr>
              <w:t>12</w:t>
            </w:r>
            <w:r w:rsidR="00BB7691" w:rsidRPr="00BB7691">
              <w:rPr>
                <w:b/>
                <w:lang w:val="en-US"/>
              </w:rPr>
              <w:t>FIT</w:t>
            </w:r>
            <w:r w:rsidR="00BB7691" w:rsidRPr="00BB7691">
              <w:rPr>
                <w:b/>
              </w:rPr>
              <w:t>60</w:t>
            </w:r>
            <w:r w:rsidR="00BB7691">
              <w:rPr>
                <w:b/>
              </w:rPr>
              <w:t xml:space="preserve"> </w:t>
            </w:r>
            <w:r w:rsidRPr="007C36BE">
              <w:rPr>
                <w:b/>
              </w:rPr>
              <w:t>для ООО «ОЭСК»</w:t>
            </w:r>
          </w:p>
        </w:tc>
      </w:tr>
    </w:tbl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22355A">
        <w:rPr>
          <w:b/>
          <w:bCs/>
          <w:szCs w:val="22"/>
        </w:rPr>
        <w:t>Наименование и перечень видов поставляемого товара:</w:t>
      </w:r>
    </w:p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tbl>
      <w:tblPr>
        <w:tblpPr w:leftFromText="180" w:rightFromText="180" w:vertAnchor="text" w:horzAnchor="margin" w:tblpXSpec="center" w:tblpY="78"/>
        <w:tblW w:w="6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686"/>
        <w:gridCol w:w="709"/>
        <w:gridCol w:w="1417"/>
      </w:tblGrid>
      <w:tr w:rsidR="00995670" w:rsidRPr="0022355A" w:rsidTr="00995670">
        <w:trPr>
          <w:trHeight w:val="448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95670" w:rsidRPr="0022355A" w:rsidRDefault="00995670" w:rsidP="00995670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22355A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22355A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995670" w:rsidRPr="0022355A" w:rsidTr="00995670">
        <w:trPr>
          <w:trHeight w:val="260"/>
        </w:trPr>
        <w:tc>
          <w:tcPr>
            <w:tcW w:w="708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bCs/>
                <w:sz w:val="22"/>
                <w:szCs w:val="22"/>
              </w:rPr>
            </w:pPr>
            <w:r w:rsidRPr="0022355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000000" w:fill="FFFFFF"/>
            <w:hideMark/>
          </w:tcPr>
          <w:p w:rsidR="00995670" w:rsidRPr="0022355A" w:rsidRDefault="007C36BE" w:rsidP="007C36BE">
            <w:pPr>
              <w:spacing w:after="0"/>
              <w:jc w:val="left"/>
              <w:rPr>
                <w:sz w:val="22"/>
                <w:szCs w:val="22"/>
              </w:rPr>
            </w:pPr>
            <w:r w:rsidRPr="007C36BE">
              <w:rPr>
                <w:spacing w:val="-6"/>
              </w:rPr>
              <w:t>аккумуляторн</w:t>
            </w:r>
            <w:r>
              <w:rPr>
                <w:spacing w:val="-6"/>
              </w:rPr>
              <w:t>ая</w:t>
            </w:r>
            <w:r w:rsidRPr="007C36BE">
              <w:rPr>
                <w:spacing w:val="-6"/>
              </w:rPr>
              <w:t xml:space="preserve"> батаре</w:t>
            </w:r>
            <w:r>
              <w:rPr>
                <w:spacing w:val="-6"/>
              </w:rPr>
              <w:t>я</w:t>
            </w:r>
            <w:r w:rsidRPr="007C36BE">
              <w:rPr>
                <w:spacing w:val="-6"/>
              </w:rPr>
              <w:t xml:space="preserve"> </w:t>
            </w:r>
            <w:r w:rsidR="001134A7" w:rsidRPr="001134A7">
              <w:t xml:space="preserve"> </w:t>
            </w:r>
            <w:r w:rsidR="00BB7691">
              <w:rPr>
                <w:lang w:val="en-US"/>
              </w:rPr>
              <w:t xml:space="preserve"> </w:t>
            </w:r>
            <w:r w:rsidR="00DA16C8">
              <w:t xml:space="preserve">          </w:t>
            </w:r>
            <w:r w:rsidR="00BB7691">
              <w:rPr>
                <w:lang w:val="en-US"/>
              </w:rPr>
              <w:t>FIAMM</w:t>
            </w:r>
            <w:r w:rsidR="00DA16C8">
              <w:t xml:space="preserve"> </w:t>
            </w:r>
            <w:r w:rsidR="00BB7691" w:rsidRPr="008D61E4">
              <w:t>12</w:t>
            </w:r>
            <w:r w:rsidR="00BB7691">
              <w:rPr>
                <w:lang w:val="en-US"/>
              </w:rPr>
              <w:t>FIT</w:t>
            </w:r>
            <w:r w:rsidR="00BB7691" w:rsidRPr="008D61E4">
              <w:t>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670" w:rsidRPr="0022355A" w:rsidRDefault="001134A7" w:rsidP="00BB769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B7691">
              <w:rPr>
                <w:sz w:val="22"/>
                <w:szCs w:val="22"/>
              </w:rPr>
              <w:t>7</w:t>
            </w:r>
          </w:p>
        </w:tc>
      </w:tr>
    </w:tbl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Cs w:val="22"/>
        </w:rPr>
      </w:pPr>
      <w:r w:rsidRPr="0022355A">
        <w:rPr>
          <w:b/>
          <w:szCs w:val="22"/>
        </w:rPr>
        <w:t>Место поставки товара</w:t>
      </w:r>
      <w:r w:rsidRPr="0022355A">
        <w:rPr>
          <w:szCs w:val="22"/>
        </w:rPr>
        <w:t>: Кемеровская область, г. Киселевск, ул. Боевая, 27а.</w:t>
      </w:r>
    </w:p>
    <w:p w:rsidR="005B6362" w:rsidRPr="0022355A" w:rsidRDefault="005B6362" w:rsidP="005B6362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22355A">
        <w:rPr>
          <w:b/>
          <w:szCs w:val="22"/>
        </w:rPr>
        <w:t>Сроки (периоды) поставки товара</w:t>
      </w:r>
      <w:r w:rsidRPr="0022355A">
        <w:rPr>
          <w:szCs w:val="22"/>
        </w:rPr>
        <w:t>: 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5B6362" w:rsidRPr="007F5728" w:rsidRDefault="005B6362" w:rsidP="007F5728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22355A">
        <w:rPr>
          <w:b/>
          <w:szCs w:val="22"/>
        </w:rPr>
        <w:t>Условия оплаты продукции</w:t>
      </w:r>
      <w:r w:rsidRPr="0022355A">
        <w:rPr>
          <w:sz w:val="26"/>
          <w:szCs w:val="28"/>
        </w:rPr>
        <w:t xml:space="preserve">: </w:t>
      </w:r>
      <w:r w:rsidR="007F5728" w:rsidRPr="00047AD4">
        <w:rPr>
          <w:szCs w:val="22"/>
        </w:rPr>
        <w:t>После поставки товара до пункта Заказчика, подписания актов сдачи-приемки между «Поставщиком» и «Заказчиком»,  «Заказчик» производит расчет в размере 100% после выставления счета оплаты «Поставщиком</w:t>
      </w:r>
      <w:r w:rsidR="007F5728">
        <w:rPr>
          <w:szCs w:val="22"/>
        </w:rPr>
        <w:t>» в течение 5 календарных дней</w:t>
      </w:r>
      <w:r w:rsidRPr="0022355A">
        <w:rPr>
          <w:szCs w:val="22"/>
        </w:rPr>
        <w:t>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</w:p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22355A">
        <w:rPr>
          <w:b/>
          <w:szCs w:val="22"/>
        </w:rPr>
        <w:t>Требования к выполнению поставки.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20"/>
        <w:rPr>
          <w:szCs w:val="22"/>
        </w:rPr>
      </w:pP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4.2. Требования к применению  нормативно-технической документации: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</w:t>
      </w:r>
      <w:r w:rsidRPr="0022355A">
        <w:rPr>
          <w:sz w:val="22"/>
          <w:szCs w:val="22"/>
        </w:rPr>
        <w:t>р</w:t>
      </w:r>
      <w:r w:rsidRPr="0022355A">
        <w:rPr>
          <w:sz w:val="22"/>
          <w:szCs w:val="22"/>
        </w:rPr>
        <w:t>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22355A">
        <w:rPr>
          <w:sz w:val="22"/>
          <w:szCs w:val="22"/>
        </w:rPr>
        <w:t>Р</w:t>
      </w:r>
      <w:proofErr w:type="gramEnd"/>
      <w:r w:rsidRPr="0022355A">
        <w:rPr>
          <w:sz w:val="22"/>
          <w:szCs w:val="22"/>
        </w:rPr>
        <w:t xml:space="preserve"> или паспорт безопасности.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ющих  нормативных документов России.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4.3. Требования  к организации поставки: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Поставляемая продукция на день поставки должна быть новой, ранее неиспользованной, изготовле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ной не позднее января 202</w:t>
      </w:r>
      <w:r w:rsidR="00BB7691">
        <w:rPr>
          <w:sz w:val="22"/>
          <w:szCs w:val="22"/>
        </w:rPr>
        <w:t>4</w:t>
      </w:r>
      <w:r w:rsidRPr="0022355A">
        <w:rPr>
          <w:sz w:val="22"/>
          <w:szCs w:val="22"/>
        </w:rPr>
        <w:t xml:space="preserve"> года.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атации документация на русском языке на бумажном носителе.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5B6362" w:rsidRPr="0022355A" w:rsidRDefault="005B6362" w:rsidP="005B6362">
      <w:pPr>
        <w:ind w:firstLine="60"/>
        <w:rPr>
          <w:sz w:val="22"/>
          <w:szCs w:val="22"/>
        </w:rPr>
      </w:pPr>
      <w:r w:rsidRPr="0022355A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</w:t>
      </w:r>
      <w:r w:rsidRPr="0022355A">
        <w:rPr>
          <w:sz w:val="22"/>
          <w:szCs w:val="22"/>
        </w:rPr>
        <w:t>к</w:t>
      </w:r>
      <w:r w:rsidRPr="0022355A">
        <w:rPr>
          <w:sz w:val="22"/>
          <w:szCs w:val="22"/>
        </w:rPr>
        <w:t>ции, изготовленной заводом-изготовителем.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Гарантийный срок продукции должен составлять срок, указанный в техническом паспорте, но не м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 xml:space="preserve">нее 60 месяцев </w:t>
      </w:r>
      <w:proofErr w:type="gramStart"/>
      <w:r w:rsidRPr="0022355A">
        <w:rPr>
          <w:sz w:val="22"/>
          <w:szCs w:val="22"/>
        </w:rPr>
        <w:t>с даты производства</w:t>
      </w:r>
      <w:proofErr w:type="gramEnd"/>
      <w:r w:rsidRPr="0022355A">
        <w:rPr>
          <w:sz w:val="22"/>
          <w:szCs w:val="22"/>
        </w:rPr>
        <w:t xml:space="preserve"> продукции. 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обеспечива</w:t>
      </w:r>
      <w:r w:rsidRPr="0022355A">
        <w:rPr>
          <w:sz w:val="22"/>
          <w:szCs w:val="22"/>
        </w:rPr>
        <w:t>ю</w:t>
      </w:r>
      <w:r w:rsidRPr="0022355A">
        <w:rPr>
          <w:sz w:val="22"/>
          <w:szCs w:val="22"/>
        </w:rPr>
        <w:t>щей сохранность груза при транспортировке, возможность безопасной разгрузки, исключающей пер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мещение груза при перевозке, воздействие атмосферных осадков.</w:t>
      </w:r>
    </w:p>
    <w:p w:rsidR="005B6362" w:rsidRPr="0022355A" w:rsidRDefault="005B6362" w:rsidP="005B6362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lastRenderedPageBreak/>
        <w:t>4.4.</w:t>
      </w:r>
      <w:r w:rsidRPr="0022355A">
        <w:t xml:space="preserve"> </w:t>
      </w:r>
      <w:r w:rsidRPr="0022355A">
        <w:rPr>
          <w:rFonts w:ascii="Times New Roman" w:hAnsi="Times New Roman"/>
        </w:rPr>
        <w:t xml:space="preserve">Особые условия: 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22355A">
        <w:rPr>
          <w:rFonts w:ascii="Times New Roman" w:hAnsi="Times New Roman"/>
        </w:rPr>
        <w:t>р</w:t>
      </w:r>
      <w:r w:rsidRPr="0022355A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казчика.</w:t>
      </w:r>
    </w:p>
    <w:p w:rsidR="005B6362" w:rsidRPr="0022355A" w:rsidRDefault="005B6362" w:rsidP="005B6362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</w:p>
    <w:p w:rsidR="005B6362" w:rsidRPr="0022355A" w:rsidRDefault="005B6362" w:rsidP="005B6362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22355A">
        <w:rPr>
          <w:b/>
          <w:szCs w:val="22"/>
        </w:rPr>
        <w:t>Требования к участникам.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b/>
          <w:szCs w:val="22"/>
        </w:rPr>
      </w:pP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 упра</w:t>
      </w:r>
      <w:r w:rsidRPr="0022355A">
        <w:rPr>
          <w:rFonts w:ascii="Times New Roman" w:hAnsi="Times New Roman"/>
        </w:rPr>
        <w:t>в</w:t>
      </w:r>
      <w:r w:rsidRPr="0022355A">
        <w:rPr>
          <w:rFonts w:ascii="Times New Roman" w:hAnsi="Times New Roman"/>
        </w:rPr>
        <w:t>ленческой компетентностью, опытом и репутацией, иметь ресурсные возможности (финансовые, мат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>риально-технические, производственные, трудовые);</w:t>
      </w: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Участник конкурса должны обладать опытом поставок </w:t>
      </w:r>
      <w:r w:rsidR="00D26E54">
        <w:rPr>
          <w:rFonts w:ascii="Times New Roman" w:hAnsi="Times New Roman"/>
        </w:rPr>
        <w:t xml:space="preserve">аккумуляторных батарей </w:t>
      </w:r>
      <w:r w:rsidR="00D26E54" w:rsidRPr="00D26E54">
        <w:rPr>
          <w:rFonts w:ascii="Times New Roman" w:hAnsi="Times New Roman"/>
          <w:lang w:val="en-US"/>
        </w:rPr>
        <w:t>FIAMM</w:t>
      </w:r>
      <w:r w:rsidR="00DA16C8">
        <w:rPr>
          <w:rFonts w:ascii="Times New Roman" w:hAnsi="Times New Roman"/>
        </w:rPr>
        <w:t xml:space="preserve"> </w:t>
      </w:r>
      <w:r w:rsidR="00D26E54" w:rsidRPr="00D26E54">
        <w:rPr>
          <w:rFonts w:ascii="Times New Roman" w:hAnsi="Times New Roman"/>
        </w:rPr>
        <w:t>12</w:t>
      </w:r>
      <w:r w:rsidR="00D26E54" w:rsidRPr="00D26E54">
        <w:rPr>
          <w:rFonts w:ascii="Times New Roman" w:hAnsi="Times New Roman"/>
          <w:lang w:val="en-US"/>
        </w:rPr>
        <w:t>FIT</w:t>
      </w:r>
      <w:r w:rsidR="00D26E54" w:rsidRPr="00D26E54">
        <w:rPr>
          <w:rFonts w:ascii="Times New Roman" w:hAnsi="Times New Roman"/>
        </w:rPr>
        <w:t>60</w:t>
      </w:r>
      <w:r w:rsidRPr="0022355A">
        <w:rPr>
          <w:rFonts w:ascii="Times New Roman" w:hAnsi="Times New Roman"/>
        </w:rPr>
        <w:t xml:space="preserve"> за последние 2 года, предшествующие дате окончания срока подачи заявок на участие в закупке. </w:t>
      </w: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предоставить:</w:t>
      </w:r>
    </w:p>
    <w:p w:rsidR="005B6362" w:rsidRPr="0022355A" w:rsidRDefault="005B6362" w:rsidP="005B6362">
      <w:pPr>
        <w:pStyle w:val="afff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>ля или дилера с подтверждением дилерских полномочий, либо действующий договор поставки проду</w:t>
      </w:r>
      <w:r w:rsidRPr="0022355A">
        <w:rPr>
          <w:rFonts w:ascii="Times New Roman" w:hAnsi="Times New Roman"/>
        </w:rPr>
        <w:t>к</w:t>
      </w:r>
      <w:r w:rsidRPr="0022355A">
        <w:rPr>
          <w:rFonts w:ascii="Times New Roman" w:hAnsi="Times New Roman"/>
        </w:rPr>
        <w:t xml:space="preserve">ции, являющейся предметом Закупки, между Участником и изготовителем; </w:t>
      </w:r>
    </w:p>
    <w:p w:rsidR="005B6362" w:rsidRPr="0022355A" w:rsidRDefault="005B6362" w:rsidP="005B6362">
      <w:pPr>
        <w:pStyle w:val="afff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- декларация соответствия </w:t>
      </w:r>
      <w:proofErr w:type="gramStart"/>
      <w:r w:rsidRPr="0022355A">
        <w:rPr>
          <w:rFonts w:ascii="Times New Roman" w:hAnsi="Times New Roman"/>
        </w:rPr>
        <w:t>ТР</w:t>
      </w:r>
      <w:proofErr w:type="gramEnd"/>
      <w:r w:rsidRPr="0022355A">
        <w:rPr>
          <w:rFonts w:ascii="Times New Roman" w:hAnsi="Times New Roman"/>
        </w:rPr>
        <w:t xml:space="preserve"> ТС.</w:t>
      </w:r>
    </w:p>
    <w:p w:rsidR="005B6362" w:rsidRPr="0022355A" w:rsidRDefault="005B6362" w:rsidP="005B6362">
      <w:pPr>
        <w:pStyle w:val="afff3"/>
        <w:ind w:left="0" w:firstLine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5.4 Участник конкурса должен обладать гражданской правоспособностью в полном объеме для закл</w:t>
      </w:r>
      <w:r w:rsidRPr="0022355A">
        <w:rPr>
          <w:rFonts w:ascii="Times New Roman" w:hAnsi="Times New Roman"/>
        </w:rPr>
        <w:t>ю</w:t>
      </w:r>
      <w:r w:rsidRPr="0022355A">
        <w:rPr>
          <w:rFonts w:ascii="Times New Roman" w:hAnsi="Times New Roman"/>
        </w:rPr>
        <w:t>чения и исполнения Договора, должен быть зарегистрирован в установленном порядке.</w:t>
      </w:r>
    </w:p>
    <w:p w:rsidR="005B6362" w:rsidRPr="0022355A" w:rsidRDefault="005B6362" w:rsidP="005B6362">
      <w:pPr>
        <w:pStyle w:val="afff3"/>
        <w:ind w:left="0" w:hanging="11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сти, существенной для исполнения договора, не должен быть наложен арест, экономическая деятел</w:t>
      </w:r>
      <w:r w:rsidRPr="0022355A">
        <w:rPr>
          <w:rFonts w:ascii="Times New Roman" w:hAnsi="Times New Roman"/>
        </w:rPr>
        <w:t>ь</w:t>
      </w:r>
      <w:r w:rsidRPr="0022355A">
        <w:rPr>
          <w:rFonts w:ascii="Times New Roman" w:hAnsi="Times New Roman"/>
        </w:rPr>
        <w:t>ность Участника открытого запроса предложений и изготовителя продукции не должна быть приост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новлена.</w:t>
      </w:r>
    </w:p>
    <w:p w:rsidR="005B6362" w:rsidRPr="0022355A" w:rsidRDefault="005B6362" w:rsidP="005B6362">
      <w:pPr>
        <w:pStyle w:val="Style5"/>
        <w:widowControl/>
        <w:rPr>
          <w:sz w:val="22"/>
          <w:szCs w:val="22"/>
        </w:rPr>
      </w:pPr>
    </w:p>
    <w:p w:rsidR="005B6362" w:rsidRPr="0022355A" w:rsidRDefault="007F5728" w:rsidP="005B6362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Главный инженер</w:t>
      </w:r>
      <w:r w:rsidR="005B6362" w:rsidRPr="0022355A">
        <w:rPr>
          <w:spacing w:val="-10"/>
          <w:sz w:val="22"/>
          <w:szCs w:val="22"/>
        </w:rPr>
        <w:t xml:space="preserve"> ООО «ОЭСК» ______________________ </w:t>
      </w:r>
      <w:r>
        <w:rPr>
          <w:spacing w:val="-10"/>
          <w:sz w:val="22"/>
          <w:szCs w:val="22"/>
        </w:rPr>
        <w:t>В.В.</w:t>
      </w:r>
      <w:r w:rsidR="005B6362" w:rsidRPr="0022355A">
        <w:rPr>
          <w:spacing w:val="-10"/>
          <w:sz w:val="22"/>
          <w:szCs w:val="22"/>
        </w:rPr>
        <w:t xml:space="preserve"> </w:t>
      </w:r>
      <w:proofErr w:type="spellStart"/>
      <w:r>
        <w:rPr>
          <w:spacing w:val="-10"/>
          <w:sz w:val="22"/>
          <w:szCs w:val="22"/>
        </w:rPr>
        <w:t>Беззубцев</w:t>
      </w:r>
      <w:proofErr w:type="spellEnd"/>
    </w:p>
    <w:p w:rsidR="005B6362" w:rsidRPr="0022355A" w:rsidRDefault="005B6362" w:rsidP="005B6362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>Подготовил:</w:t>
      </w: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 xml:space="preserve">           </w:t>
      </w:r>
      <w:r w:rsidRPr="0022355A">
        <w:rPr>
          <w:spacing w:val="-10"/>
          <w:sz w:val="22"/>
          <w:szCs w:val="22"/>
        </w:rPr>
        <w:tab/>
        <w:t>Начальник общего отдел</w:t>
      </w:r>
      <w:proofErr w:type="gramStart"/>
      <w:r w:rsidRPr="0022355A">
        <w:rPr>
          <w:spacing w:val="-10"/>
          <w:sz w:val="22"/>
          <w:szCs w:val="22"/>
        </w:rPr>
        <w:t>а ООО</w:t>
      </w:r>
      <w:proofErr w:type="gramEnd"/>
      <w:r w:rsidRPr="0022355A">
        <w:rPr>
          <w:spacing w:val="-10"/>
          <w:sz w:val="22"/>
          <w:szCs w:val="22"/>
        </w:rPr>
        <w:t xml:space="preserve"> «ОЭСК» _________________ А.Е. Мишенин</w:t>
      </w: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  <w:gridCol w:w="5041"/>
      </w:tblGrid>
      <w:tr w:rsidR="005B6362" w:rsidRPr="00F2152D" w:rsidTr="00995670">
        <w:tc>
          <w:tcPr>
            <w:tcW w:w="5040" w:type="dxa"/>
            <w:shd w:val="clear" w:color="auto" w:fill="auto"/>
          </w:tcPr>
          <w:p w:rsidR="007C36BE" w:rsidRDefault="007C36BE" w:rsidP="00995670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5B6362" w:rsidRPr="00F2152D" w:rsidRDefault="005B6362" w:rsidP="00995670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Поставщик:</w:t>
            </w:r>
          </w:p>
        </w:tc>
        <w:tc>
          <w:tcPr>
            <w:tcW w:w="5041" w:type="dxa"/>
            <w:shd w:val="clear" w:color="auto" w:fill="auto"/>
          </w:tcPr>
          <w:p w:rsidR="007C36BE" w:rsidRDefault="007C36BE" w:rsidP="00995670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Заказчик:</w:t>
            </w:r>
          </w:p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Генеральный директор ООО «ОЭСК»</w:t>
            </w:r>
          </w:p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5B6362" w:rsidRPr="00F2152D" w:rsidRDefault="005B6362" w:rsidP="00995670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___________  А.А. Фомичев</w:t>
            </w:r>
          </w:p>
        </w:tc>
      </w:tr>
    </w:tbl>
    <w:p w:rsidR="008D6B7E" w:rsidRPr="00157B61" w:rsidRDefault="008D6B7E" w:rsidP="005B6362">
      <w:pPr>
        <w:rPr>
          <w:spacing w:val="-10"/>
          <w:sz w:val="22"/>
          <w:szCs w:val="22"/>
        </w:rPr>
      </w:pP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C58" w:rsidRDefault="00287C58">
      <w:r>
        <w:separator/>
      </w:r>
    </w:p>
  </w:endnote>
  <w:endnote w:type="continuationSeparator" w:id="0">
    <w:p w:rsidR="00287C58" w:rsidRDefault="00287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C58" w:rsidRDefault="00287C58">
      <w:r>
        <w:separator/>
      </w:r>
    </w:p>
  </w:footnote>
  <w:footnote w:type="continuationSeparator" w:id="0">
    <w:p w:rsidR="00287C58" w:rsidRDefault="00287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58" w:rsidRPr="00A80EBF" w:rsidRDefault="00287C58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132DE8">
      <w:rPr>
        <w:sz w:val="20"/>
      </w:rPr>
      <w:t>19</w:t>
    </w:r>
    <w:r w:rsidRPr="00A80EBF">
      <w:rPr>
        <w:sz w:val="20"/>
      </w:rPr>
      <w:fldChar w:fldCharType="end"/>
    </w:r>
  </w:p>
  <w:p w:rsidR="00287C58" w:rsidRDefault="00287C58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58" w:rsidRDefault="00287C58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287C58" w:rsidRDefault="00287C58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58" w:rsidRPr="00A80EBF" w:rsidRDefault="00287C58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132DE8">
      <w:rPr>
        <w:sz w:val="20"/>
      </w:rPr>
      <w:t>26</w:t>
    </w:r>
    <w:r w:rsidRPr="00A80EBF">
      <w:rPr>
        <w:sz w:val="20"/>
      </w:rPr>
      <w:fldChar w:fldCharType="end"/>
    </w:r>
  </w:p>
  <w:p w:rsidR="00287C58" w:rsidRDefault="00287C58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58" w:rsidRPr="00110B92" w:rsidRDefault="00287C58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132DE8">
      <w:rPr>
        <w:sz w:val="20"/>
      </w:rPr>
      <w:t>37</w:t>
    </w:r>
    <w:r w:rsidRPr="00110B92">
      <w:rPr>
        <w:sz w:val="20"/>
      </w:rPr>
      <w:fldChar w:fldCharType="end"/>
    </w:r>
  </w:p>
  <w:p w:rsidR="00287C58" w:rsidRDefault="00287C58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3E81A42"/>
    <w:multiLevelType w:val="hybridMultilevel"/>
    <w:tmpl w:val="F56A89A4"/>
    <w:lvl w:ilvl="0" w:tplc="17125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E7152"/>
    <w:multiLevelType w:val="multilevel"/>
    <w:tmpl w:val="744E6B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0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3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4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9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  <w:lvlOverride w:ilvl="0">
      <w:startOverride w:val="1"/>
    </w:lvlOverride>
  </w:num>
  <w:num w:numId="4">
    <w:abstractNumId w:val="11"/>
  </w:num>
  <w:num w:numId="5">
    <w:abstractNumId w:val="23"/>
  </w:num>
  <w:num w:numId="6">
    <w:abstractNumId w:val="5"/>
  </w:num>
  <w:num w:numId="7">
    <w:abstractNumId w:val="7"/>
  </w:num>
  <w:num w:numId="8">
    <w:abstractNumId w:val="22"/>
  </w:num>
  <w:num w:numId="9">
    <w:abstractNumId w:val="21"/>
  </w:num>
  <w:num w:numId="10">
    <w:abstractNumId w:val="17"/>
  </w:num>
  <w:num w:numId="11">
    <w:abstractNumId w:val="12"/>
  </w:num>
  <w:num w:numId="12">
    <w:abstractNumId w:val="2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4"/>
  </w:num>
  <w:num w:numId="17">
    <w:abstractNumId w:val="18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"/>
  </w:num>
  <w:num w:numId="20">
    <w:abstractNumId w:val="19"/>
  </w:num>
  <w:num w:numId="21">
    <w:abstractNumId w:val="10"/>
  </w:num>
  <w:num w:numId="22">
    <w:abstractNumId w:val="12"/>
    <w:lvlOverride w:ilvl="0">
      <w:startOverride w:val="5"/>
    </w:lvlOverride>
  </w:num>
  <w:num w:numId="23">
    <w:abstractNumId w:val="6"/>
  </w:num>
  <w:num w:numId="24">
    <w:abstractNumId w:val="13"/>
  </w:num>
  <w:num w:numId="2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4A7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DE8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1FD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46801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C58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6362"/>
    <w:rsid w:val="005B7FE5"/>
    <w:rsid w:val="005C0755"/>
    <w:rsid w:val="005C11C9"/>
    <w:rsid w:val="005C2B2E"/>
    <w:rsid w:val="005C5702"/>
    <w:rsid w:val="005C67AA"/>
    <w:rsid w:val="005C7995"/>
    <w:rsid w:val="005C79F6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36BE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728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1E4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146B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670"/>
    <w:rsid w:val="00995896"/>
    <w:rsid w:val="0099597B"/>
    <w:rsid w:val="00997A2F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4A8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4539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691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3F2D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6E54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6C8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45E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D849C3-EF83-4F07-AB0B-4555A6003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39</Pages>
  <Words>9187</Words>
  <Characters>69310</Characters>
  <Application>Microsoft Office Word</Application>
  <DocSecurity>0</DocSecurity>
  <Lines>577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78341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48</cp:revision>
  <cp:lastPrinted>2024-01-23T01:49:00Z</cp:lastPrinted>
  <dcterms:created xsi:type="dcterms:W3CDTF">2019-07-11T08:24:00Z</dcterms:created>
  <dcterms:modified xsi:type="dcterms:W3CDTF">2024-01-30T06:56:00Z</dcterms:modified>
</cp:coreProperties>
</file>