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56" w:rsidRDefault="0034531F" w:rsidP="0034531F">
      <w:pPr>
        <w:jc w:val="right"/>
      </w:pPr>
      <w:r w:rsidRPr="008E3A7D">
        <w:rPr>
          <w:i/>
        </w:rPr>
        <w:t xml:space="preserve">    </w:t>
      </w:r>
      <w:r w:rsidRPr="00FE236B">
        <w:rPr>
          <w:i/>
        </w:rPr>
        <w:t xml:space="preserve">Приложение № </w:t>
      </w:r>
      <w:r w:rsidR="00D07261" w:rsidRPr="00FE236B">
        <w:rPr>
          <w:i/>
        </w:rPr>
        <w:t>5</w:t>
      </w:r>
      <w:r w:rsidR="00D12E56">
        <w:rPr>
          <w:i/>
        </w:rPr>
        <w:t xml:space="preserve"> </w:t>
      </w:r>
      <w:r w:rsidRPr="00FE236B">
        <w:t>к договору</w:t>
      </w:r>
    </w:p>
    <w:p w:rsidR="00D12E56" w:rsidRDefault="0034531F" w:rsidP="0034531F">
      <w:pPr>
        <w:jc w:val="right"/>
      </w:pPr>
      <w:r w:rsidRPr="00FE236B">
        <w:t xml:space="preserve">  возмездного оказания услуг</w:t>
      </w:r>
      <w:r w:rsidR="00EE2328" w:rsidRPr="00FE236B">
        <w:t xml:space="preserve"> </w:t>
      </w:r>
    </w:p>
    <w:p w:rsidR="0034531F" w:rsidRPr="00FE236B" w:rsidRDefault="0034531F" w:rsidP="0034531F">
      <w:pPr>
        <w:jc w:val="right"/>
      </w:pPr>
      <w:r w:rsidRPr="00FE236B">
        <w:t>(выполнения работ)</w:t>
      </w:r>
    </w:p>
    <w:p w:rsidR="00D12E56" w:rsidRDefault="008E3A7D" w:rsidP="008E3A7D">
      <w:pPr>
        <w:jc w:val="right"/>
      </w:pPr>
      <w:r w:rsidRPr="00FE236B">
        <w:t xml:space="preserve">№ </w:t>
      </w:r>
      <w:r w:rsidR="00F54317" w:rsidRPr="00FE236B">
        <w:t xml:space="preserve"> _________</w:t>
      </w:r>
      <w:r w:rsidRPr="00FE236B">
        <w:t xml:space="preserve">  от </w:t>
      </w:r>
      <w:r w:rsidR="00F54317" w:rsidRPr="00FE236B">
        <w:t>__________</w:t>
      </w:r>
    </w:p>
    <w:p w:rsidR="0034531F" w:rsidRPr="00FE236B" w:rsidRDefault="0034531F" w:rsidP="005745C5">
      <w:pPr>
        <w:jc w:val="center"/>
        <w:rPr>
          <w:b/>
        </w:rPr>
      </w:pPr>
    </w:p>
    <w:p w:rsidR="00000CE3" w:rsidRPr="00FE236B" w:rsidRDefault="005745C5" w:rsidP="00F54317">
      <w:pPr>
        <w:ind w:left="142" w:hanging="142"/>
        <w:jc w:val="center"/>
        <w:rPr>
          <w:b/>
        </w:rPr>
      </w:pPr>
      <w:r w:rsidRPr="00FE236B">
        <w:rPr>
          <w:b/>
        </w:rPr>
        <w:t>ПЕРЕЧЕНЬ</w:t>
      </w:r>
    </w:p>
    <w:p w:rsidR="0034531F" w:rsidRPr="00FE236B" w:rsidRDefault="005745C5" w:rsidP="00FC39B5">
      <w:pPr>
        <w:jc w:val="center"/>
        <w:rPr>
          <w:b/>
        </w:rPr>
      </w:pPr>
      <w:r w:rsidRPr="00FE236B">
        <w:rPr>
          <w:b/>
        </w:rPr>
        <w:t xml:space="preserve">Приборов и средств измерений </w:t>
      </w:r>
      <w:r w:rsidR="0034531F" w:rsidRPr="00FE236B">
        <w:rPr>
          <w:b/>
        </w:rPr>
        <w:t>ООО «ОЭСК»</w:t>
      </w:r>
    </w:p>
    <w:p w:rsidR="00F54317" w:rsidRPr="00FE236B" w:rsidRDefault="00F54317" w:rsidP="00F54317">
      <w:pPr>
        <w:ind w:left="142"/>
        <w:jc w:val="center"/>
        <w:rPr>
          <w:b/>
        </w:rPr>
      </w:pPr>
      <w:r w:rsidRPr="00FE236B">
        <w:rPr>
          <w:b/>
        </w:rPr>
        <w:t>подлежащих поверке и аттестации в 2020 году</w:t>
      </w:r>
    </w:p>
    <w:p w:rsidR="0034531F" w:rsidRPr="00FE236B" w:rsidRDefault="0034531F" w:rsidP="00FC39B5">
      <w:pPr>
        <w:jc w:val="center"/>
        <w:rPr>
          <w:b/>
        </w:rPr>
      </w:pPr>
    </w:p>
    <w:tbl>
      <w:tblPr>
        <w:tblW w:w="1017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314"/>
        <w:gridCol w:w="771"/>
        <w:gridCol w:w="1559"/>
        <w:gridCol w:w="1276"/>
        <w:gridCol w:w="1276"/>
        <w:gridCol w:w="1417"/>
        <w:gridCol w:w="1561"/>
      </w:tblGrid>
      <w:tr w:rsidR="00520486" w:rsidRPr="00FE236B" w:rsidTr="00F54317"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42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Наименование МТР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Кол-во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42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Зав.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5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 xml:space="preserve">Место </w:t>
            </w:r>
            <w:r w:rsidRPr="00FE236B">
              <w:rPr>
                <w:sz w:val="14"/>
                <w:szCs w:val="14"/>
              </w:rPr>
              <w:t>нахождения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Дата прохождения поверки (аттестации)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42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Дата прохождения следующей поверки (аттестации)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42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Примечания</w:t>
            </w:r>
          </w:p>
        </w:tc>
      </w:tr>
      <w:tr w:rsidR="00F538DA" w:rsidRPr="00FE236B" w:rsidTr="001C7CBC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Измеритель  параметров УЗО  МI-2120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08040305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</w:t>
            </w:r>
          </w:p>
        </w:tc>
      </w:tr>
      <w:tr w:rsidR="00F538DA" w:rsidRPr="00FE236B" w:rsidTr="001C7CBC">
        <w:trPr>
          <w:trHeight w:val="467"/>
        </w:trPr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цифровой АРРА-103(103N)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02200965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25.04.19 г.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25.04.20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</w:t>
            </w:r>
          </w:p>
        </w:tc>
      </w:tr>
      <w:tr w:rsidR="00F538DA" w:rsidRPr="00FE236B" w:rsidTr="001C7CBC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цифровой АРРА-103(103N)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15150049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</w:t>
            </w:r>
          </w:p>
        </w:tc>
      </w:tr>
      <w:tr w:rsidR="00F538DA" w:rsidRPr="00FE236B" w:rsidTr="001C7CBC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Термометр манометрический конденсационный  ТКП-160Сr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8B5CDD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20</w:t>
            </w:r>
            <w:r w:rsidR="00F538DA" w:rsidRPr="00FE236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F538DA" w:rsidRPr="00FE236B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-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</w:t>
            </w:r>
          </w:p>
        </w:tc>
      </w:tr>
      <w:tr w:rsidR="00F538DA" w:rsidRPr="00FE236B" w:rsidTr="001C7CBC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Sonel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MZC 310 S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300943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5</w:t>
            </w:r>
          </w:p>
        </w:tc>
      </w:tr>
      <w:tr w:rsidR="00F538DA" w:rsidRPr="00FE236B" w:rsidTr="001C7CBC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Измеритель параметров изоляции   MIC-2505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921463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6</w:t>
            </w:r>
          </w:p>
        </w:tc>
      </w:tr>
      <w:tr w:rsidR="00F538DA" w:rsidRPr="00FE236B" w:rsidTr="001C7CBC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Камера инфракрасная портативная FLIR E50, 49529-12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49031459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07.02.2019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07.02.20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7</w:t>
            </w:r>
          </w:p>
        </w:tc>
      </w:tr>
      <w:tr w:rsidR="00F538DA" w:rsidRPr="00FE236B" w:rsidTr="00F23A47"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КИУ "Сатурн М-1"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комп.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БП, БУ №5750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23.04.19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23.04.20 г.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8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Вольтметр</w:t>
            </w:r>
            <w:proofErr w:type="gramStart"/>
            <w:r w:rsidRPr="00FE236B">
              <w:rPr>
                <w:color w:val="000000"/>
                <w:sz w:val="16"/>
                <w:szCs w:val="16"/>
              </w:rPr>
              <w:t xml:space="preserve"> Э</w:t>
            </w:r>
            <w:proofErr w:type="gramEnd"/>
            <w:r w:rsidRPr="00FE236B">
              <w:rPr>
                <w:color w:val="000000"/>
                <w:sz w:val="16"/>
                <w:szCs w:val="16"/>
              </w:rPr>
              <w:t xml:space="preserve"> 545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2401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9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Измеритель сопротивления заземления MI-3123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10420342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06.04.18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07.04.20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10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Амперметр</w:t>
            </w:r>
            <w:proofErr w:type="gramStart"/>
            <w:r w:rsidRPr="00FE236B">
              <w:rPr>
                <w:color w:val="000000"/>
                <w:sz w:val="16"/>
                <w:szCs w:val="16"/>
              </w:rPr>
              <w:t xml:space="preserve">  Э</w:t>
            </w:r>
            <w:proofErr w:type="gramEnd"/>
            <w:r w:rsidRPr="00FE236B">
              <w:rPr>
                <w:color w:val="000000"/>
                <w:sz w:val="16"/>
                <w:szCs w:val="16"/>
              </w:rPr>
              <w:t xml:space="preserve"> 538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1400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11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Клещи токоизмерительные АРРА39MR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34300354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12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Клещи токоизмерительные АРРА30R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44003648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13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Микроомметр СА 6250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900017LAN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06.07.18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07.04.20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14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Секундомер  электрический  ПВ-53 Л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№5330955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21.05.20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15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Весы ВСП-0,5/0,1-1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1083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16.04.19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17.04.20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16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цифровой   АРРА-103(103N)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65150556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17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Комплекс программно-технический измерительный  РЕТОМ-61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0955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15.05.2018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16.05.20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18</w:t>
            </w:r>
          </w:p>
        </w:tc>
      </w:tr>
      <w:tr w:rsidR="00F538DA" w:rsidRPr="00FE236B" w:rsidTr="00F23A47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Парма ВАФ-А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 03398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26.04.2018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27.04.20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19</w:t>
            </w:r>
          </w:p>
        </w:tc>
      </w:tr>
      <w:tr w:rsidR="00F538DA" w:rsidRPr="00FE236B" w:rsidTr="00F23A47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Мегаомметр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 ЭС 0202/2М-Г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86243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20</w:t>
            </w:r>
          </w:p>
        </w:tc>
      </w:tr>
      <w:tr w:rsidR="008B5CDD" w:rsidRPr="00FE236B" w:rsidTr="00AE2622">
        <w:tc>
          <w:tcPr>
            <w:tcW w:w="2314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цифровой АРРА-91</w:t>
            </w:r>
          </w:p>
        </w:tc>
        <w:tc>
          <w:tcPr>
            <w:tcW w:w="771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31901303</w:t>
            </w:r>
          </w:p>
        </w:tc>
        <w:tc>
          <w:tcPr>
            <w:tcW w:w="1276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8B5CDD" w:rsidRPr="00FE236B" w:rsidRDefault="008B5CDD" w:rsidP="00FE236B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</w:t>
            </w:r>
            <w:r w:rsidR="00FE236B" w:rsidRPr="00FE236B">
              <w:rPr>
                <w:sz w:val="20"/>
                <w:szCs w:val="20"/>
              </w:rPr>
              <w:t>1</w:t>
            </w:r>
          </w:p>
        </w:tc>
      </w:tr>
      <w:tr w:rsidR="00FE236B" w:rsidRPr="00FE236B" w:rsidTr="00AE2622"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Измеритель сопротивления обмоток  ИСО-1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13002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22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 Калибровка Частотомер  ГТЧ-150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001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23</w:t>
            </w:r>
          </w:p>
        </w:tc>
      </w:tr>
      <w:tr w:rsidR="00FE236B" w:rsidRPr="00FE236B" w:rsidTr="00AE2622"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Мегомметр электронный  МНИПИ Е6-23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280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24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Камера инфракрасная портативная  FLIR E40bx0.10  49529-12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49028820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24.06.19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25.06.20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25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Микроомметр  «Мико-01»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119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26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Устройство  ПКВ-М7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8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27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Устройство ПКВ-М7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119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28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Микроомметр  Мико-01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29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Тангенс 2000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070678965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01.07.2018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30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Микромиллиамперметр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«Мико-2.3»  замеры переходного сопротивления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31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Мегаомметр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ЭС 0202/2-Г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63150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32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Омметр «Виток» измерение сопротивления обмоток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-ров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04.08.2019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04.08.20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33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Аппарат испытания </w:t>
            </w:r>
            <w:r w:rsidRPr="00FE236B">
              <w:rPr>
                <w:color w:val="000000"/>
                <w:sz w:val="16"/>
                <w:szCs w:val="16"/>
              </w:rPr>
              <w:lastRenderedPageBreak/>
              <w:t>диэлектриков АИД-70Ц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lastRenderedPageBreak/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05.08.2019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05.08.20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34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lastRenderedPageBreak/>
              <w:t>Цифровой измеритель сопротивления заземления модель KEW4105A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W8167127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35</w:t>
            </w:r>
          </w:p>
        </w:tc>
      </w:tr>
      <w:tr w:rsidR="00FE236B" w:rsidRPr="00FE236B" w:rsidTr="00AE2622">
        <w:trPr>
          <w:trHeight w:val="437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Клещи токовые M266F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MBDM110006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36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Клещи токовые M266F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FE236B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E236B">
              <w:rPr>
                <w:color w:val="000000"/>
                <w:sz w:val="16"/>
                <w:szCs w:val="16"/>
              </w:rPr>
              <w:t xml:space="preserve"> ТС 004/2011 ТР ТС 020/2011 №1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05.07.2019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37</w:t>
            </w:r>
          </w:p>
        </w:tc>
      </w:tr>
      <w:tr w:rsidR="00FE236B" w:rsidRPr="00FE236B" w:rsidTr="007F0D05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Динамометр ДПУ-0.5-2   0-500 кг/</w:t>
            </w:r>
            <w:proofErr w:type="gramStart"/>
            <w:r w:rsidRPr="00FE236B">
              <w:rPr>
                <w:color w:val="000000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1365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05.04.18 г.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05.10.20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38</w:t>
            </w:r>
          </w:p>
        </w:tc>
      </w:tr>
      <w:tr w:rsidR="00FE236B" w:rsidRPr="00FE236B" w:rsidTr="007F0D05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Преобразователь измерительный токовый  РЕТ-ДТ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2491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26.11.19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26.11.20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39</w:t>
            </w:r>
          </w:p>
        </w:tc>
      </w:tr>
      <w:tr w:rsidR="00FE236B" w:rsidRPr="00FE236B" w:rsidTr="007F0D05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Устройство проверки средств РЗ  Нептун-3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17080736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18.10.18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18.10.20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40</w:t>
            </w:r>
          </w:p>
        </w:tc>
      </w:tr>
      <w:tr w:rsidR="00FE236B" w:rsidRPr="00FE236B" w:rsidTr="00294D5E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Установка   АИД-70м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№1466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E236B" w:rsidRPr="00FE236B" w:rsidRDefault="00FE236B">
            <w:pPr>
              <w:jc w:val="center"/>
              <w:rPr>
                <w:color w:val="000000"/>
                <w:sz w:val="22"/>
                <w:szCs w:val="22"/>
              </w:rPr>
            </w:pPr>
            <w:r w:rsidRPr="00FE236B">
              <w:rPr>
                <w:color w:val="000000"/>
                <w:sz w:val="22"/>
                <w:szCs w:val="22"/>
              </w:rPr>
              <w:t>С выездом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41</w:t>
            </w:r>
          </w:p>
        </w:tc>
      </w:tr>
      <w:tr w:rsidR="00FE236B" w:rsidRPr="00FE236B" w:rsidTr="00294D5E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Аттестация Установка для испытания изоляции АИМ-80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1957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>
            <w:pPr>
              <w:jc w:val="center"/>
              <w:rPr>
                <w:color w:val="000000"/>
                <w:sz w:val="22"/>
                <w:szCs w:val="22"/>
              </w:rPr>
            </w:pPr>
            <w:r w:rsidRPr="00FE236B">
              <w:rPr>
                <w:color w:val="000000"/>
                <w:sz w:val="22"/>
                <w:szCs w:val="22"/>
              </w:rPr>
              <w:t>С выездом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42</w:t>
            </w:r>
          </w:p>
        </w:tc>
      </w:tr>
      <w:tr w:rsidR="00FE236B" w:rsidRPr="00FE236B" w:rsidTr="00294D5E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Установка для испытания изоляции АИД-70 </w:t>
            </w:r>
            <w:proofErr w:type="gramStart"/>
            <w:r w:rsidRPr="00FE236B">
              <w:rPr>
                <w:color w:val="000000"/>
                <w:sz w:val="16"/>
                <w:szCs w:val="16"/>
              </w:rPr>
              <w:t>Ц</w:t>
            </w:r>
            <w:proofErr w:type="gramEnd"/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368 б/упр.   № 308 б/ВВ.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16.09.19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16.09.20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43</w:t>
            </w:r>
          </w:p>
        </w:tc>
      </w:tr>
      <w:tr w:rsidR="00FE236B" w:rsidRPr="00FE236B" w:rsidTr="00294D5E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Аппарат автоматический для определения температуры вспышки   «АТВ-20»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44</w:t>
            </w:r>
          </w:p>
        </w:tc>
      </w:tr>
    </w:tbl>
    <w:p w:rsidR="00FC3AFC" w:rsidRPr="00FE236B" w:rsidRDefault="00FC3AFC"/>
    <w:tbl>
      <w:tblPr>
        <w:tblW w:w="10008" w:type="dxa"/>
        <w:tblLook w:val="01E0" w:firstRow="1" w:lastRow="1" w:firstColumn="1" w:lastColumn="1" w:noHBand="0" w:noVBand="0"/>
      </w:tblPr>
      <w:tblGrid>
        <w:gridCol w:w="5211"/>
        <w:gridCol w:w="4797"/>
      </w:tblGrid>
      <w:tr w:rsidR="008E3A7D" w:rsidRPr="00FE236B" w:rsidTr="007C720C">
        <w:tc>
          <w:tcPr>
            <w:tcW w:w="5211" w:type="dxa"/>
          </w:tcPr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8E3A7D" w:rsidRPr="00FE236B" w:rsidRDefault="008E3A7D" w:rsidP="0024694D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8E3A7D" w:rsidRPr="00FE236B" w:rsidTr="007C720C">
        <w:tc>
          <w:tcPr>
            <w:tcW w:w="5211" w:type="dxa"/>
          </w:tcPr>
          <w:p w:rsidR="008E3A7D" w:rsidRPr="00FE236B" w:rsidRDefault="008E3A7D" w:rsidP="0024694D">
            <w:pPr>
              <w:pStyle w:val="a6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bookmarkStart w:id="0" w:name="_GoBack"/>
            <w:bookmarkEnd w:id="0"/>
          </w:p>
        </w:tc>
        <w:tc>
          <w:tcPr>
            <w:tcW w:w="4797" w:type="dxa"/>
          </w:tcPr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___________________ А.А. Фомичев</w:t>
            </w:r>
          </w:p>
        </w:tc>
      </w:tr>
      <w:tr w:rsidR="008E3A7D" w:rsidRPr="007F1445" w:rsidTr="007C720C">
        <w:tc>
          <w:tcPr>
            <w:tcW w:w="5211" w:type="dxa"/>
          </w:tcPr>
          <w:p w:rsidR="008E3A7D" w:rsidRPr="00FE236B" w:rsidRDefault="008E3A7D" w:rsidP="007C720C">
            <w:pPr>
              <w:pStyle w:val="a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8E3A7D" w:rsidRPr="007F1445" w:rsidRDefault="008E3A7D" w:rsidP="007C720C">
            <w:pPr>
              <w:pStyle w:val="a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EC65D3" w:rsidRPr="008E3A7D" w:rsidRDefault="00EC65D3" w:rsidP="00EC65D3"/>
    <w:p w:rsidR="00EC65D3" w:rsidRPr="008E3A7D" w:rsidRDefault="00EC65D3" w:rsidP="00EC65D3"/>
    <w:sectPr w:rsidR="00EC65D3" w:rsidRPr="008E3A7D" w:rsidSect="00F54317">
      <w:pgSz w:w="11906" w:h="16838"/>
      <w:pgMar w:top="851" w:right="73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E3"/>
    <w:rsid w:val="00000943"/>
    <w:rsid w:val="00000CE3"/>
    <w:rsid w:val="00012499"/>
    <w:rsid w:val="00014218"/>
    <w:rsid w:val="0001626D"/>
    <w:rsid w:val="00042ECB"/>
    <w:rsid w:val="00044562"/>
    <w:rsid w:val="00047BE3"/>
    <w:rsid w:val="00090D3F"/>
    <w:rsid w:val="00093ACB"/>
    <w:rsid w:val="000A0303"/>
    <w:rsid w:val="000B2C8B"/>
    <w:rsid w:val="000B3603"/>
    <w:rsid w:val="000C4314"/>
    <w:rsid w:val="000C456C"/>
    <w:rsid w:val="000C4FAE"/>
    <w:rsid w:val="000C6439"/>
    <w:rsid w:val="000D5038"/>
    <w:rsid w:val="000E2C16"/>
    <w:rsid w:val="000E4FC2"/>
    <w:rsid w:val="000E68CF"/>
    <w:rsid w:val="000F61DA"/>
    <w:rsid w:val="001024CA"/>
    <w:rsid w:val="00110619"/>
    <w:rsid w:val="00111161"/>
    <w:rsid w:val="00112AA2"/>
    <w:rsid w:val="001142AF"/>
    <w:rsid w:val="00115607"/>
    <w:rsid w:val="00116383"/>
    <w:rsid w:val="00130DCF"/>
    <w:rsid w:val="00132B9D"/>
    <w:rsid w:val="00144F28"/>
    <w:rsid w:val="00151AB0"/>
    <w:rsid w:val="001651C2"/>
    <w:rsid w:val="0016633B"/>
    <w:rsid w:val="00191616"/>
    <w:rsid w:val="00193260"/>
    <w:rsid w:val="001B0CB4"/>
    <w:rsid w:val="001B2839"/>
    <w:rsid w:val="001B2ABB"/>
    <w:rsid w:val="001B40B4"/>
    <w:rsid w:val="001C2D93"/>
    <w:rsid w:val="001C5536"/>
    <w:rsid w:val="001D73BB"/>
    <w:rsid w:val="001F0FDB"/>
    <w:rsid w:val="001F2160"/>
    <w:rsid w:val="001F3B2E"/>
    <w:rsid w:val="001F7596"/>
    <w:rsid w:val="0020080D"/>
    <w:rsid w:val="00212D5D"/>
    <w:rsid w:val="00214C91"/>
    <w:rsid w:val="00220FD6"/>
    <w:rsid w:val="00232F5D"/>
    <w:rsid w:val="002361A9"/>
    <w:rsid w:val="0024694D"/>
    <w:rsid w:val="0025009E"/>
    <w:rsid w:val="00251EE3"/>
    <w:rsid w:val="0026564B"/>
    <w:rsid w:val="00271540"/>
    <w:rsid w:val="00276308"/>
    <w:rsid w:val="00282346"/>
    <w:rsid w:val="00286AFE"/>
    <w:rsid w:val="002944E6"/>
    <w:rsid w:val="002A253F"/>
    <w:rsid w:val="002B7F16"/>
    <w:rsid w:val="002C09B9"/>
    <w:rsid w:val="002C18FB"/>
    <w:rsid w:val="002C3C1C"/>
    <w:rsid w:val="002E02C6"/>
    <w:rsid w:val="002E6F9F"/>
    <w:rsid w:val="002F1A8A"/>
    <w:rsid w:val="002F24F2"/>
    <w:rsid w:val="0030244C"/>
    <w:rsid w:val="00304278"/>
    <w:rsid w:val="0030429B"/>
    <w:rsid w:val="003131C6"/>
    <w:rsid w:val="003152F8"/>
    <w:rsid w:val="0033074D"/>
    <w:rsid w:val="00332E64"/>
    <w:rsid w:val="0034531F"/>
    <w:rsid w:val="00350DE2"/>
    <w:rsid w:val="00374B73"/>
    <w:rsid w:val="003810DA"/>
    <w:rsid w:val="0038243B"/>
    <w:rsid w:val="0039755B"/>
    <w:rsid w:val="00397AC4"/>
    <w:rsid w:val="003B3803"/>
    <w:rsid w:val="003F4A86"/>
    <w:rsid w:val="0040769C"/>
    <w:rsid w:val="004134CF"/>
    <w:rsid w:val="0041573C"/>
    <w:rsid w:val="00431D57"/>
    <w:rsid w:val="00440197"/>
    <w:rsid w:val="00445F12"/>
    <w:rsid w:val="00447830"/>
    <w:rsid w:val="00451360"/>
    <w:rsid w:val="004531A3"/>
    <w:rsid w:val="00454FB3"/>
    <w:rsid w:val="00472675"/>
    <w:rsid w:val="004855E5"/>
    <w:rsid w:val="00493857"/>
    <w:rsid w:val="004C1988"/>
    <w:rsid w:val="004C5B97"/>
    <w:rsid w:val="004D044F"/>
    <w:rsid w:val="004F24FD"/>
    <w:rsid w:val="004F59FD"/>
    <w:rsid w:val="005153C3"/>
    <w:rsid w:val="00520486"/>
    <w:rsid w:val="005328F6"/>
    <w:rsid w:val="00540140"/>
    <w:rsid w:val="005579EA"/>
    <w:rsid w:val="0056544C"/>
    <w:rsid w:val="005745C5"/>
    <w:rsid w:val="00575D17"/>
    <w:rsid w:val="005B0910"/>
    <w:rsid w:val="005B60C9"/>
    <w:rsid w:val="005B76EF"/>
    <w:rsid w:val="005D19F1"/>
    <w:rsid w:val="005E2173"/>
    <w:rsid w:val="005E2ECF"/>
    <w:rsid w:val="005E5419"/>
    <w:rsid w:val="005E75AC"/>
    <w:rsid w:val="005F301C"/>
    <w:rsid w:val="00610F75"/>
    <w:rsid w:val="006125E2"/>
    <w:rsid w:val="0061483F"/>
    <w:rsid w:val="0063392F"/>
    <w:rsid w:val="00635DBE"/>
    <w:rsid w:val="006365B6"/>
    <w:rsid w:val="00660045"/>
    <w:rsid w:val="0066288E"/>
    <w:rsid w:val="00665D73"/>
    <w:rsid w:val="00667024"/>
    <w:rsid w:val="0067799F"/>
    <w:rsid w:val="00683631"/>
    <w:rsid w:val="00685545"/>
    <w:rsid w:val="00693B10"/>
    <w:rsid w:val="00696887"/>
    <w:rsid w:val="006A53D4"/>
    <w:rsid w:val="006A6D2E"/>
    <w:rsid w:val="006B0E3E"/>
    <w:rsid w:val="006C64E6"/>
    <w:rsid w:val="006E7FD4"/>
    <w:rsid w:val="0071427F"/>
    <w:rsid w:val="0071551C"/>
    <w:rsid w:val="00721EBF"/>
    <w:rsid w:val="0073252B"/>
    <w:rsid w:val="00746D16"/>
    <w:rsid w:val="007533D0"/>
    <w:rsid w:val="00767703"/>
    <w:rsid w:val="00775B69"/>
    <w:rsid w:val="0078543D"/>
    <w:rsid w:val="00793618"/>
    <w:rsid w:val="0079596F"/>
    <w:rsid w:val="007A59D7"/>
    <w:rsid w:val="007A5C76"/>
    <w:rsid w:val="007B19B6"/>
    <w:rsid w:val="007C32DE"/>
    <w:rsid w:val="007D0ED1"/>
    <w:rsid w:val="007E5189"/>
    <w:rsid w:val="00832B30"/>
    <w:rsid w:val="00843AB6"/>
    <w:rsid w:val="00851093"/>
    <w:rsid w:val="0085560B"/>
    <w:rsid w:val="0086515D"/>
    <w:rsid w:val="00891C07"/>
    <w:rsid w:val="00893204"/>
    <w:rsid w:val="00895DE7"/>
    <w:rsid w:val="008A5461"/>
    <w:rsid w:val="008A637A"/>
    <w:rsid w:val="008B146B"/>
    <w:rsid w:val="008B5CDD"/>
    <w:rsid w:val="008C2F6D"/>
    <w:rsid w:val="008D2271"/>
    <w:rsid w:val="008D3227"/>
    <w:rsid w:val="008E2C48"/>
    <w:rsid w:val="008E3A7D"/>
    <w:rsid w:val="00905B4F"/>
    <w:rsid w:val="0090685B"/>
    <w:rsid w:val="009069C5"/>
    <w:rsid w:val="0091185A"/>
    <w:rsid w:val="0092437F"/>
    <w:rsid w:val="009342E3"/>
    <w:rsid w:val="009506FC"/>
    <w:rsid w:val="009524AB"/>
    <w:rsid w:val="009801D7"/>
    <w:rsid w:val="00981655"/>
    <w:rsid w:val="00994DCF"/>
    <w:rsid w:val="00997556"/>
    <w:rsid w:val="009B0FCB"/>
    <w:rsid w:val="009C0A11"/>
    <w:rsid w:val="009C2F75"/>
    <w:rsid w:val="009E00B1"/>
    <w:rsid w:val="009E0B4F"/>
    <w:rsid w:val="009E267B"/>
    <w:rsid w:val="009E7EA2"/>
    <w:rsid w:val="00A27A01"/>
    <w:rsid w:val="00A43FA2"/>
    <w:rsid w:val="00A60E24"/>
    <w:rsid w:val="00A62C09"/>
    <w:rsid w:val="00A65575"/>
    <w:rsid w:val="00A65A43"/>
    <w:rsid w:val="00A73646"/>
    <w:rsid w:val="00A93E38"/>
    <w:rsid w:val="00A958BB"/>
    <w:rsid w:val="00AA76DE"/>
    <w:rsid w:val="00AC34F1"/>
    <w:rsid w:val="00AD1434"/>
    <w:rsid w:val="00AE6A5B"/>
    <w:rsid w:val="00AF21C5"/>
    <w:rsid w:val="00AF7B3C"/>
    <w:rsid w:val="00B01C3C"/>
    <w:rsid w:val="00B12087"/>
    <w:rsid w:val="00B14A97"/>
    <w:rsid w:val="00B35BCB"/>
    <w:rsid w:val="00B3736A"/>
    <w:rsid w:val="00B529A0"/>
    <w:rsid w:val="00B56775"/>
    <w:rsid w:val="00B60966"/>
    <w:rsid w:val="00B65B2C"/>
    <w:rsid w:val="00B724AC"/>
    <w:rsid w:val="00B754A7"/>
    <w:rsid w:val="00B76440"/>
    <w:rsid w:val="00B81673"/>
    <w:rsid w:val="00B864A4"/>
    <w:rsid w:val="00B90009"/>
    <w:rsid w:val="00B91E91"/>
    <w:rsid w:val="00BA061E"/>
    <w:rsid w:val="00BB3D1F"/>
    <w:rsid w:val="00BD214C"/>
    <w:rsid w:val="00BD21B2"/>
    <w:rsid w:val="00BD4807"/>
    <w:rsid w:val="00BD528F"/>
    <w:rsid w:val="00BD5DC5"/>
    <w:rsid w:val="00BE744D"/>
    <w:rsid w:val="00BF356E"/>
    <w:rsid w:val="00BF67FA"/>
    <w:rsid w:val="00C03A74"/>
    <w:rsid w:val="00C0402B"/>
    <w:rsid w:val="00C12067"/>
    <w:rsid w:val="00C14641"/>
    <w:rsid w:val="00C1688C"/>
    <w:rsid w:val="00C236E8"/>
    <w:rsid w:val="00C25A9F"/>
    <w:rsid w:val="00C32A01"/>
    <w:rsid w:val="00C34AC8"/>
    <w:rsid w:val="00C52185"/>
    <w:rsid w:val="00C6089C"/>
    <w:rsid w:val="00C75A7A"/>
    <w:rsid w:val="00C91379"/>
    <w:rsid w:val="00CA4D41"/>
    <w:rsid w:val="00CA72A2"/>
    <w:rsid w:val="00CC02CD"/>
    <w:rsid w:val="00CC066E"/>
    <w:rsid w:val="00CC3F20"/>
    <w:rsid w:val="00CD269B"/>
    <w:rsid w:val="00CE4E87"/>
    <w:rsid w:val="00CE5554"/>
    <w:rsid w:val="00CE6591"/>
    <w:rsid w:val="00CF1E3C"/>
    <w:rsid w:val="00CF443B"/>
    <w:rsid w:val="00D00B1B"/>
    <w:rsid w:val="00D045C2"/>
    <w:rsid w:val="00D05C32"/>
    <w:rsid w:val="00D07261"/>
    <w:rsid w:val="00D12E56"/>
    <w:rsid w:val="00D16375"/>
    <w:rsid w:val="00D34F6E"/>
    <w:rsid w:val="00D5086A"/>
    <w:rsid w:val="00D712DA"/>
    <w:rsid w:val="00D72B53"/>
    <w:rsid w:val="00D81DB0"/>
    <w:rsid w:val="00D93043"/>
    <w:rsid w:val="00DB59E3"/>
    <w:rsid w:val="00DB650F"/>
    <w:rsid w:val="00DB7B89"/>
    <w:rsid w:val="00DC1039"/>
    <w:rsid w:val="00DD69CB"/>
    <w:rsid w:val="00DD77DB"/>
    <w:rsid w:val="00DE4EFA"/>
    <w:rsid w:val="00DE5358"/>
    <w:rsid w:val="00DF1109"/>
    <w:rsid w:val="00E04642"/>
    <w:rsid w:val="00E24910"/>
    <w:rsid w:val="00E309A3"/>
    <w:rsid w:val="00E50A79"/>
    <w:rsid w:val="00E524DA"/>
    <w:rsid w:val="00E553A2"/>
    <w:rsid w:val="00E632A3"/>
    <w:rsid w:val="00E829D5"/>
    <w:rsid w:val="00E9702C"/>
    <w:rsid w:val="00EA1CD8"/>
    <w:rsid w:val="00EB188B"/>
    <w:rsid w:val="00EB2820"/>
    <w:rsid w:val="00EC65D3"/>
    <w:rsid w:val="00ED6D19"/>
    <w:rsid w:val="00EE2328"/>
    <w:rsid w:val="00EE5213"/>
    <w:rsid w:val="00EF0E6E"/>
    <w:rsid w:val="00EF1D93"/>
    <w:rsid w:val="00F06CD3"/>
    <w:rsid w:val="00F13CAB"/>
    <w:rsid w:val="00F205A2"/>
    <w:rsid w:val="00F31C69"/>
    <w:rsid w:val="00F35C06"/>
    <w:rsid w:val="00F4372F"/>
    <w:rsid w:val="00F51A6E"/>
    <w:rsid w:val="00F51A82"/>
    <w:rsid w:val="00F538DA"/>
    <w:rsid w:val="00F54317"/>
    <w:rsid w:val="00F5515A"/>
    <w:rsid w:val="00F55759"/>
    <w:rsid w:val="00F57AD4"/>
    <w:rsid w:val="00F57E95"/>
    <w:rsid w:val="00F62F9B"/>
    <w:rsid w:val="00F64CBD"/>
    <w:rsid w:val="00F94654"/>
    <w:rsid w:val="00F95902"/>
    <w:rsid w:val="00FC39B5"/>
    <w:rsid w:val="00FC3AFC"/>
    <w:rsid w:val="00FC4669"/>
    <w:rsid w:val="00FC4B3E"/>
    <w:rsid w:val="00FC53E6"/>
    <w:rsid w:val="00FD3EA3"/>
    <w:rsid w:val="00FE236B"/>
    <w:rsid w:val="00FF0412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  <w:style w:type="paragraph" w:customStyle="1" w:styleId="a6">
    <w:name w:val="Документ (текст)"/>
    <w:qFormat/>
    <w:rsid w:val="008E3A7D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  <w:style w:type="paragraph" w:customStyle="1" w:styleId="a6">
    <w:name w:val="Документ (текст)"/>
    <w:qFormat/>
    <w:rsid w:val="008E3A7D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Артем Е. Мишенин</cp:lastModifiedBy>
  <cp:revision>4</cp:revision>
  <cp:lastPrinted>2018-11-28T07:59:00Z</cp:lastPrinted>
  <dcterms:created xsi:type="dcterms:W3CDTF">2020-01-27T08:37:00Z</dcterms:created>
  <dcterms:modified xsi:type="dcterms:W3CDTF">2020-02-17T01:59:00Z</dcterms:modified>
</cp:coreProperties>
</file>