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FF6" w:rsidRPr="00242143" w:rsidRDefault="00E6248B" w:rsidP="00100EFD">
      <w:pPr>
        <w:pStyle w:val="0"/>
        <w:spacing w:before="0" w:after="0" w:line="276" w:lineRule="auto"/>
        <w:rPr>
          <w:rFonts w:ascii="Times New Roman" w:hAnsi="Times New Roman" w:cs="Times New Roman"/>
          <w:szCs w:val="24"/>
          <w:u w:val="single"/>
          <w:lang w:val="ru-RU"/>
        </w:rPr>
      </w:pPr>
      <w:r w:rsidRPr="00242143">
        <w:rPr>
          <w:rFonts w:ascii="Times New Roman" w:hAnsi="Times New Roman" w:cs="Times New Roman"/>
          <w:szCs w:val="24"/>
        </w:rPr>
        <w:t>ДОГОВОР</w:t>
      </w:r>
      <w:r w:rsidR="00037736" w:rsidRPr="00242143">
        <w:rPr>
          <w:rFonts w:ascii="Times New Roman" w:hAnsi="Times New Roman" w:cs="Times New Roman"/>
          <w:szCs w:val="24"/>
          <w:lang w:val="ru-RU"/>
        </w:rPr>
        <w:t xml:space="preserve"> </w:t>
      </w:r>
      <w:r w:rsidR="001D730A" w:rsidRPr="00242143">
        <w:rPr>
          <w:rFonts w:ascii="Times New Roman" w:hAnsi="Times New Roman" w:cs="Times New Roman"/>
          <w:szCs w:val="24"/>
        </w:rPr>
        <w:t xml:space="preserve"> </w:t>
      </w:r>
      <w:r w:rsidR="00516E9B" w:rsidRPr="00242143">
        <w:rPr>
          <w:rFonts w:ascii="Times New Roman" w:hAnsi="Times New Roman" w:cs="Times New Roman"/>
          <w:szCs w:val="24"/>
        </w:rPr>
        <w:t xml:space="preserve">№ </w:t>
      </w:r>
      <w:r w:rsidR="00686DBF" w:rsidRPr="00242143">
        <w:rPr>
          <w:rFonts w:ascii="Times New Roman" w:hAnsi="Times New Roman" w:cs="Times New Roman"/>
          <w:szCs w:val="24"/>
          <w:u w:val="single"/>
          <w:lang w:val="ru-RU"/>
        </w:rPr>
        <w:t xml:space="preserve"> </w:t>
      </w:r>
      <w:r w:rsidR="001D1B17">
        <w:rPr>
          <w:rFonts w:ascii="Times New Roman" w:hAnsi="Times New Roman" w:cs="Times New Roman"/>
          <w:szCs w:val="24"/>
          <w:u w:val="single"/>
          <w:lang w:val="ru-RU"/>
        </w:rPr>
        <w:t>___</w:t>
      </w:r>
      <w:r w:rsidR="00686DBF" w:rsidRPr="00242143">
        <w:rPr>
          <w:rFonts w:ascii="Times New Roman" w:hAnsi="Times New Roman" w:cs="Times New Roman"/>
          <w:szCs w:val="24"/>
          <w:u w:val="single"/>
          <w:lang w:val="ru-RU"/>
        </w:rPr>
        <w:t>/</w:t>
      </w:r>
      <w:r w:rsidR="001D1B17">
        <w:rPr>
          <w:rFonts w:ascii="Times New Roman" w:hAnsi="Times New Roman" w:cs="Times New Roman"/>
          <w:szCs w:val="24"/>
          <w:u w:val="single"/>
          <w:lang w:val="ru-RU"/>
        </w:rPr>
        <w:t>_____</w:t>
      </w:r>
    </w:p>
    <w:p w:rsidR="00100EFD" w:rsidRPr="00242143" w:rsidRDefault="00100EFD" w:rsidP="00100EFD">
      <w:pPr>
        <w:pStyle w:val="0"/>
        <w:spacing w:before="0" w:after="0" w:line="276" w:lineRule="auto"/>
        <w:rPr>
          <w:rFonts w:ascii="Times New Roman" w:hAnsi="Times New Roman" w:cs="Times New Roman"/>
          <w:szCs w:val="24"/>
          <w:u w:val="single"/>
          <w:lang w:val="ru-RU"/>
        </w:rPr>
      </w:pPr>
    </w:p>
    <w:p w:rsidR="00C5129B" w:rsidRPr="00242143" w:rsidRDefault="009F2494" w:rsidP="00100EFD">
      <w:pPr>
        <w:pStyle w:val="0"/>
        <w:spacing w:before="0" w:after="0" w:line="276" w:lineRule="auto"/>
        <w:rPr>
          <w:rFonts w:ascii="Times New Roman" w:hAnsi="Times New Roman" w:cs="Times New Roman"/>
          <w:szCs w:val="24"/>
          <w:lang w:val="ru-RU"/>
        </w:rPr>
      </w:pPr>
      <w:r w:rsidRPr="00242143">
        <w:rPr>
          <w:rFonts w:ascii="Times New Roman" w:hAnsi="Times New Roman" w:cs="Times New Roman"/>
          <w:szCs w:val="24"/>
          <w:lang w:val="ru-RU"/>
        </w:rPr>
        <w:t>проверка/калибровка средств измерений, испытания электрооборудования</w:t>
      </w:r>
    </w:p>
    <w:p w:rsidR="00100EFD" w:rsidRPr="00242143" w:rsidRDefault="00100EFD" w:rsidP="00100EFD">
      <w:pPr>
        <w:pStyle w:val="0"/>
        <w:spacing w:before="0" w:after="0" w:line="276" w:lineRule="auto"/>
        <w:rPr>
          <w:rFonts w:ascii="Times New Roman" w:hAnsi="Times New Roman" w:cs="Times New Roman"/>
          <w:szCs w:val="24"/>
          <w:lang w:val="ru-RU"/>
        </w:rPr>
      </w:pPr>
    </w:p>
    <w:p w:rsidR="00C5129B" w:rsidRPr="00242143" w:rsidRDefault="00C5129B" w:rsidP="00100EFD">
      <w:pPr>
        <w:pStyle w:val="a3"/>
        <w:tabs>
          <w:tab w:val="right" w:pos="9900"/>
        </w:tabs>
        <w:spacing w:before="0" w:after="0" w:line="276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242143">
        <w:rPr>
          <w:rFonts w:ascii="Times New Roman" w:hAnsi="Times New Roman"/>
          <w:color w:val="auto"/>
          <w:sz w:val="24"/>
          <w:szCs w:val="24"/>
        </w:rPr>
        <w:t>г.</w:t>
      </w:r>
      <w:r w:rsidR="005E1FF6" w:rsidRPr="00242143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BD193D" w:rsidRPr="00242143">
        <w:rPr>
          <w:rFonts w:ascii="Times New Roman" w:hAnsi="Times New Roman"/>
          <w:color w:val="auto"/>
          <w:sz w:val="24"/>
          <w:szCs w:val="24"/>
        </w:rPr>
        <w:t>Прокопьевск</w:t>
      </w:r>
      <w:r w:rsidRPr="00242143">
        <w:rPr>
          <w:rFonts w:ascii="Times New Roman" w:hAnsi="Times New Roman"/>
          <w:color w:val="auto"/>
          <w:sz w:val="24"/>
          <w:szCs w:val="24"/>
        </w:rPr>
        <w:tab/>
        <w:t>«</w:t>
      </w:r>
      <w:r w:rsidR="003C1CDF" w:rsidRPr="00242143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BC3AAF" w:rsidRPr="00242143">
        <w:rPr>
          <w:rFonts w:ascii="Times New Roman" w:hAnsi="Times New Roman"/>
          <w:color w:val="auto"/>
          <w:sz w:val="24"/>
          <w:szCs w:val="24"/>
        </w:rPr>
        <w:t>___</w:t>
      </w:r>
      <w:r w:rsidR="003C1CDF" w:rsidRPr="00242143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DC0FD9" w:rsidRPr="00242143">
        <w:rPr>
          <w:rFonts w:ascii="Times New Roman" w:hAnsi="Times New Roman"/>
          <w:color w:val="auto"/>
          <w:sz w:val="24"/>
          <w:szCs w:val="24"/>
        </w:rPr>
        <w:t xml:space="preserve">» </w:t>
      </w:r>
      <w:r w:rsidR="00BC3AAF" w:rsidRPr="00242143">
        <w:rPr>
          <w:rFonts w:ascii="Times New Roman" w:hAnsi="Times New Roman"/>
          <w:color w:val="auto"/>
          <w:sz w:val="24"/>
          <w:szCs w:val="24"/>
        </w:rPr>
        <w:t>____________</w:t>
      </w:r>
      <w:r w:rsidR="003C1CDF" w:rsidRPr="00242143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C13F9B" w:rsidRPr="00242143">
        <w:rPr>
          <w:rFonts w:ascii="Times New Roman" w:hAnsi="Times New Roman"/>
          <w:color w:val="auto"/>
          <w:sz w:val="24"/>
          <w:szCs w:val="24"/>
        </w:rPr>
        <w:t>20</w:t>
      </w:r>
      <w:r w:rsidR="00BC3AAF" w:rsidRPr="00242143">
        <w:rPr>
          <w:rFonts w:ascii="Times New Roman" w:hAnsi="Times New Roman"/>
          <w:color w:val="auto"/>
          <w:sz w:val="24"/>
          <w:szCs w:val="24"/>
        </w:rPr>
        <w:t>__</w:t>
      </w:r>
      <w:r w:rsidRPr="00242143">
        <w:rPr>
          <w:rFonts w:ascii="Times New Roman" w:hAnsi="Times New Roman"/>
          <w:color w:val="auto"/>
          <w:sz w:val="24"/>
          <w:szCs w:val="24"/>
        </w:rPr>
        <w:t>г.</w:t>
      </w:r>
    </w:p>
    <w:p w:rsidR="003C1CDF" w:rsidRPr="00242143" w:rsidRDefault="003C1CDF" w:rsidP="00100EFD">
      <w:pPr>
        <w:pStyle w:val="a3"/>
        <w:tabs>
          <w:tab w:val="right" w:pos="9900"/>
        </w:tabs>
        <w:spacing w:before="0" w:after="0" w:line="276" w:lineRule="auto"/>
        <w:ind w:firstLine="0"/>
        <w:rPr>
          <w:rFonts w:ascii="Times New Roman" w:hAnsi="Times New Roman"/>
          <w:color w:val="auto"/>
          <w:sz w:val="24"/>
          <w:szCs w:val="24"/>
        </w:rPr>
      </w:pPr>
    </w:p>
    <w:p w:rsidR="00C5129B" w:rsidRPr="00242143" w:rsidRDefault="001D1B17" w:rsidP="00100EFD">
      <w:pPr>
        <w:pStyle w:val="a3"/>
        <w:suppressAutoHyphens/>
        <w:spacing w:before="0" w:after="0" w:line="276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________________________________________________</w:t>
      </w:r>
      <w:r w:rsidR="00B76839" w:rsidRPr="00242143">
        <w:rPr>
          <w:rFonts w:ascii="Times New Roman" w:hAnsi="Times New Roman"/>
          <w:color w:val="auto"/>
          <w:sz w:val="24"/>
          <w:szCs w:val="24"/>
        </w:rPr>
        <w:t xml:space="preserve">, именуемое в дальнейшем </w:t>
      </w:r>
      <w:r w:rsidR="00B76839" w:rsidRPr="00242143">
        <w:rPr>
          <w:rFonts w:ascii="Times New Roman" w:hAnsi="Times New Roman"/>
          <w:b/>
          <w:color w:val="auto"/>
          <w:sz w:val="24"/>
          <w:szCs w:val="24"/>
        </w:rPr>
        <w:t>«Исполнитель»</w:t>
      </w:r>
      <w:r w:rsidR="00B76839" w:rsidRPr="00242143">
        <w:rPr>
          <w:rFonts w:ascii="Times New Roman" w:hAnsi="Times New Roman"/>
          <w:color w:val="auto"/>
          <w:sz w:val="24"/>
          <w:szCs w:val="24"/>
        </w:rPr>
        <w:t xml:space="preserve">, в лице </w:t>
      </w:r>
      <w:r>
        <w:rPr>
          <w:rFonts w:ascii="Times New Roman" w:hAnsi="Times New Roman"/>
          <w:color w:val="auto"/>
          <w:sz w:val="24"/>
          <w:szCs w:val="24"/>
        </w:rPr>
        <w:t>_________________________</w:t>
      </w:r>
      <w:r w:rsidR="00B76839" w:rsidRPr="00242143">
        <w:rPr>
          <w:rFonts w:ascii="Times New Roman" w:hAnsi="Times New Roman"/>
          <w:color w:val="auto"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/>
          <w:color w:val="auto"/>
          <w:sz w:val="24"/>
          <w:szCs w:val="24"/>
        </w:rPr>
        <w:t>___________</w:t>
      </w:r>
      <w:r w:rsidR="00E11D94" w:rsidRPr="00242143">
        <w:rPr>
          <w:rFonts w:ascii="Times New Roman" w:hAnsi="Times New Roman"/>
          <w:color w:val="auto"/>
          <w:sz w:val="24"/>
          <w:szCs w:val="24"/>
        </w:rPr>
        <w:t xml:space="preserve">, с одной стороны, и </w:t>
      </w:r>
      <w:r w:rsidR="00E11D94" w:rsidRPr="00242143">
        <w:rPr>
          <w:rFonts w:ascii="Times New Roman" w:hAnsi="Times New Roman"/>
          <w:b/>
          <w:color w:val="auto"/>
          <w:sz w:val="24"/>
          <w:szCs w:val="24"/>
        </w:rPr>
        <w:t>Общество с ограниченной ответственностью «ОЭСК»</w:t>
      </w:r>
      <w:r w:rsidR="004466D0" w:rsidRPr="00242143">
        <w:t xml:space="preserve"> (</w:t>
      </w:r>
      <w:r w:rsidR="004466D0" w:rsidRPr="00242143">
        <w:rPr>
          <w:rFonts w:ascii="Times New Roman" w:hAnsi="Times New Roman"/>
          <w:b/>
          <w:color w:val="auto"/>
          <w:sz w:val="24"/>
          <w:szCs w:val="24"/>
        </w:rPr>
        <w:t>ООО «ОЭСК»)</w:t>
      </w:r>
      <w:r w:rsidR="00E11D94" w:rsidRPr="00242143">
        <w:rPr>
          <w:rFonts w:ascii="Times New Roman" w:hAnsi="Times New Roman"/>
          <w:color w:val="auto"/>
          <w:sz w:val="24"/>
          <w:szCs w:val="24"/>
        </w:rPr>
        <w:t xml:space="preserve">,  именуемое в дальнейшем </w:t>
      </w:r>
      <w:r w:rsidR="00E11D94" w:rsidRPr="00242143">
        <w:rPr>
          <w:rFonts w:ascii="Times New Roman" w:hAnsi="Times New Roman"/>
          <w:b/>
          <w:color w:val="auto"/>
          <w:sz w:val="24"/>
          <w:szCs w:val="24"/>
        </w:rPr>
        <w:t>«Заказчик»</w:t>
      </w:r>
      <w:r w:rsidR="00E11D94" w:rsidRPr="00242143">
        <w:rPr>
          <w:rFonts w:ascii="Times New Roman" w:hAnsi="Times New Roman"/>
          <w:color w:val="auto"/>
          <w:sz w:val="24"/>
          <w:szCs w:val="24"/>
        </w:rPr>
        <w:t>, в лице  Генерального директора Фомичева Александра Анатольевича, действующего на основании Устава, с другой стороны, совместно именуемые «Стороны», заключили настоящий договор о следующем</w:t>
      </w:r>
      <w:r w:rsidR="00C5129B" w:rsidRPr="00242143">
        <w:rPr>
          <w:rFonts w:ascii="Times New Roman" w:hAnsi="Times New Roman"/>
          <w:color w:val="auto"/>
          <w:sz w:val="24"/>
          <w:szCs w:val="24"/>
        </w:rPr>
        <w:t>:</w:t>
      </w:r>
    </w:p>
    <w:p w:rsidR="002C15A1" w:rsidRPr="00242143" w:rsidRDefault="00C5129B" w:rsidP="005541F7">
      <w:pPr>
        <w:pStyle w:val="1"/>
        <w:spacing w:before="0" w:after="0" w:line="20" w:lineRule="atLeast"/>
        <w:jc w:val="center"/>
        <w:rPr>
          <w:rFonts w:ascii="Times New Roman" w:hAnsi="Times New Roman" w:cs="Times New Roman"/>
          <w:color w:val="auto"/>
          <w:szCs w:val="24"/>
        </w:rPr>
      </w:pPr>
      <w:r w:rsidRPr="00242143">
        <w:rPr>
          <w:rFonts w:ascii="Times New Roman" w:hAnsi="Times New Roman" w:cs="Times New Roman"/>
          <w:color w:val="auto"/>
          <w:szCs w:val="24"/>
        </w:rPr>
        <w:t>Предмет</w:t>
      </w:r>
      <w:r w:rsidR="0034675A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договора</w:t>
      </w:r>
    </w:p>
    <w:p w:rsidR="00C32D57" w:rsidRPr="00242143" w:rsidRDefault="00C32D57" w:rsidP="00100EFD">
      <w:pPr>
        <w:pStyle w:val="1"/>
        <w:numPr>
          <w:ilvl w:val="0"/>
          <w:numId w:val="0"/>
        </w:numPr>
        <w:spacing w:before="0" w:after="0" w:line="276" w:lineRule="auto"/>
        <w:jc w:val="center"/>
        <w:rPr>
          <w:rFonts w:ascii="Times New Roman" w:hAnsi="Times New Roman" w:cs="Times New Roman"/>
          <w:color w:val="auto"/>
          <w:szCs w:val="24"/>
        </w:rPr>
      </w:pPr>
    </w:p>
    <w:p w:rsidR="00E200E1" w:rsidRPr="00242143" w:rsidRDefault="002C15A1" w:rsidP="007A22C0">
      <w:pPr>
        <w:pStyle w:val="2"/>
        <w:tabs>
          <w:tab w:val="clear" w:pos="709"/>
          <w:tab w:val="num" w:pos="0"/>
        </w:tabs>
        <w:suppressAutoHyphens/>
        <w:spacing w:before="0" w:after="0" w:line="276" w:lineRule="auto"/>
        <w:ind w:left="0" w:firstLine="720"/>
        <w:jc w:val="both"/>
        <w:rPr>
          <w:rFonts w:ascii="Times New Roman" w:hAnsi="Times New Roman" w:cs="Times New Roman"/>
          <w:color w:val="auto"/>
          <w:szCs w:val="24"/>
        </w:rPr>
      </w:pPr>
      <w:r w:rsidRPr="00242143">
        <w:rPr>
          <w:rFonts w:ascii="Times New Roman" w:hAnsi="Times New Roman" w:cs="Times New Roman"/>
          <w:color w:val="auto"/>
          <w:szCs w:val="24"/>
        </w:rPr>
        <w:t>В</w:t>
      </w:r>
      <w:r w:rsidR="00937DA4" w:rsidRPr="00242143">
        <w:rPr>
          <w:rFonts w:ascii="Times New Roman" w:hAnsi="Times New Roman" w:cs="Times New Roman"/>
          <w:color w:val="auto"/>
          <w:szCs w:val="24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целях</w:t>
      </w:r>
      <w:r w:rsidR="00937DA4" w:rsidRPr="00242143">
        <w:rPr>
          <w:rFonts w:ascii="Times New Roman" w:hAnsi="Times New Roman" w:cs="Times New Roman"/>
          <w:color w:val="auto"/>
          <w:szCs w:val="24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настоящег</w:t>
      </w:r>
      <w:r w:rsidR="00937DA4" w:rsidRPr="00242143">
        <w:rPr>
          <w:rFonts w:ascii="Times New Roman" w:hAnsi="Times New Roman" w:cs="Times New Roman"/>
          <w:color w:val="auto"/>
          <w:szCs w:val="24"/>
        </w:rPr>
        <w:t xml:space="preserve">о </w:t>
      </w:r>
      <w:r w:rsidRPr="00242143">
        <w:rPr>
          <w:rFonts w:ascii="Times New Roman" w:hAnsi="Times New Roman" w:cs="Times New Roman"/>
          <w:color w:val="auto"/>
          <w:szCs w:val="24"/>
        </w:rPr>
        <w:t>Договора</w:t>
      </w:r>
      <w:r w:rsidR="005E1FF6" w:rsidRPr="00242143">
        <w:rPr>
          <w:rFonts w:ascii="Times New Roman" w:hAnsi="Times New Roman" w:cs="Times New Roman"/>
          <w:color w:val="auto"/>
          <w:szCs w:val="24"/>
        </w:rPr>
        <w:t xml:space="preserve"> </w:t>
      </w:r>
      <w:r w:rsidR="009D4487" w:rsidRPr="00242143">
        <w:rPr>
          <w:rFonts w:ascii="Times New Roman" w:hAnsi="Times New Roman" w:cs="Times New Roman"/>
          <w:color w:val="auto"/>
          <w:szCs w:val="24"/>
        </w:rPr>
        <w:t>«</w:t>
      </w:r>
      <w:r w:rsidR="009F2494" w:rsidRPr="00242143">
        <w:rPr>
          <w:rFonts w:ascii="Times New Roman" w:hAnsi="Times New Roman" w:cs="Times New Roman"/>
          <w:szCs w:val="24"/>
          <w:lang w:val="ru-RU"/>
        </w:rPr>
        <w:t>проверка/калибровка средств измерений, испытания электрооборудования</w:t>
      </w:r>
      <w:r w:rsidR="009D4487" w:rsidRPr="00242143">
        <w:rPr>
          <w:rFonts w:ascii="Times New Roman" w:hAnsi="Times New Roman" w:cs="Times New Roman"/>
          <w:color w:val="auto"/>
          <w:szCs w:val="24"/>
        </w:rPr>
        <w:t>»</w:t>
      </w:r>
      <w:r w:rsidR="005E1FF6" w:rsidRPr="00242143">
        <w:rPr>
          <w:rFonts w:ascii="Times New Roman" w:hAnsi="Times New Roman" w:cs="Times New Roman"/>
          <w:color w:val="auto"/>
          <w:szCs w:val="24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включают</w:t>
      </w:r>
      <w:r w:rsidR="005E1FF6" w:rsidRPr="00242143">
        <w:rPr>
          <w:rFonts w:ascii="Times New Roman" w:hAnsi="Times New Roman" w:cs="Times New Roman"/>
          <w:color w:val="auto"/>
          <w:szCs w:val="24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в</w:t>
      </w:r>
      <w:r w:rsidR="005E1FF6" w:rsidRPr="00242143">
        <w:rPr>
          <w:rFonts w:ascii="Times New Roman" w:hAnsi="Times New Roman" w:cs="Times New Roman"/>
          <w:color w:val="auto"/>
          <w:szCs w:val="24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себя</w:t>
      </w:r>
      <w:r w:rsidR="005E1FF6" w:rsidRPr="00242143">
        <w:rPr>
          <w:rFonts w:ascii="Times New Roman" w:hAnsi="Times New Roman" w:cs="Times New Roman"/>
          <w:color w:val="auto"/>
          <w:szCs w:val="24"/>
        </w:rPr>
        <w:t xml:space="preserve"> </w:t>
      </w:r>
      <w:r w:rsidR="00B65979" w:rsidRPr="00242143">
        <w:rPr>
          <w:rFonts w:ascii="Times New Roman" w:hAnsi="Times New Roman" w:cs="Times New Roman"/>
          <w:color w:val="auto"/>
          <w:szCs w:val="24"/>
          <w:lang w:val="ru-RU"/>
        </w:rPr>
        <w:t>услуги (</w:t>
      </w:r>
      <w:r w:rsidR="00BD193D" w:rsidRPr="00242143">
        <w:rPr>
          <w:rFonts w:ascii="Times New Roman" w:hAnsi="Times New Roman" w:cs="Times New Roman"/>
          <w:color w:val="auto"/>
          <w:szCs w:val="24"/>
        </w:rPr>
        <w:t>работы</w:t>
      </w:r>
      <w:r w:rsidR="00B65979" w:rsidRPr="00242143">
        <w:rPr>
          <w:rFonts w:ascii="Times New Roman" w:hAnsi="Times New Roman" w:cs="Times New Roman"/>
          <w:color w:val="auto"/>
          <w:szCs w:val="24"/>
          <w:lang w:val="ru-RU"/>
        </w:rPr>
        <w:t>)</w:t>
      </w:r>
      <w:r w:rsidR="002158DD" w:rsidRPr="00242143">
        <w:rPr>
          <w:rFonts w:ascii="Times New Roman" w:hAnsi="Times New Roman" w:cs="Times New Roman"/>
          <w:color w:val="auto"/>
          <w:szCs w:val="24"/>
          <w:lang w:val="ru-RU"/>
        </w:rPr>
        <w:t>,</w:t>
      </w:r>
      <w:r w:rsidR="00BD193D" w:rsidRPr="00242143">
        <w:rPr>
          <w:rFonts w:ascii="Times New Roman" w:hAnsi="Times New Roman" w:cs="Times New Roman"/>
          <w:color w:val="auto"/>
          <w:szCs w:val="24"/>
        </w:rPr>
        <w:t xml:space="preserve"> указанные в Приложении №</w:t>
      </w:r>
      <w:r w:rsidR="00E200E1" w:rsidRPr="00242143">
        <w:rPr>
          <w:rFonts w:ascii="Times New Roman" w:hAnsi="Times New Roman" w:cs="Times New Roman"/>
          <w:color w:val="auto"/>
          <w:szCs w:val="24"/>
        </w:rPr>
        <w:t>1</w:t>
      </w:r>
      <w:r w:rsidR="007B0FB1" w:rsidRPr="00242143">
        <w:rPr>
          <w:rFonts w:ascii="Times New Roman" w:hAnsi="Times New Roman" w:cs="Times New Roman"/>
          <w:color w:val="auto"/>
          <w:szCs w:val="24"/>
        </w:rPr>
        <w:t xml:space="preserve"> к договору</w:t>
      </w:r>
      <w:r w:rsidR="00E200E1" w:rsidRPr="00242143">
        <w:rPr>
          <w:rFonts w:ascii="Times New Roman" w:hAnsi="Times New Roman" w:cs="Times New Roman"/>
          <w:color w:val="auto"/>
          <w:szCs w:val="24"/>
        </w:rPr>
        <w:t>, а именно:</w:t>
      </w:r>
    </w:p>
    <w:p w:rsidR="007A22C0" w:rsidRPr="00242143" w:rsidRDefault="007A22C0" w:rsidP="007A22C0">
      <w:pPr>
        <w:pStyle w:val="2"/>
        <w:numPr>
          <w:ilvl w:val="0"/>
          <w:numId w:val="0"/>
        </w:numPr>
        <w:tabs>
          <w:tab w:val="num" w:pos="426"/>
        </w:tabs>
        <w:suppressAutoHyphens/>
        <w:spacing w:before="0" w:after="0" w:line="276" w:lineRule="auto"/>
        <w:ind w:firstLine="720"/>
        <w:jc w:val="both"/>
        <w:rPr>
          <w:rFonts w:ascii="Times New Roman" w:hAnsi="Times New Roman" w:cs="Times New Roman"/>
          <w:color w:val="auto"/>
          <w:szCs w:val="24"/>
          <w:lang w:val="ru-RU"/>
        </w:rPr>
      </w:pPr>
      <w:r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• </w:t>
      </w:r>
      <w:r w:rsidRPr="00242143">
        <w:rPr>
          <w:rFonts w:ascii="Times New Roman" w:hAnsi="Times New Roman" w:cs="Times New Roman"/>
          <w:color w:val="auto"/>
          <w:szCs w:val="24"/>
        </w:rPr>
        <w:t>проведение полного физико-химического и хром</w:t>
      </w:r>
      <w:r w:rsidRPr="00242143">
        <w:rPr>
          <w:rFonts w:ascii="Times New Roman" w:hAnsi="Times New Roman" w:cs="Times New Roman"/>
          <w:color w:val="auto"/>
          <w:szCs w:val="24"/>
          <w:lang w:val="ru-RU"/>
        </w:rPr>
        <w:t>а</w:t>
      </w:r>
      <w:proofErr w:type="spellStart"/>
      <w:r w:rsidRPr="00242143">
        <w:rPr>
          <w:rFonts w:ascii="Times New Roman" w:hAnsi="Times New Roman" w:cs="Times New Roman"/>
          <w:color w:val="auto"/>
          <w:szCs w:val="24"/>
        </w:rPr>
        <w:t>тографического</w:t>
      </w:r>
      <w:proofErr w:type="spellEnd"/>
      <w:r w:rsidRPr="00242143">
        <w:rPr>
          <w:rFonts w:ascii="Times New Roman" w:hAnsi="Times New Roman" w:cs="Times New Roman"/>
          <w:color w:val="auto"/>
          <w:szCs w:val="24"/>
        </w:rPr>
        <w:t xml:space="preserve"> анализа трансформаторного масла оборудования</w:t>
      </w:r>
      <w:r w:rsidR="005E2E84" w:rsidRPr="00242143">
        <w:rPr>
          <w:rFonts w:ascii="Times New Roman" w:hAnsi="Times New Roman" w:cs="Times New Roman"/>
          <w:color w:val="auto"/>
          <w:szCs w:val="24"/>
          <w:lang w:val="ru-RU"/>
        </w:rPr>
        <w:t>,</w:t>
      </w:r>
      <w:r w:rsidRPr="00242143">
        <w:rPr>
          <w:rFonts w:ascii="Times New Roman" w:hAnsi="Times New Roman" w:cs="Times New Roman"/>
          <w:color w:val="auto"/>
          <w:szCs w:val="24"/>
        </w:rPr>
        <w:t xml:space="preserve"> указанного в Приложении №2 к договору</w:t>
      </w:r>
      <w:r w:rsidR="005E2E84" w:rsidRPr="00242143">
        <w:rPr>
          <w:rFonts w:ascii="Times New Roman" w:hAnsi="Times New Roman" w:cs="Times New Roman"/>
          <w:color w:val="auto"/>
          <w:szCs w:val="24"/>
          <w:lang w:val="ru-RU"/>
        </w:rPr>
        <w:t>,</w:t>
      </w:r>
      <w:r w:rsidRPr="00242143">
        <w:rPr>
          <w:rFonts w:ascii="Times New Roman" w:hAnsi="Times New Roman" w:cs="Times New Roman"/>
          <w:color w:val="auto"/>
          <w:szCs w:val="24"/>
        </w:rPr>
        <w:t xml:space="preserve"> 2 раза в год в </w:t>
      </w:r>
      <w:proofErr w:type="spellStart"/>
      <w:r w:rsidR="00BC3AAF" w:rsidRPr="00242143">
        <w:rPr>
          <w:rFonts w:ascii="Times New Roman" w:hAnsi="Times New Roman" w:cs="Times New Roman"/>
          <w:color w:val="auto"/>
          <w:szCs w:val="24"/>
          <w:lang w:val="ru-RU"/>
        </w:rPr>
        <w:t>ма</w:t>
      </w:r>
      <w:proofErr w:type="spellEnd"/>
      <w:r w:rsidRPr="00242143">
        <w:rPr>
          <w:rFonts w:ascii="Times New Roman" w:hAnsi="Times New Roman" w:cs="Times New Roman"/>
          <w:color w:val="auto"/>
          <w:szCs w:val="24"/>
        </w:rPr>
        <w:t xml:space="preserve">е и </w:t>
      </w:r>
      <w:r w:rsidR="00BC3AAF" w:rsidRPr="00242143">
        <w:rPr>
          <w:rFonts w:ascii="Times New Roman" w:hAnsi="Times New Roman" w:cs="Times New Roman"/>
          <w:color w:val="auto"/>
          <w:szCs w:val="24"/>
          <w:lang w:val="ru-RU"/>
        </w:rPr>
        <w:t>ноя</w:t>
      </w:r>
      <w:proofErr w:type="spellStart"/>
      <w:r w:rsidRPr="00242143">
        <w:rPr>
          <w:rFonts w:ascii="Times New Roman" w:hAnsi="Times New Roman" w:cs="Times New Roman"/>
          <w:color w:val="auto"/>
          <w:szCs w:val="24"/>
        </w:rPr>
        <w:t>бре</w:t>
      </w:r>
      <w:proofErr w:type="spellEnd"/>
      <w:r w:rsidRPr="00242143">
        <w:rPr>
          <w:rFonts w:ascii="Times New Roman" w:hAnsi="Times New Roman" w:cs="Times New Roman"/>
          <w:color w:val="auto"/>
          <w:szCs w:val="24"/>
        </w:rPr>
        <w:t xml:space="preserve"> 20</w:t>
      </w:r>
      <w:r w:rsidR="00BC3AAF" w:rsidRPr="00242143">
        <w:rPr>
          <w:rFonts w:ascii="Times New Roman" w:hAnsi="Times New Roman" w:cs="Times New Roman"/>
          <w:color w:val="auto"/>
          <w:szCs w:val="24"/>
          <w:lang w:val="ru-RU"/>
        </w:rPr>
        <w:t>2</w:t>
      </w:r>
      <w:r w:rsidR="008F111E" w:rsidRPr="00242143">
        <w:rPr>
          <w:rFonts w:ascii="Times New Roman" w:hAnsi="Times New Roman" w:cs="Times New Roman"/>
          <w:color w:val="auto"/>
          <w:szCs w:val="24"/>
          <w:lang w:val="ru-RU"/>
        </w:rPr>
        <w:t>1</w:t>
      </w:r>
      <w:r w:rsidRPr="00242143">
        <w:rPr>
          <w:rFonts w:ascii="Times New Roman" w:hAnsi="Times New Roman" w:cs="Times New Roman"/>
          <w:color w:val="auto"/>
          <w:szCs w:val="24"/>
        </w:rPr>
        <w:t xml:space="preserve"> года</w:t>
      </w:r>
      <w:r w:rsidRPr="00242143">
        <w:rPr>
          <w:rFonts w:ascii="Times New Roman" w:hAnsi="Times New Roman" w:cs="Times New Roman"/>
          <w:color w:val="auto"/>
          <w:szCs w:val="24"/>
          <w:lang w:val="ru-RU"/>
        </w:rPr>
        <w:t>;</w:t>
      </w:r>
    </w:p>
    <w:p w:rsidR="007A22C0" w:rsidRPr="00242143" w:rsidRDefault="007A22C0" w:rsidP="007A22C0">
      <w:pPr>
        <w:pStyle w:val="2"/>
        <w:numPr>
          <w:ilvl w:val="0"/>
          <w:numId w:val="0"/>
        </w:numPr>
        <w:tabs>
          <w:tab w:val="num" w:pos="426"/>
        </w:tabs>
        <w:suppressAutoHyphens/>
        <w:spacing w:before="0" w:after="0" w:line="276" w:lineRule="auto"/>
        <w:ind w:firstLine="720"/>
        <w:jc w:val="both"/>
        <w:rPr>
          <w:rFonts w:ascii="Times New Roman" w:hAnsi="Times New Roman" w:cs="Times New Roman"/>
          <w:color w:val="auto"/>
          <w:szCs w:val="24"/>
          <w:lang w:val="ru-RU"/>
        </w:rPr>
      </w:pPr>
      <w:r w:rsidRPr="00242143">
        <w:rPr>
          <w:rFonts w:ascii="Times New Roman" w:hAnsi="Times New Roman" w:cs="Times New Roman"/>
          <w:color w:val="auto"/>
          <w:szCs w:val="24"/>
          <w:lang w:val="ru-RU"/>
        </w:rPr>
        <w:t>•</w:t>
      </w:r>
      <w:r w:rsidRPr="00242143">
        <w:rPr>
          <w:rFonts w:ascii="Times New Roman" w:hAnsi="Times New Roman" w:cs="Times New Roman"/>
          <w:color w:val="auto"/>
          <w:szCs w:val="24"/>
        </w:rPr>
        <w:t xml:space="preserve"> </w:t>
      </w:r>
      <w:r w:rsidR="00921923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 аттестация</w:t>
      </w:r>
      <w:r w:rsidR="00921923" w:rsidRPr="00242143">
        <w:rPr>
          <w:rFonts w:ascii="Times New Roman" w:hAnsi="Times New Roman" w:cs="Times New Roman"/>
          <w:color w:val="auto"/>
          <w:szCs w:val="24"/>
        </w:rPr>
        <w:t xml:space="preserve"> испытательного оборудования (далее по тексту – ИО)</w:t>
      </w:r>
      <w:r w:rsidR="00921923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и поверка средств измерений </w:t>
      </w:r>
      <w:r w:rsidR="00921923" w:rsidRPr="00242143">
        <w:rPr>
          <w:rFonts w:ascii="Times New Roman" w:hAnsi="Times New Roman" w:cs="Times New Roman"/>
          <w:color w:val="auto"/>
          <w:szCs w:val="24"/>
        </w:rPr>
        <w:t xml:space="preserve">(далее по тексту – </w:t>
      </w:r>
      <w:r w:rsidR="00921923" w:rsidRPr="00242143">
        <w:rPr>
          <w:rFonts w:ascii="Times New Roman" w:hAnsi="Times New Roman" w:cs="Times New Roman"/>
          <w:color w:val="auto"/>
          <w:szCs w:val="24"/>
          <w:lang w:val="ru-RU"/>
        </w:rPr>
        <w:t>С</w:t>
      </w:r>
      <w:r w:rsidR="00921923" w:rsidRPr="00242143">
        <w:rPr>
          <w:rFonts w:ascii="Times New Roman" w:hAnsi="Times New Roman" w:cs="Times New Roman"/>
          <w:color w:val="auto"/>
          <w:szCs w:val="24"/>
        </w:rPr>
        <w:t>И)</w:t>
      </w:r>
      <w:r w:rsidR="004466D0" w:rsidRPr="00242143">
        <w:rPr>
          <w:rFonts w:ascii="Times New Roman" w:hAnsi="Times New Roman" w:cs="Times New Roman"/>
          <w:color w:val="auto"/>
          <w:szCs w:val="24"/>
          <w:lang w:val="ru-RU"/>
        </w:rPr>
        <w:t>,</w:t>
      </w:r>
      <w:r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proofErr w:type="spellStart"/>
      <w:r w:rsidRPr="00242143">
        <w:rPr>
          <w:rFonts w:ascii="Times New Roman" w:hAnsi="Times New Roman" w:cs="Times New Roman"/>
          <w:color w:val="auto"/>
          <w:szCs w:val="24"/>
        </w:rPr>
        <w:t>указанн</w:t>
      </w:r>
      <w:proofErr w:type="spellEnd"/>
      <w:r w:rsidR="00D56883" w:rsidRPr="00242143">
        <w:rPr>
          <w:rFonts w:ascii="Times New Roman" w:hAnsi="Times New Roman" w:cs="Times New Roman"/>
          <w:color w:val="auto"/>
          <w:szCs w:val="24"/>
          <w:lang w:val="ru-RU"/>
        </w:rPr>
        <w:t>ого</w:t>
      </w:r>
      <w:r w:rsidRPr="00242143">
        <w:rPr>
          <w:rFonts w:ascii="Times New Roman" w:hAnsi="Times New Roman" w:cs="Times New Roman"/>
          <w:color w:val="auto"/>
          <w:szCs w:val="24"/>
        </w:rPr>
        <w:t xml:space="preserve"> в Приложении №</w:t>
      </w:r>
      <w:r w:rsidRPr="00242143">
        <w:rPr>
          <w:rFonts w:ascii="Times New Roman" w:hAnsi="Times New Roman" w:cs="Times New Roman"/>
          <w:color w:val="auto"/>
          <w:szCs w:val="24"/>
          <w:lang w:val="ru-RU"/>
        </w:rPr>
        <w:t>5</w:t>
      </w:r>
      <w:r w:rsidRPr="00242143">
        <w:rPr>
          <w:rFonts w:ascii="Times New Roman" w:hAnsi="Times New Roman" w:cs="Times New Roman"/>
          <w:color w:val="auto"/>
          <w:szCs w:val="24"/>
        </w:rPr>
        <w:t xml:space="preserve"> к договору, согласно Приложению №4 к договору</w:t>
      </w:r>
      <w:r w:rsidRPr="00242143">
        <w:rPr>
          <w:rFonts w:ascii="Times New Roman" w:hAnsi="Times New Roman" w:cs="Times New Roman"/>
          <w:color w:val="auto"/>
          <w:szCs w:val="24"/>
          <w:lang w:val="ru-RU"/>
        </w:rPr>
        <w:t>.</w:t>
      </w:r>
    </w:p>
    <w:p w:rsidR="00C5129B" w:rsidRPr="00242143" w:rsidRDefault="00C5129B" w:rsidP="007A22C0">
      <w:pPr>
        <w:pStyle w:val="2"/>
        <w:tabs>
          <w:tab w:val="clear" w:pos="709"/>
          <w:tab w:val="num" w:pos="0"/>
        </w:tabs>
        <w:suppressAutoHyphens/>
        <w:spacing w:before="0" w:after="0" w:line="276" w:lineRule="auto"/>
        <w:ind w:left="0" w:firstLine="720"/>
        <w:jc w:val="both"/>
        <w:rPr>
          <w:rFonts w:ascii="Times New Roman" w:hAnsi="Times New Roman" w:cs="Times New Roman"/>
          <w:color w:val="auto"/>
          <w:szCs w:val="24"/>
        </w:rPr>
      </w:pPr>
      <w:r w:rsidRPr="00242143">
        <w:rPr>
          <w:rFonts w:ascii="Times New Roman" w:hAnsi="Times New Roman" w:cs="Times New Roman"/>
          <w:color w:val="auto"/>
          <w:szCs w:val="24"/>
        </w:rPr>
        <w:t>Результаты</w:t>
      </w:r>
      <w:r w:rsidR="0084084E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оказанных</w:t>
      </w:r>
      <w:r w:rsidR="0084084E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услуг</w:t>
      </w:r>
      <w:r w:rsidR="0084084E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BD03E5" w:rsidRPr="00242143">
        <w:rPr>
          <w:rFonts w:ascii="Times New Roman" w:hAnsi="Times New Roman" w:cs="Times New Roman"/>
          <w:color w:val="auto"/>
          <w:szCs w:val="24"/>
        </w:rPr>
        <w:t>(работ)</w:t>
      </w:r>
      <w:r w:rsidR="0084084E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оформляются</w:t>
      </w:r>
      <w:r w:rsidR="0084084E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в</w:t>
      </w:r>
      <w:r w:rsidR="0084084E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соответствии</w:t>
      </w:r>
      <w:r w:rsidR="0084084E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</w:t>
      </w:r>
      <w:r w:rsidR="0084084E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требованиями</w:t>
      </w:r>
      <w:r w:rsidR="0084084E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нормативных</w:t>
      </w:r>
      <w:r w:rsidR="0084084E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документов</w:t>
      </w:r>
      <w:r w:rsidR="0084084E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на</w:t>
      </w:r>
      <w:r w:rsidR="0084084E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конкретные</w:t>
      </w:r>
      <w:r w:rsidR="0084084E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виды</w:t>
      </w:r>
      <w:r w:rsidR="0084084E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услуг</w:t>
      </w:r>
      <w:r w:rsidR="00FC4E81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BD45D1" w:rsidRPr="00242143">
        <w:rPr>
          <w:rFonts w:ascii="Times New Roman" w:hAnsi="Times New Roman" w:cs="Times New Roman"/>
          <w:color w:val="auto"/>
          <w:szCs w:val="24"/>
        </w:rPr>
        <w:t>(работ)</w:t>
      </w:r>
      <w:r w:rsidRPr="00242143">
        <w:rPr>
          <w:rFonts w:ascii="Times New Roman" w:hAnsi="Times New Roman" w:cs="Times New Roman"/>
          <w:color w:val="auto"/>
          <w:szCs w:val="24"/>
        </w:rPr>
        <w:t>.</w:t>
      </w:r>
    </w:p>
    <w:p w:rsidR="003C1CDF" w:rsidRPr="00242143" w:rsidRDefault="003C1CDF" w:rsidP="005541F7">
      <w:pPr>
        <w:pStyle w:val="1"/>
        <w:numPr>
          <w:ilvl w:val="0"/>
          <w:numId w:val="0"/>
        </w:numPr>
        <w:tabs>
          <w:tab w:val="num" w:pos="0"/>
        </w:tabs>
        <w:suppressAutoHyphens/>
        <w:spacing w:before="0" w:after="0" w:line="20" w:lineRule="atLeast"/>
        <w:jc w:val="both"/>
        <w:rPr>
          <w:rFonts w:ascii="Times New Roman" w:hAnsi="Times New Roman" w:cs="Times New Roman"/>
          <w:color w:val="auto"/>
          <w:szCs w:val="24"/>
        </w:rPr>
      </w:pPr>
    </w:p>
    <w:p w:rsidR="0061199C" w:rsidRPr="00242143" w:rsidRDefault="0061199C" w:rsidP="005541F7">
      <w:pPr>
        <w:pStyle w:val="1"/>
        <w:suppressAutoHyphens/>
        <w:spacing w:before="0" w:after="0" w:line="20" w:lineRule="atLeast"/>
        <w:jc w:val="center"/>
        <w:rPr>
          <w:rFonts w:ascii="Times New Roman" w:hAnsi="Times New Roman" w:cs="Times New Roman"/>
          <w:color w:val="auto"/>
          <w:szCs w:val="24"/>
        </w:rPr>
      </w:pPr>
      <w:r w:rsidRPr="00242143">
        <w:rPr>
          <w:rFonts w:ascii="Times New Roman" w:hAnsi="Times New Roman" w:cs="Times New Roman"/>
          <w:color w:val="auto"/>
          <w:szCs w:val="24"/>
        </w:rPr>
        <w:t>Стоимость услуг (работ)</w:t>
      </w:r>
      <w:r w:rsidR="005E1FF6" w:rsidRPr="00242143">
        <w:rPr>
          <w:rFonts w:ascii="Times New Roman" w:hAnsi="Times New Roman" w:cs="Times New Roman"/>
          <w:color w:val="auto"/>
          <w:szCs w:val="24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и порядок расчетов</w:t>
      </w:r>
    </w:p>
    <w:p w:rsidR="00C32D57" w:rsidRPr="00242143" w:rsidRDefault="00C32D57" w:rsidP="00100EFD">
      <w:pPr>
        <w:pStyle w:val="1"/>
        <w:numPr>
          <w:ilvl w:val="0"/>
          <w:numId w:val="0"/>
        </w:numPr>
        <w:suppressAutoHyphens/>
        <w:spacing w:before="0" w:after="0" w:line="276" w:lineRule="auto"/>
        <w:jc w:val="center"/>
        <w:rPr>
          <w:rFonts w:ascii="Times New Roman" w:hAnsi="Times New Roman" w:cs="Times New Roman"/>
          <w:color w:val="auto"/>
          <w:szCs w:val="24"/>
        </w:rPr>
      </w:pPr>
    </w:p>
    <w:p w:rsidR="00EA7BCE" w:rsidRPr="00242143" w:rsidRDefault="00EA7BCE" w:rsidP="00100EFD">
      <w:pPr>
        <w:pStyle w:val="2"/>
        <w:tabs>
          <w:tab w:val="clear" w:pos="709"/>
          <w:tab w:val="num" w:pos="0"/>
        </w:tabs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242143">
        <w:rPr>
          <w:rFonts w:ascii="Times New Roman" w:hAnsi="Times New Roman" w:cs="Times New Roman"/>
          <w:color w:val="auto"/>
          <w:szCs w:val="24"/>
        </w:rPr>
        <w:t>Общая стоимость договора определяется путем суммирования стоимости услуг (работ) согласно Приложениям к настоящему договору и</w:t>
      </w:r>
      <w:r w:rsidR="00985EF4" w:rsidRPr="00242143">
        <w:rPr>
          <w:rFonts w:ascii="Times New Roman" w:hAnsi="Times New Roman" w:cs="Times New Roman"/>
          <w:color w:val="auto"/>
          <w:szCs w:val="24"/>
        </w:rPr>
        <w:t xml:space="preserve"> составляет </w:t>
      </w:r>
      <w:r w:rsidR="001D1B17">
        <w:rPr>
          <w:rFonts w:ascii="Times New Roman" w:hAnsi="Times New Roman" w:cs="Times New Roman"/>
          <w:b/>
          <w:color w:val="auto"/>
          <w:szCs w:val="24"/>
          <w:lang w:val="ru-RU"/>
        </w:rPr>
        <w:t>____________________________</w:t>
      </w:r>
      <w:r w:rsidR="008A188A" w:rsidRPr="00242143">
        <w:rPr>
          <w:rFonts w:ascii="Times New Roman" w:hAnsi="Times New Roman" w:cs="Times New Roman"/>
          <w:b/>
          <w:color w:val="auto"/>
        </w:rPr>
        <w:t>;</w:t>
      </w:r>
    </w:p>
    <w:p w:rsidR="00EA7BCE" w:rsidRPr="00242143" w:rsidRDefault="0061199C" w:rsidP="00100EFD">
      <w:pPr>
        <w:pStyle w:val="2"/>
        <w:numPr>
          <w:ilvl w:val="2"/>
          <w:numId w:val="4"/>
        </w:numPr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242143">
        <w:rPr>
          <w:rFonts w:ascii="Times New Roman" w:hAnsi="Times New Roman" w:cs="Times New Roman"/>
          <w:color w:val="auto"/>
          <w:szCs w:val="24"/>
        </w:rPr>
        <w:t>Стоимость проведения полного физико-химического и хром</w:t>
      </w:r>
      <w:r w:rsidR="00F43BC3" w:rsidRPr="00242143">
        <w:rPr>
          <w:rFonts w:ascii="Times New Roman" w:hAnsi="Times New Roman" w:cs="Times New Roman"/>
          <w:color w:val="auto"/>
          <w:szCs w:val="24"/>
          <w:lang w:val="ru-RU"/>
        </w:rPr>
        <w:t>а</w:t>
      </w:r>
      <w:proofErr w:type="spellStart"/>
      <w:r w:rsidRPr="00242143">
        <w:rPr>
          <w:rFonts w:ascii="Times New Roman" w:hAnsi="Times New Roman" w:cs="Times New Roman"/>
          <w:color w:val="auto"/>
          <w:szCs w:val="24"/>
        </w:rPr>
        <w:t>тографического</w:t>
      </w:r>
      <w:proofErr w:type="spellEnd"/>
      <w:r w:rsidRPr="00242143">
        <w:rPr>
          <w:rFonts w:ascii="Times New Roman" w:hAnsi="Times New Roman" w:cs="Times New Roman"/>
          <w:color w:val="auto"/>
          <w:szCs w:val="24"/>
        </w:rPr>
        <w:t xml:space="preserve"> анализа трансформаторного масла оборудования</w:t>
      </w:r>
      <w:r w:rsidR="00AA020D" w:rsidRPr="00242143">
        <w:rPr>
          <w:rFonts w:ascii="Times New Roman" w:hAnsi="Times New Roman" w:cs="Times New Roman"/>
          <w:color w:val="auto"/>
          <w:szCs w:val="24"/>
          <w:lang w:val="ru-RU"/>
        </w:rPr>
        <w:t>,</w:t>
      </w:r>
      <w:r w:rsidRPr="00242143">
        <w:rPr>
          <w:rFonts w:ascii="Times New Roman" w:hAnsi="Times New Roman" w:cs="Times New Roman"/>
          <w:color w:val="auto"/>
          <w:szCs w:val="24"/>
        </w:rPr>
        <w:t xml:space="preserve"> указанного в Приложении №2 к договору</w:t>
      </w:r>
      <w:r w:rsidR="00B65979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, </w:t>
      </w:r>
      <w:r w:rsidR="002C0600" w:rsidRPr="00242143">
        <w:rPr>
          <w:rFonts w:ascii="Times New Roman" w:hAnsi="Times New Roman" w:cs="Times New Roman"/>
          <w:color w:val="auto"/>
          <w:szCs w:val="24"/>
        </w:rPr>
        <w:t>рассчитана в</w:t>
      </w:r>
      <w:r w:rsidR="005E1FF6" w:rsidRPr="00242143">
        <w:rPr>
          <w:rFonts w:ascii="Times New Roman" w:hAnsi="Times New Roman" w:cs="Times New Roman"/>
          <w:color w:val="auto"/>
          <w:szCs w:val="24"/>
        </w:rPr>
        <w:t xml:space="preserve"> </w:t>
      </w:r>
      <w:r w:rsidR="002C0600" w:rsidRPr="00242143">
        <w:rPr>
          <w:rFonts w:ascii="Times New Roman" w:hAnsi="Times New Roman" w:cs="Times New Roman"/>
          <w:color w:val="auto"/>
          <w:szCs w:val="24"/>
        </w:rPr>
        <w:t>Приложении</w:t>
      </w:r>
      <w:r w:rsidR="00FE38F8" w:rsidRPr="00242143">
        <w:rPr>
          <w:rFonts w:ascii="Times New Roman" w:hAnsi="Times New Roman" w:cs="Times New Roman"/>
          <w:color w:val="auto"/>
          <w:szCs w:val="24"/>
        </w:rPr>
        <w:t xml:space="preserve"> № </w:t>
      </w:r>
      <w:r w:rsidR="005C332C" w:rsidRPr="00242143">
        <w:rPr>
          <w:rFonts w:ascii="Times New Roman" w:hAnsi="Times New Roman" w:cs="Times New Roman"/>
          <w:color w:val="auto"/>
          <w:szCs w:val="24"/>
          <w:lang w:val="ru-RU"/>
        </w:rPr>
        <w:t>3</w:t>
      </w:r>
      <w:r w:rsidR="00953764" w:rsidRPr="00242143">
        <w:rPr>
          <w:rFonts w:ascii="Times New Roman" w:hAnsi="Times New Roman" w:cs="Times New Roman"/>
          <w:color w:val="auto"/>
          <w:szCs w:val="24"/>
        </w:rPr>
        <w:t>.1</w:t>
      </w:r>
      <w:r w:rsidR="00FE38F8" w:rsidRPr="00242143">
        <w:rPr>
          <w:rFonts w:ascii="Times New Roman" w:hAnsi="Times New Roman" w:cs="Times New Roman"/>
          <w:color w:val="auto"/>
          <w:szCs w:val="24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к настоящему договору</w:t>
      </w:r>
      <w:r w:rsidR="00DE1E48" w:rsidRPr="00242143">
        <w:rPr>
          <w:rFonts w:ascii="Times New Roman" w:hAnsi="Times New Roman" w:cs="Times New Roman"/>
          <w:color w:val="auto"/>
          <w:szCs w:val="24"/>
        </w:rPr>
        <w:t xml:space="preserve"> и составляет </w:t>
      </w:r>
      <w:r w:rsidR="001D1B17">
        <w:rPr>
          <w:rFonts w:ascii="Times New Roman" w:hAnsi="Times New Roman" w:cs="Times New Roman"/>
          <w:b/>
          <w:color w:val="auto"/>
          <w:szCs w:val="24"/>
          <w:lang w:val="ru-RU"/>
        </w:rPr>
        <w:t>________________________________</w:t>
      </w:r>
      <w:r w:rsidR="001544C0" w:rsidRPr="00242143">
        <w:rPr>
          <w:rFonts w:ascii="Times New Roman" w:hAnsi="Times New Roman" w:cs="Times New Roman"/>
          <w:b/>
          <w:color w:val="auto"/>
        </w:rPr>
        <w:t>;</w:t>
      </w:r>
    </w:p>
    <w:p w:rsidR="00765C34" w:rsidRPr="00242143" w:rsidRDefault="00EE4DCD" w:rsidP="00100EFD">
      <w:pPr>
        <w:pStyle w:val="2"/>
        <w:numPr>
          <w:ilvl w:val="2"/>
          <w:numId w:val="4"/>
        </w:numPr>
        <w:tabs>
          <w:tab w:val="num" w:pos="0"/>
        </w:tabs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242143">
        <w:rPr>
          <w:rFonts w:ascii="Times New Roman" w:hAnsi="Times New Roman" w:cs="Times New Roman"/>
          <w:color w:val="auto"/>
          <w:szCs w:val="24"/>
        </w:rPr>
        <w:t xml:space="preserve">Стоимость </w:t>
      </w:r>
      <w:proofErr w:type="spellStart"/>
      <w:r w:rsidR="004C3017" w:rsidRPr="00242143">
        <w:rPr>
          <w:rFonts w:ascii="Times New Roman" w:hAnsi="Times New Roman" w:cs="Times New Roman"/>
          <w:color w:val="auto"/>
          <w:szCs w:val="24"/>
        </w:rPr>
        <w:t>аттестаци</w:t>
      </w:r>
      <w:proofErr w:type="spellEnd"/>
      <w:r w:rsidR="00E72169" w:rsidRPr="00242143">
        <w:rPr>
          <w:rFonts w:ascii="Times New Roman" w:hAnsi="Times New Roman" w:cs="Times New Roman"/>
          <w:color w:val="auto"/>
          <w:szCs w:val="24"/>
          <w:lang w:val="ru-RU"/>
        </w:rPr>
        <w:t>и</w:t>
      </w:r>
      <w:r w:rsidR="004C3017" w:rsidRPr="00242143">
        <w:rPr>
          <w:rFonts w:ascii="Times New Roman" w:hAnsi="Times New Roman" w:cs="Times New Roman"/>
          <w:color w:val="auto"/>
          <w:szCs w:val="24"/>
        </w:rPr>
        <w:t xml:space="preserve"> </w:t>
      </w:r>
      <w:r w:rsidR="006964E5" w:rsidRPr="00242143">
        <w:rPr>
          <w:rFonts w:ascii="Times New Roman" w:hAnsi="Times New Roman" w:cs="Times New Roman"/>
          <w:color w:val="auto"/>
          <w:szCs w:val="24"/>
        </w:rPr>
        <w:t>испытательного оборудования (далее по тексту – ИО)</w:t>
      </w:r>
      <w:r w:rsidR="006964E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и поверке средств измерений </w:t>
      </w:r>
      <w:r w:rsidR="006964E5" w:rsidRPr="00242143">
        <w:rPr>
          <w:rFonts w:ascii="Times New Roman" w:hAnsi="Times New Roman" w:cs="Times New Roman"/>
          <w:color w:val="auto"/>
          <w:szCs w:val="24"/>
        </w:rPr>
        <w:t xml:space="preserve">(далее по тексту – </w:t>
      </w:r>
      <w:r w:rsidR="006964E5" w:rsidRPr="00242143">
        <w:rPr>
          <w:rFonts w:ascii="Times New Roman" w:hAnsi="Times New Roman" w:cs="Times New Roman"/>
          <w:color w:val="auto"/>
          <w:szCs w:val="24"/>
          <w:lang w:val="ru-RU"/>
        </w:rPr>
        <w:t>С</w:t>
      </w:r>
      <w:r w:rsidR="006964E5" w:rsidRPr="00242143">
        <w:rPr>
          <w:rFonts w:ascii="Times New Roman" w:hAnsi="Times New Roman" w:cs="Times New Roman"/>
          <w:color w:val="auto"/>
          <w:szCs w:val="24"/>
        </w:rPr>
        <w:t>И)</w:t>
      </w:r>
      <w:r w:rsidR="00C87A43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, </w:t>
      </w:r>
      <w:r w:rsidR="00765C34" w:rsidRPr="00242143">
        <w:rPr>
          <w:rFonts w:ascii="Times New Roman" w:hAnsi="Times New Roman" w:cs="Times New Roman"/>
          <w:color w:val="auto"/>
          <w:szCs w:val="24"/>
        </w:rPr>
        <w:t>указан</w:t>
      </w:r>
      <w:proofErr w:type="spellStart"/>
      <w:r w:rsidR="000F0215" w:rsidRPr="00242143">
        <w:rPr>
          <w:rFonts w:ascii="Times New Roman" w:hAnsi="Times New Roman" w:cs="Times New Roman"/>
          <w:color w:val="auto"/>
          <w:szCs w:val="24"/>
          <w:lang w:val="ru-RU"/>
        </w:rPr>
        <w:t>н</w:t>
      </w:r>
      <w:r w:rsidR="006964E5" w:rsidRPr="00242143">
        <w:rPr>
          <w:rFonts w:ascii="Times New Roman" w:hAnsi="Times New Roman" w:cs="Times New Roman"/>
          <w:color w:val="auto"/>
          <w:szCs w:val="24"/>
          <w:lang w:val="ru-RU"/>
        </w:rPr>
        <w:t>ых</w:t>
      </w:r>
      <w:proofErr w:type="spellEnd"/>
      <w:r w:rsidR="00765C34" w:rsidRPr="00242143">
        <w:rPr>
          <w:rFonts w:ascii="Times New Roman" w:hAnsi="Times New Roman" w:cs="Times New Roman"/>
          <w:color w:val="auto"/>
          <w:szCs w:val="24"/>
        </w:rPr>
        <w:t xml:space="preserve"> в Приложении №</w:t>
      </w:r>
      <w:r w:rsidR="00E00DBF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3.2 к договору, </w:t>
      </w:r>
      <w:r w:rsidR="00765C34" w:rsidRPr="00242143">
        <w:rPr>
          <w:rFonts w:ascii="Times New Roman" w:hAnsi="Times New Roman" w:cs="Times New Roman"/>
          <w:color w:val="auto"/>
          <w:szCs w:val="24"/>
        </w:rPr>
        <w:t xml:space="preserve">составляет </w:t>
      </w:r>
      <w:r w:rsidR="001D1B17">
        <w:rPr>
          <w:rFonts w:ascii="Times New Roman" w:hAnsi="Times New Roman" w:cs="Times New Roman"/>
          <w:b/>
          <w:color w:val="auto"/>
          <w:lang w:val="ru-RU"/>
        </w:rPr>
        <w:t>________________________________</w:t>
      </w:r>
      <w:r w:rsidR="00C73391" w:rsidRPr="00242143">
        <w:rPr>
          <w:rFonts w:ascii="Times New Roman" w:hAnsi="Times New Roman" w:cs="Times New Roman"/>
          <w:b/>
          <w:color w:val="auto"/>
          <w:lang w:val="ru-RU"/>
        </w:rPr>
        <w:t>.</w:t>
      </w:r>
    </w:p>
    <w:p w:rsidR="007B17C1" w:rsidRPr="00242143" w:rsidRDefault="007B17C1" w:rsidP="00100EFD">
      <w:pPr>
        <w:pStyle w:val="2"/>
        <w:tabs>
          <w:tab w:val="clear" w:pos="709"/>
          <w:tab w:val="num" w:pos="0"/>
        </w:tabs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242143">
        <w:rPr>
          <w:rFonts w:ascii="Times New Roman" w:hAnsi="Times New Roman" w:cs="Times New Roman"/>
          <w:color w:val="auto"/>
          <w:szCs w:val="24"/>
        </w:rPr>
        <w:t xml:space="preserve">Оплата за услуги по п. 2.1.1 Договора производится путем перечисления денежных средств на основании актов </w:t>
      </w:r>
      <w:r w:rsidR="002C0600" w:rsidRPr="00242143">
        <w:rPr>
          <w:rFonts w:ascii="Times New Roman" w:hAnsi="Times New Roman" w:cs="Times New Roman"/>
          <w:color w:val="auto"/>
          <w:szCs w:val="24"/>
        </w:rPr>
        <w:t>оказанных услуг (выполненных работ)</w:t>
      </w:r>
      <w:r w:rsidRPr="00242143">
        <w:rPr>
          <w:rFonts w:ascii="Times New Roman" w:hAnsi="Times New Roman" w:cs="Times New Roman"/>
          <w:color w:val="auto"/>
          <w:szCs w:val="24"/>
        </w:rPr>
        <w:t xml:space="preserve"> в течение 30 (тридцати) рабочих дней с даты их подписания.</w:t>
      </w:r>
    </w:p>
    <w:p w:rsidR="007B17C1" w:rsidRPr="00242143" w:rsidRDefault="007B17C1" w:rsidP="00100EFD">
      <w:pPr>
        <w:pStyle w:val="2"/>
        <w:tabs>
          <w:tab w:val="clear" w:pos="709"/>
          <w:tab w:val="num" w:pos="0"/>
        </w:tabs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242143">
        <w:rPr>
          <w:rFonts w:ascii="Times New Roman" w:hAnsi="Times New Roman" w:cs="Times New Roman"/>
          <w:color w:val="auto"/>
          <w:szCs w:val="24"/>
        </w:rPr>
        <w:t xml:space="preserve">Оплата за услуги по п. 2.1.2 Договора производится </w:t>
      </w:r>
      <w:r w:rsidR="00AA62E7" w:rsidRPr="00242143">
        <w:rPr>
          <w:rFonts w:ascii="Times New Roman" w:hAnsi="Times New Roman" w:cs="Times New Roman"/>
          <w:color w:val="auto"/>
          <w:szCs w:val="24"/>
        </w:rPr>
        <w:t xml:space="preserve">в размере 100% </w:t>
      </w:r>
      <w:r w:rsidRPr="00242143">
        <w:rPr>
          <w:rFonts w:ascii="Times New Roman" w:hAnsi="Times New Roman" w:cs="Times New Roman"/>
          <w:color w:val="auto"/>
          <w:szCs w:val="24"/>
        </w:rPr>
        <w:t>на основании выставленных счетов</w:t>
      </w:r>
      <w:r w:rsidR="00AA62E7" w:rsidRPr="00242143">
        <w:rPr>
          <w:rFonts w:ascii="Times New Roman" w:hAnsi="Times New Roman" w:cs="Times New Roman"/>
          <w:color w:val="auto"/>
          <w:szCs w:val="24"/>
        </w:rPr>
        <w:t xml:space="preserve"> на предоплату </w:t>
      </w:r>
      <w:r w:rsidRPr="00242143">
        <w:rPr>
          <w:rFonts w:ascii="Times New Roman" w:hAnsi="Times New Roman" w:cs="Times New Roman"/>
          <w:color w:val="auto"/>
          <w:szCs w:val="24"/>
        </w:rPr>
        <w:t xml:space="preserve">в течение 30 (тридцати) рабочих дней с даты их </w:t>
      </w:r>
      <w:r w:rsidR="00AA62E7" w:rsidRPr="00242143">
        <w:rPr>
          <w:rFonts w:ascii="Times New Roman" w:hAnsi="Times New Roman" w:cs="Times New Roman"/>
          <w:color w:val="auto"/>
          <w:szCs w:val="24"/>
        </w:rPr>
        <w:t>получения</w:t>
      </w:r>
      <w:r w:rsidRPr="00242143">
        <w:rPr>
          <w:rFonts w:ascii="Times New Roman" w:hAnsi="Times New Roman" w:cs="Times New Roman"/>
          <w:color w:val="auto"/>
          <w:szCs w:val="24"/>
        </w:rPr>
        <w:t>.</w:t>
      </w:r>
    </w:p>
    <w:p w:rsidR="007B17C1" w:rsidRPr="00242143" w:rsidRDefault="0061199C" w:rsidP="00100EFD">
      <w:pPr>
        <w:pStyle w:val="2"/>
        <w:tabs>
          <w:tab w:val="clear" w:pos="709"/>
          <w:tab w:val="num" w:pos="0"/>
        </w:tabs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242143">
        <w:rPr>
          <w:rFonts w:ascii="Times New Roman" w:hAnsi="Times New Roman" w:cs="Times New Roman"/>
          <w:color w:val="auto"/>
          <w:szCs w:val="24"/>
        </w:rPr>
        <w:t>Оплата производится перечислением денежных средств на расчётный счёт Испо</w:t>
      </w:r>
      <w:r w:rsidR="002C0600" w:rsidRPr="00242143">
        <w:rPr>
          <w:rFonts w:ascii="Times New Roman" w:hAnsi="Times New Roman" w:cs="Times New Roman"/>
          <w:color w:val="auto"/>
          <w:szCs w:val="24"/>
        </w:rPr>
        <w:t>лнителя</w:t>
      </w:r>
      <w:r w:rsidRPr="00242143">
        <w:rPr>
          <w:rFonts w:ascii="Times New Roman" w:hAnsi="Times New Roman" w:cs="Times New Roman"/>
          <w:color w:val="auto"/>
          <w:szCs w:val="24"/>
        </w:rPr>
        <w:t>.</w:t>
      </w:r>
    </w:p>
    <w:p w:rsidR="003C1CDF" w:rsidRPr="00242143" w:rsidRDefault="003C1CDF" w:rsidP="005541F7">
      <w:pPr>
        <w:pStyle w:val="2"/>
        <w:numPr>
          <w:ilvl w:val="0"/>
          <w:numId w:val="0"/>
        </w:numPr>
        <w:suppressAutoHyphens/>
        <w:spacing w:before="0" w:after="0" w:line="20" w:lineRule="atLeast"/>
        <w:jc w:val="both"/>
        <w:rPr>
          <w:rFonts w:ascii="Times New Roman" w:hAnsi="Times New Roman" w:cs="Times New Roman"/>
          <w:color w:val="auto"/>
          <w:szCs w:val="24"/>
          <w:lang w:val="ru-RU"/>
        </w:rPr>
      </w:pPr>
    </w:p>
    <w:p w:rsidR="00C5129B" w:rsidRPr="00242143" w:rsidRDefault="00C5129B" w:rsidP="005541F7">
      <w:pPr>
        <w:pStyle w:val="1"/>
        <w:suppressAutoHyphens/>
        <w:spacing w:before="0" w:after="0" w:line="20" w:lineRule="atLeast"/>
        <w:jc w:val="center"/>
        <w:rPr>
          <w:rFonts w:ascii="Times New Roman" w:hAnsi="Times New Roman" w:cs="Times New Roman"/>
          <w:color w:val="auto"/>
          <w:szCs w:val="24"/>
        </w:rPr>
      </w:pPr>
      <w:r w:rsidRPr="00242143">
        <w:rPr>
          <w:rFonts w:ascii="Times New Roman" w:hAnsi="Times New Roman" w:cs="Times New Roman"/>
          <w:color w:val="auto"/>
          <w:szCs w:val="24"/>
        </w:rPr>
        <w:t>Права</w:t>
      </w:r>
      <w:r w:rsidR="005E1FF6" w:rsidRPr="00242143">
        <w:rPr>
          <w:rFonts w:ascii="Times New Roman" w:hAnsi="Times New Roman" w:cs="Times New Roman"/>
          <w:color w:val="auto"/>
          <w:szCs w:val="24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и</w:t>
      </w:r>
      <w:r w:rsidR="005E1FF6" w:rsidRPr="00242143">
        <w:rPr>
          <w:rFonts w:ascii="Times New Roman" w:hAnsi="Times New Roman" w:cs="Times New Roman"/>
          <w:color w:val="auto"/>
          <w:szCs w:val="24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обязанности</w:t>
      </w:r>
      <w:r w:rsidR="005E1FF6" w:rsidRPr="00242143">
        <w:rPr>
          <w:rFonts w:ascii="Times New Roman" w:hAnsi="Times New Roman" w:cs="Times New Roman"/>
          <w:color w:val="auto"/>
          <w:szCs w:val="24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сторон</w:t>
      </w:r>
    </w:p>
    <w:p w:rsidR="003C1CDF" w:rsidRPr="00242143" w:rsidRDefault="003C1CDF" w:rsidP="00100EFD">
      <w:pPr>
        <w:pStyle w:val="1"/>
        <w:numPr>
          <w:ilvl w:val="0"/>
          <w:numId w:val="0"/>
        </w:numPr>
        <w:suppressAutoHyphens/>
        <w:spacing w:before="0" w:after="0" w:line="276" w:lineRule="auto"/>
        <w:jc w:val="center"/>
        <w:rPr>
          <w:rFonts w:ascii="Times New Roman" w:hAnsi="Times New Roman" w:cs="Times New Roman"/>
          <w:color w:val="auto"/>
          <w:szCs w:val="24"/>
        </w:rPr>
      </w:pPr>
    </w:p>
    <w:p w:rsidR="00C5129B" w:rsidRPr="00242143" w:rsidRDefault="00C5129B" w:rsidP="00100EFD">
      <w:pPr>
        <w:pStyle w:val="2"/>
        <w:suppressAutoHyphens/>
        <w:spacing w:before="0" w:after="0" w:line="276" w:lineRule="auto"/>
        <w:jc w:val="both"/>
        <w:rPr>
          <w:rFonts w:ascii="Times New Roman" w:hAnsi="Times New Roman" w:cs="Times New Roman"/>
          <w:color w:val="auto"/>
          <w:szCs w:val="24"/>
        </w:rPr>
      </w:pPr>
      <w:r w:rsidRPr="00242143">
        <w:rPr>
          <w:rStyle w:val="12"/>
          <w:rFonts w:ascii="Times New Roman" w:hAnsi="Times New Roman" w:cs="Times New Roman"/>
          <w:color w:val="auto"/>
          <w:sz w:val="24"/>
          <w:szCs w:val="24"/>
          <w:u w:val="none"/>
        </w:rPr>
        <w:t>Исполнитель</w:t>
      </w:r>
      <w:r w:rsidR="00761473" w:rsidRPr="00242143">
        <w:rPr>
          <w:rStyle w:val="12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242143">
        <w:rPr>
          <w:rStyle w:val="12"/>
          <w:rFonts w:ascii="Times New Roman" w:hAnsi="Times New Roman" w:cs="Times New Roman"/>
          <w:color w:val="auto"/>
          <w:sz w:val="24"/>
          <w:szCs w:val="24"/>
          <w:u w:val="none"/>
        </w:rPr>
        <w:t>обязуется:</w:t>
      </w:r>
    </w:p>
    <w:p w:rsidR="00BD45D1" w:rsidRPr="00242143" w:rsidRDefault="00C5129B" w:rsidP="00100EFD">
      <w:pPr>
        <w:pStyle w:val="3"/>
        <w:tabs>
          <w:tab w:val="clear" w:pos="1701"/>
          <w:tab w:val="num" w:pos="709"/>
        </w:tabs>
        <w:suppressAutoHyphens/>
        <w:spacing w:before="0" w:after="0" w:line="276" w:lineRule="auto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242143">
        <w:rPr>
          <w:rFonts w:ascii="Times New Roman" w:hAnsi="Times New Roman" w:cs="Times New Roman"/>
          <w:color w:val="auto"/>
          <w:szCs w:val="24"/>
        </w:rPr>
        <w:t>Оказать</w:t>
      </w:r>
      <w:r w:rsidR="00761473" w:rsidRPr="00242143">
        <w:rPr>
          <w:rFonts w:ascii="Times New Roman" w:hAnsi="Times New Roman" w:cs="Times New Roman"/>
          <w:color w:val="auto"/>
          <w:szCs w:val="24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услуги</w:t>
      </w:r>
      <w:r w:rsidR="00761473" w:rsidRPr="00242143">
        <w:rPr>
          <w:rFonts w:ascii="Times New Roman" w:hAnsi="Times New Roman" w:cs="Times New Roman"/>
          <w:color w:val="auto"/>
          <w:szCs w:val="24"/>
        </w:rPr>
        <w:t xml:space="preserve"> </w:t>
      </w:r>
      <w:r w:rsidR="00BD45D1" w:rsidRPr="00242143">
        <w:rPr>
          <w:rFonts w:ascii="Times New Roman" w:hAnsi="Times New Roman" w:cs="Times New Roman"/>
          <w:color w:val="auto"/>
          <w:szCs w:val="24"/>
        </w:rPr>
        <w:t>(выполнить</w:t>
      </w:r>
      <w:r w:rsidR="00761473" w:rsidRPr="00242143">
        <w:rPr>
          <w:rFonts w:ascii="Times New Roman" w:hAnsi="Times New Roman" w:cs="Times New Roman"/>
          <w:color w:val="auto"/>
          <w:szCs w:val="24"/>
        </w:rPr>
        <w:t xml:space="preserve"> </w:t>
      </w:r>
      <w:r w:rsidR="00BD45D1" w:rsidRPr="00242143">
        <w:rPr>
          <w:rFonts w:ascii="Times New Roman" w:hAnsi="Times New Roman" w:cs="Times New Roman"/>
          <w:color w:val="auto"/>
          <w:szCs w:val="24"/>
        </w:rPr>
        <w:t>работы)</w:t>
      </w:r>
      <w:r w:rsidRPr="00242143">
        <w:rPr>
          <w:rFonts w:ascii="Times New Roman" w:hAnsi="Times New Roman" w:cs="Times New Roman"/>
          <w:color w:val="auto"/>
          <w:szCs w:val="24"/>
        </w:rPr>
        <w:t>,</w:t>
      </w:r>
      <w:r w:rsidR="00761473" w:rsidRPr="00242143">
        <w:rPr>
          <w:rFonts w:ascii="Times New Roman" w:hAnsi="Times New Roman" w:cs="Times New Roman"/>
          <w:color w:val="auto"/>
          <w:szCs w:val="24"/>
        </w:rPr>
        <w:t xml:space="preserve"> </w:t>
      </w:r>
      <w:r w:rsidR="0084084E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предусмотренные</w:t>
      </w:r>
      <w:r w:rsidR="00761473" w:rsidRPr="00242143">
        <w:rPr>
          <w:rFonts w:ascii="Times New Roman" w:hAnsi="Times New Roman" w:cs="Times New Roman"/>
          <w:color w:val="auto"/>
          <w:szCs w:val="24"/>
        </w:rPr>
        <w:t xml:space="preserve"> </w:t>
      </w:r>
      <w:r w:rsidR="00BD193D" w:rsidRPr="00242143">
        <w:rPr>
          <w:rFonts w:ascii="Times New Roman" w:hAnsi="Times New Roman" w:cs="Times New Roman"/>
          <w:color w:val="auto"/>
          <w:szCs w:val="24"/>
        </w:rPr>
        <w:t>Разделом 1</w:t>
      </w:r>
      <w:r w:rsidR="0084084E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настоящего</w:t>
      </w:r>
      <w:r w:rsidR="00761473" w:rsidRPr="00242143">
        <w:rPr>
          <w:rFonts w:ascii="Times New Roman" w:hAnsi="Times New Roman" w:cs="Times New Roman"/>
          <w:color w:val="auto"/>
          <w:szCs w:val="24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договора.</w:t>
      </w:r>
    </w:p>
    <w:p w:rsidR="00C5129B" w:rsidRPr="00242143" w:rsidRDefault="00C5129B" w:rsidP="00100EFD">
      <w:pPr>
        <w:pStyle w:val="3"/>
        <w:tabs>
          <w:tab w:val="clear" w:pos="1701"/>
          <w:tab w:val="num" w:pos="709"/>
        </w:tabs>
        <w:suppressAutoHyphens/>
        <w:spacing w:before="0" w:after="0" w:line="276" w:lineRule="auto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242143">
        <w:rPr>
          <w:rFonts w:ascii="Times New Roman" w:hAnsi="Times New Roman" w:cs="Times New Roman"/>
          <w:color w:val="auto"/>
          <w:szCs w:val="24"/>
        </w:rPr>
        <w:lastRenderedPageBreak/>
        <w:t>По</w:t>
      </w:r>
      <w:r w:rsidR="00761473" w:rsidRPr="00242143">
        <w:rPr>
          <w:rFonts w:ascii="Times New Roman" w:hAnsi="Times New Roman" w:cs="Times New Roman"/>
          <w:color w:val="auto"/>
          <w:szCs w:val="24"/>
        </w:rPr>
        <w:t xml:space="preserve"> </w:t>
      </w:r>
      <w:r w:rsidR="00EB6916" w:rsidRPr="00242143">
        <w:rPr>
          <w:rFonts w:ascii="Times New Roman" w:hAnsi="Times New Roman" w:cs="Times New Roman"/>
          <w:color w:val="auto"/>
          <w:szCs w:val="24"/>
        </w:rPr>
        <w:t xml:space="preserve">письменной </w:t>
      </w:r>
      <w:r w:rsidRPr="00242143">
        <w:rPr>
          <w:rFonts w:ascii="Times New Roman" w:hAnsi="Times New Roman" w:cs="Times New Roman"/>
          <w:color w:val="auto"/>
          <w:szCs w:val="24"/>
        </w:rPr>
        <w:t>заявке</w:t>
      </w:r>
      <w:r w:rsidR="00761473" w:rsidRPr="00242143">
        <w:rPr>
          <w:rFonts w:ascii="Times New Roman" w:hAnsi="Times New Roman" w:cs="Times New Roman"/>
          <w:color w:val="auto"/>
          <w:szCs w:val="24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Заказчика</w:t>
      </w:r>
      <w:r w:rsidR="00761473" w:rsidRPr="00242143">
        <w:rPr>
          <w:rFonts w:ascii="Times New Roman" w:hAnsi="Times New Roman" w:cs="Times New Roman"/>
          <w:color w:val="auto"/>
          <w:szCs w:val="24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Исполнитель</w:t>
      </w:r>
      <w:r w:rsidR="00761473" w:rsidRPr="00242143">
        <w:rPr>
          <w:rFonts w:ascii="Times New Roman" w:hAnsi="Times New Roman" w:cs="Times New Roman"/>
          <w:color w:val="auto"/>
          <w:szCs w:val="24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обязуется</w:t>
      </w:r>
      <w:r w:rsidR="00761473" w:rsidRPr="00242143">
        <w:rPr>
          <w:rFonts w:ascii="Times New Roman" w:hAnsi="Times New Roman" w:cs="Times New Roman"/>
          <w:color w:val="auto"/>
          <w:szCs w:val="24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оказать</w:t>
      </w:r>
      <w:r w:rsidR="0084084E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услуги</w:t>
      </w:r>
      <w:r w:rsidR="0084084E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BD45D1" w:rsidRPr="00242143">
        <w:rPr>
          <w:rFonts w:ascii="Times New Roman" w:hAnsi="Times New Roman" w:cs="Times New Roman"/>
          <w:color w:val="auto"/>
          <w:szCs w:val="24"/>
        </w:rPr>
        <w:t>(выполнить</w:t>
      </w:r>
      <w:r w:rsidR="0084084E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BD45D1" w:rsidRPr="00242143">
        <w:rPr>
          <w:rFonts w:ascii="Times New Roman" w:hAnsi="Times New Roman" w:cs="Times New Roman"/>
          <w:color w:val="auto"/>
          <w:szCs w:val="24"/>
        </w:rPr>
        <w:t>работы)</w:t>
      </w:r>
      <w:r w:rsidR="0084084E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в</w:t>
      </w:r>
      <w:r w:rsidR="0084084E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сокращенные</w:t>
      </w:r>
      <w:r w:rsidR="0084084E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сроки,</w:t>
      </w:r>
      <w:r w:rsidR="0084084E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если</w:t>
      </w:r>
      <w:r w:rsidR="0084084E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это</w:t>
      </w:r>
      <w:r w:rsidR="0084084E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допустимо</w:t>
      </w:r>
      <w:r w:rsidR="0084084E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в</w:t>
      </w:r>
      <w:r w:rsidR="0084084E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соответствии</w:t>
      </w:r>
      <w:r w:rsidR="0084084E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</w:t>
      </w:r>
      <w:r w:rsidR="0084084E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требованиями</w:t>
      </w:r>
      <w:r w:rsidR="0084084E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нормативных</w:t>
      </w:r>
      <w:r w:rsidR="0084084E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документов</w:t>
      </w:r>
      <w:r w:rsidR="0084084E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на</w:t>
      </w:r>
      <w:r w:rsidR="0084084E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конкретные</w:t>
      </w:r>
      <w:r w:rsidR="0084084E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виды</w:t>
      </w:r>
      <w:r w:rsidR="0084084E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услуг</w:t>
      </w:r>
      <w:r w:rsidR="0084084E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BD45D1" w:rsidRPr="00242143">
        <w:rPr>
          <w:rFonts w:ascii="Times New Roman" w:hAnsi="Times New Roman" w:cs="Times New Roman"/>
          <w:color w:val="auto"/>
          <w:szCs w:val="24"/>
        </w:rPr>
        <w:t>(работ)</w:t>
      </w:r>
      <w:r w:rsidRPr="00242143">
        <w:rPr>
          <w:rFonts w:ascii="Times New Roman" w:hAnsi="Times New Roman" w:cs="Times New Roman"/>
          <w:color w:val="auto"/>
          <w:szCs w:val="24"/>
        </w:rPr>
        <w:t>.</w:t>
      </w:r>
    </w:p>
    <w:p w:rsidR="00C5129B" w:rsidRPr="00242143" w:rsidRDefault="00BD45D1" w:rsidP="00100EFD">
      <w:pPr>
        <w:pStyle w:val="3"/>
        <w:tabs>
          <w:tab w:val="clear" w:pos="1701"/>
          <w:tab w:val="num" w:pos="709"/>
        </w:tabs>
        <w:suppressAutoHyphens/>
        <w:spacing w:before="0" w:after="0" w:line="276" w:lineRule="auto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242143">
        <w:rPr>
          <w:rFonts w:ascii="Times New Roman" w:hAnsi="Times New Roman" w:cs="Times New Roman"/>
          <w:color w:val="auto"/>
          <w:szCs w:val="24"/>
        </w:rPr>
        <w:t>При</w:t>
      </w:r>
      <w:r w:rsidR="0084084E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242143">
        <w:rPr>
          <w:rFonts w:ascii="Times New Roman" w:hAnsi="Times New Roman" w:cs="Times New Roman"/>
          <w:color w:val="auto"/>
          <w:szCs w:val="24"/>
        </w:rPr>
        <w:t>завершении</w:t>
      </w:r>
      <w:r w:rsidR="0084084E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242143">
        <w:rPr>
          <w:rFonts w:ascii="Times New Roman" w:hAnsi="Times New Roman" w:cs="Times New Roman"/>
          <w:color w:val="auto"/>
          <w:szCs w:val="24"/>
        </w:rPr>
        <w:t>оказания</w:t>
      </w:r>
      <w:r w:rsidR="0084084E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242143">
        <w:rPr>
          <w:rFonts w:ascii="Times New Roman" w:hAnsi="Times New Roman" w:cs="Times New Roman"/>
          <w:color w:val="auto"/>
          <w:szCs w:val="24"/>
        </w:rPr>
        <w:t>услуг</w:t>
      </w:r>
      <w:r w:rsidR="0084084E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(выполнения</w:t>
      </w:r>
      <w:r w:rsidR="0084084E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работ)</w:t>
      </w:r>
      <w:r w:rsidR="0084084E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242143">
        <w:rPr>
          <w:rFonts w:ascii="Times New Roman" w:hAnsi="Times New Roman" w:cs="Times New Roman"/>
          <w:color w:val="auto"/>
          <w:szCs w:val="24"/>
        </w:rPr>
        <w:t>оформить</w:t>
      </w:r>
      <w:r w:rsidR="0084084E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242143">
        <w:rPr>
          <w:rFonts w:ascii="Times New Roman" w:hAnsi="Times New Roman" w:cs="Times New Roman"/>
          <w:color w:val="auto"/>
          <w:szCs w:val="24"/>
        </w:rPr>
        <w:t>акт</w:t>
      </w:r>
      <w:r w:rsidR="0084084E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242143">
        <w:rPr>
          <w:rFonts w:ascii="Times New Roman" w:hAnsi="Times New Roman" w:cs="Times New Roman"/>
          <w:color w:val="auto"/>
          <w:szCs w:val="24"/>
        </w:rPr>
        <w:t>приемки</w:t>
      </w:r>
      <w:r w:rsidR="0084084E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242143">
        <w:rPr>
          <w:rFonts w:ascii="Times New Roman" w:hAnsi="Times New Roman" w:cs="Times New Roman"/>
          <w:color w:val="auto"/>
          <w:szCs w:val="24"/>
        </w:rPr>
        <w:t>оказанных</w:t>
      </w:r>
      <w:r w:rsidR="0084084E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242143">
        <w:rPr>
          <w:rFonts w:ascii="Times New Roman" w:hAnsi="Times New Roman" w:cs="Times New Roman"/>
          <w:color w:val="auto"/>
          <w:szCs w:val="24"/>
        </w:rPr>
        <w:t>услуг</w:t>
      </w:r>
      <w:r w:rsidR="0084084E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(выполненных</w:t>
      </w:r>
      <w:r w:rsidR="0084084E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работ)</w:t>
      </w:r>
      <w:r w:rsidR="0084084E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242143">
        <w:rPr>
          <w:rFonts w:ascii="Times New Roman" w:hAnsi="Times New Roman" w:cs="Times New Roman"/>
          <w:color w:val="auto"/>
          <w:szCs w:val="24"/>
        </w:rPr>
        <w:t>и</w:t>
      </w:r>
      <w:r w:rsidR="0084084E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242143">
        <w:rPr>
          <w:rFonts w:ascii="Times New Roman" w:hAnsi="Times New Roman" w:cs="Times New Roman"/>
          <w:color w:val="auto"/>
          <w:szCs w:val="24"/>
        </w:rPr>
        <w:t>выдать</w:t>
      </w:r>
      <w:r w:rsidR="0084084E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242143">
        <w:rPr>
          <w:rFonts w:ascii="Times New Roman" w:hAnsi="Times New Roman" w:cs="Times New Roman"/>
          <w:color w:val="auto"/>
          <w:szCs w:val="24"/>
        </w:rPr>
        <w:t>Заказчику</w:t>
      </w:r>
      <w:r w:rsidR="0084084E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242143">
        <w:rPr>
          <w:rFonts w:ascii="Times New Roman" w:hAnsi="Times New Roman" w:cs="Times New Roman"/>
          <w:color w:val="auto"/>
          <w:szCs w:val="24"/>
        </w:rPr>
        <w:t>счет-фактуру</w:t>
      </w:r>
      <w:r w:rsidR="0084084E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242143">
        <w:rPr>
          <w:rFonts w:ascii="Times New Roman" w:hAnsi="Times New Roman" w:cs="Times New Roman"/>
          <w:color w:val="auto"/>
          <w:szCs w:val="24"/>
        </w:rPr>
        <w:t>установленного</w:t>
      </w:r>
      <w:r w:rsidR="0084084E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242143">
        <w:rPr>
          <w:rFonts w:ascii="Times New Roman" w:hAnsi="Times New Roman" w:cs="Times New Roman"/>
          <w:color w:val="auto"/>
          <w:szCs w:val="24"/>
        </w:rPr>
        <w:t>образца,</w:t>
      </w:r>
      <w:r w:rsidR="0084084E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242143">
        <w:rPr>
          <w:rFonts w:ascii="Times New Roman" w:hAnsi="Times New Roman" w:cs="Times New Roman"/>
          <w:color w:val="auto"/>
          <w:szCs w:val="24"/>
        </w:rPr>
        <w:t>в</w:t>
      </w:r>
      <w:r w:rsidR="0084084E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242143">
        <w:rPr>
          <w:rFonts w:ascii="Times New Roman" w:hAnsi="Times New Roman" w:cs="Times New Roman"/>
          <w:color w:val="auto"/>
          <w:szCs w:val="24"/>
        </w:rPr>
        <w:t>течение</w:t>
      </w:r>
      <w:r w:rsidR="0084084E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242143">
        <w:rPr>
          <w:rFonts w:ascii="Times New Roman" w:hAnsi="Times New Roman" w:cs="Times New Roman"/>
          <w:color w:val="auto"/>
          <w:szCs w:val="24"/>
        </w:rPr>
        <w:t>5</w:t>
      </w:r>
      <w:r w:rsidR="0084084E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242143">
        <w:rPr>
          <w:rFonts w:ascii="Times New Roman" w:hAnsi="Times New Roman" w:cs="Times New Roman"/>
          <w:color w:val="auto"/>
          <w:szCs w:val="24"/>
        </w:rPr>
        <w:t>календарных</w:t>
      </w:r>
      <w:r w:rsidR="0084084E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242143">
        <w:rPr>
          <w:rFonts w:ascii="Times New Roman" w:hAnsi="Times New Roman" w:cs="Times New Roman"/>
          <w:color w:val="auto"/>
          <w:szCs w:val="24"/>
        </w:rPr>
        <w:t>дней</w:t>
      </w:r>
      <w:r w:rsidR="0084084E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242143">
        <w:rPr>
          <w:rFonts w:ascii="Times New Roman" w:hAnsi="Times New Roman" w:cs="Times New Roman"/>
          <w:color w:val="auto"/>
          <w:szCs w:val="24"/>
        </w:rPr>
        <w:t>после</w:t>
      </w:r>
      <w:r w:rsidR="0084084E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9D4487" w:rsidRPr="00242143">
        <w:rPr>
          <w:rFonts w:ascii="Times New Roman" w:hAnsi="Times New Roman" w:cs="Times New Roman"/>
          <w:color w:val="auto"/>
          <w:szCs w:val="24"/>
        </w:rPr>
        <w:t>предоставления</w:t>
      </w:r>
      <w:r w:rsidR="0084084E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9D4487" w:rsidRPr="00242143">
        <w:rPr>
          <w:rFonts w:ascii="Times New Roman" w:hAnsi="Times New Roman" w:cs="Times New Roman"/>
          <w:color w:val="auto"/>
          <w:szCs w:val="24"/>
        </w:rPr>
        <w:t>Исполнителю</w:t>
      </w:r>
      <w:r w:rsidR="0084084E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9D4487" w:rsidRPr="00242143">
        <w:rPr>
          <w:rFonts w:ascii="Times New Roman" w:hAnsi="Times New Roman" w:cs="Times New Roman"/>
          <w:color w:val="auto"/>
          <w:szCs w:val="24"/>
        </w:rPr>
        <w:t>подписанного</w:t>
      </w:r>
      <w:r w:rsidR="0084084E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9D4487" w:rsidRPr="00242143">
        <w:rPr>
          <w:rFonts w:ascii="Times New Roman" w:hAnsi="Times New Roman" w:cs="Times New Roman"/>
          <w:color w:val="auto"/>
          <w:szCs w:val="24"/>
        </w:rPr>
        <w:t>Заказчиком</w:t>
      </w:r>
      <w:r w:rsidR="0084084E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242143">
        <w:rPr>
          <w:rFonts w:ascii="Times New Roman" w:hAnsi="Times New Roman" w:cs="Times New Roman"/>
          <w:color w:val="auto"/>
          <w:szCs w:val="24"/>
        </w:rPr>
        <w:t>акта.</w:t>
      </w:r>
    </w:p>
    <w:p w:rsidR="00C5129B" w:rsidRPr="00242143" w:rsidRDefault="00C5129B" w:rsidP="00100EFD">
      <w:pPr>
        <w:pStyle w:val="2"/>
        <w:suppressAutoHyphens/>
        <w:spacing w:before="0" w:after="0" w:line="276" w:lineRule="auto"/>
        <w:jc w:val="both"/>
        <w:rPr>
          <w:rFonts w:ascii="Times New Roman" w:hAnsi="Times New Roman" w:cs="Times New Roman"/>
          <w:color w:val="auto"/>
          <w:szCs w:val="24"/>
        </w:rPr>
      </w:pPr>
      <w:r w:rsidRPr="00242143">
        <w:rPr>
          <w:rStyle w:val="12"/>
          <w:rFonts w:ascii="Times New Roman" w:hAnsi="Times New Roman" w:cs="Times New Roman"/>
          <w:color w:val="auto"/>
          <w:sz w:val="24"/>
          <w:szCs w:val="24"/>
          <w:u w:val="none"/>
        </w:rPr>
        <w:t>Исполнитель</w:t>
      </w:r>
      <w:r w:rsidR="009D404A" w:rsidRPr="00242143">
        <w:rPr>
          <w:rStyle w:val="12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242143">
        <w:rPr>
          <w:rStyle w:val="12"/>
          <w:rFonts w:ascii="Times New Roman" w:hAnsi="Times New Roman" w:cs="Times New Roman"/>
          <w:color w:val="auto"/>
          <w:sz w:val="24"/>
          <w:szCs w:val="24"/>
          <w:u w:val="none"/>
        </w:rPr>
        <w:t>вправе:</w:t>
      </w:r>
    </w:p>
    <w:p w:rsidR="00C5129B" w:rsidRPr="00242143" w:rsidRDefault="00C5129B" w:rsidP="00100EFD">
      <w:pPr>
        <w:pStyle w:val="3"/>
        <w:tabs>
          <w:tab w:val="clear" w:pos="1701"/>
          <w:tab w:val="num" w:pos="709"/>
        </w:tabs>
        <w:suppressAutoHyphens/>
        <w:spacing w:before="0" w:after="0" w:line="276" w:lineRule="auto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242143">
        <w:rPr>
          <w:rFonts w:ascii="Times New Roman" w:hAnsi="Times New Roman" w:cs="Times New Roman"/>
          <w:color w:val="auto"/>
          <w:szCs w:val="24"/>
        </w:rPr>
        <w:t>Требовать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оплаты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EB6916" w:rsidRPr="00242143">
        <w:rPr>
          <w:rFonts w:ascii="Times New Roman" w:hAnsi="Times New Roman" w:cs="Times New Roman"/>
          <w:color w:val="auto"/>
          <w:szCs w:val="24"/>
        </w:rPr>
        <w:t xml:space="preserve">(предоплаты) </w:t>
      </w:r>
      <w:r w:rsidRPr="00242143">
        <w:rPr>
          <w:rFonts w:ascii="Times New Roman" w:hAnsi="Times New Roman" w:cs="Times New Roman"/>
          <w:color w:val="auto"/>
          <w:szCs w:val="24"/>
        </w:rPr>
        <w:t>за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EB6916" w:rsidRPr="00242143">
        <w:rPr>
          <w:rFonts w:ascii="Times New Roman" w:hAnsi="Times New Roman" w:cs="Times New Roman"/>
          <w:color w:val="auto"/>
          <w:szCs w:val="24"/>
        </w:rPr>
        <w:t xml:space="preserve">оказываемые </w:t>
      </w:r>
      <w:r w:rsidRPr="00242143">
        <w:rPr>
          <w:rFonts w:ascii="Times New Roman" w:hAnsi="Times New Roman" w:cs="Times New Roman"/>
          <w:color w:val="auto"/>
          <w:szCs w:val="24"/>
        </w:rPr>
        <w:t>услуги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BD45D1" w:rsidRPr="00242143">
        <w:rPr>
          <w:rFonts w:ascii="Times New Roman" w:hAnsi="Times New Roman" w:cs="Times New Roman"/>
          <w:color w:val="auto"/>
          <w:szCs w:val="24"/>
        </w:rPr>
        <w:t>(выполн</w:t>
      </w:r>
      <w:r w:rsidR="00EB6916" w:rsidRPr="00242143">
        <w:rPr>
          <w:rFonts w:ascii="Times New Roman" w:hAnsi="Times New Roman" w:cs="Times New Roman"/>
          <w:color w:val="auto"/>
          <w:szCs w:val="24"/>
        </w:rPr>
        <w:t>яемые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BD45D1" w:rsidRPr="00242143">
        <w:rPr>
          <w:rFonts w:ascii="Times New Roman" w:hAnsi="Times New Roman" w:cs="Times New Roman"/>
          <w:color w:val="auto"/>
          <w:szCs w:val="24"/>
        </w:rPr>
        <w:t>работы)</w:t>
      </w:r>
      <w:r w:rsidRPr="00242143">
        <w:rPr>
          <w:rFonts w:ascii="Times New Roman" w:hAnsi="Times New Roman" w:cs="Times New Roman"/>
          <w:color w:val="auto"/>
          <w:szCs w:val="24"/>
        </w:rPr>
        <w:t>.</w:t>
      </w:r>
    </w:p>
    <w:p w:rsidR="00C5129B" w:rsidRPr="00242143" w:rsidRDefault="00C5129B" w:rsidP="00100EFD">
      <w:pPr>
        <w:pStyle w:val="3"/>
        <w:tabs>
          <w:tab w:val="clear" w:pos="1701"/>
          <w:tab w:val="num" w:pos="709"/>
        </w:tabs>
        <w:suppressAutoHyphens/>
        <w:spacing w:before="0" w:after="0" w:line="276" w:lineRule="auto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bookmarkStart w:id="0" w:name="e89"/>
      <w:bookmarkStart w:id="1" w:name="e90"/>
      <w:bookmarkEnd w:id="0"/>
      <w:bookmarkEnd w:id="1"/>
      <w:r w:rsidRPr="00242143">
        <w:rPr>
          <w:rFonts w:ascii="Times New Roman" w:hAnsi="Times New Roman" w:cs="Times New Roman"/>
          <w:color w:val="auto"/>
          <w:szCs w:val="24"/>
        </w:rPr>
        <w:t>Получать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от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Style w:val="binderror"/>
          <w:rFonts w:ascii="Times New Roman" w:hAnsi="Times New Roman" w:cs="Times New Roman"/>
          <w:color w:val="auto"/>
          <w:szCs w:val="24"/>
          <w:bdr w:val="none" w:sz="0" w:space="0" w:color="auto" w:frame="1"/>
        </w:rPr>
        <w:t>Заказчика</w:t>
      </w:r>
      <w:r w:rsidR="004877FD" w:rsidRPr="00242143">
        <w:rPr>
          <w:rStyle w:val="binderror"/>
          <w:rFonts w:ascii="Times New Roman" w:hAnsi="Times New Roman" w:cs="Times New Roman"/>
          <w:color w:val="auto"/>
          <w:szCs w:val="24"/>
          <w:bdr w:val="none" w:sz="0" w:space="0" w:color="auto" w:frame="1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любую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информацию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и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документацию,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необходимую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для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выполнения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своих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обязательств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по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Договору.</w:t>
      </w:r>
    </w:p>
    <w:p w:rsidR="00C5129B" w:rsidRPr="00242143" w:rsidRDefault="00C5129B" w:rsidP="00100EFD">
      <w:pPr>
        <w:pStyle w:val="3"/>
        <w:tabs>
          <w:tab w:val="clear" w:pos="1701"/>
          <w:tab w:val="num" w:pos="709"/>
        </w:tabs>
        <w:suppressAutoHyphens/>
        <w:spacing w:before="0" w:after="0" w:line="276" w:lineRule="auto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242143">
        <w:rPr>
          <w:rFonts w:ascii="Times New Roman" w:hAnsi="Times New Roman" w:cs="Times New Roman"/>
          <w:color w:val="auto"/>
          <w:szCs w:val="24"/>
        </w:rPr>
        <w:t>В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случае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непредставления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либо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неполного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или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неверного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представления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EB6916" w:rsidRPr="00242143">
        <w:rPr>
          <w:rStyle w:val="binderror"/>
          <w:rFonts w:ascii="Times New Roman" w:hAnsi="Times New Roman" w:cs="Times New Roman"/>
          <w:color w:val="auto"/>
          <w:szCs w:val="24"/>
          <w:bdr w:val="none" w:sz="0" w:space="0" w:color="auto" w:frame="1"/>
        </w:rPr>
        <w:t>Заказчиком</w:t>
      </w:r>
      <w:r w:rsidR="004877FD" w:rsidRPr="00242143">
        <w:rPr>
          <w:rStyle w:val="binderror"/>
          <w:rFonts w:ascii="Times New Roman" w:hAnsi="Times New Roman" w:cs="Times New Roman"/>
          <w:color w:val="auto"/>
          <w:szCs w:val="24"/>
          <w:bdr w:val="none" w:sz="0" w:space="0" w:color="auto" w:frame="1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информации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и/или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необходимой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документации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Style w:val="binderror"/>
          <w:rFonts w:ascii="Times New Roman" w:hAnsi="Times New Roman" w:cs="Times New Roman"/>
          <w:color w:val="auto"/>
          <w:szCs w:val="24"/>
          <w:bdr w:val="none" w:sz="0" w:space="0" w:color="auto" w:frame="1"/>
        </w:rPr>
        <w:t>Исполнитель</w:t>
      </w:r>
      <w:r w:rsidR="004877FD" w:rsidRPr="00242143">
        <w:rPr>
          <w:rStyle w:val="binderror"/>
          <w:rFonts w:ascii="Times New Roman" w:hAnsi="Times New Roman" w:cs="Times New Roman"/>
          <w:color w:val="auto"/>
          <w:szCs w:val="24"/>
          <w:bdr w:val="none" w:sz="0" w:space="0" w:color="auto" w:frame="1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имеет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право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приостановить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исполнение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своих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обязательств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по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Договору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до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представления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необходимой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информации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и/или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документации.</w:t>
      </w:r>
    </w:p>
    <w:p w:rsidR="00C5129B" w:rsidRPr="00242143" w:rsidRDefault="00C5129B" w:rsidP="00100EFD">
      <w:pPr>
        <w:pStyle w:val="3"/>
        <w:tabs>
          <w:tab w:val="clear" w:pos="1701"/>
          <w:tab w:val="num" w:pos="709"/>
        </w:tabs>
        <w:suppressAutoHyphens/>
        <w:spacing w:before="0" w:after="0" w:line="276" w:lineRule="auto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242143">
        <w:rPr>
          <w:rFonts w:ascii="Times New Roman" w:hAnsi="Times New Roman" w:cs="Times New Roman"/>
          <w:color w:val="auto"/>
          <w:szCs w:val="24"/>
        </w:rPr>
        <w:t>Не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092D86" w:rsidRPr="00242143">
        <w:rPr>
          <w:rFonts w:ascii="Times New Roman" w:hAnsi="Times New Roman" w:cs="Times New Roman"/>
          <w:color w:val="auto"/>
          <w:szCs w:val="24"/>
        </w:rPr>
        <w:t>приступать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к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оказанию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услуг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242143">
        <w:rPr>
          <w:rFonts w:ascii="Times New Roman" w:hAnsi="Times New Roman" w:cs="Times New Roman"/>
          <w:color w:val="auto"/>
          <w:szCs w:val="24"/>
        </w:rPr>
        <w:t>(выполнению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242143">
        <w:rPr>
          <w:rFonts w:ascii="Times New Roman" w:hAnsi="Times New Roman" w:cs="Times New Roman"/>
          <w:color w:val="auto"/>
          <w:szCs w:val="24"/>
        </w:rPr>
        <w:t>работ)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до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момента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получения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от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proofErr w:type="gramStart"/>
      <w:r w:rsidRPr="00242143">
        <w:rPr>
          <w:rFonts w:ascii="Times New Roman" w:hAnsi="Times New Roman" w:cs="Times New Roman"/>
          <w:color w:val="auto"/>
          <w:szCs w:val="24"/>
        </w:rPr>
        <w:t>Заказчика</w:t>
      </w:r>
      <w:proofErr w:type="gramEnd"/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подписанного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уполномоченным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лицом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Заказчика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экземпляра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настоящего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договора.</w:t>
      </w:r>
    </w:p>
    <w:p w:rsidR="00C5129B" w:rsidRPr="00242143" w:rsidRDefault="00C5129B" w:rsidP="00100EFD">
      <w:pPr>
        <w:pStyle w:val="3"/>
        <w:tabs>
          <w:tab w:val="clear" w:pos="1701"/>
          <w:tab w:val="num" w:pos="709"/>
        </w:tabs>
        <w:suppressAutoHyphens/>
        <w:spacing w:before="0" w:after="0" w:line="276" w:lineRule="auto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242143">
        <w:rPr>
          <w:rFonts w:ascii="Times New Roman" w:hAnsi="Times New Roman" w:cs="Times New Roman"/>
          <w:color w:val="auto"/>
          <w:szCs w:val="24"/>
        </w:rPr>
        <w:t>Задержать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242143">
        <w:rPr>
          <w:rFonts w:ascii="Times New Roman" w:hAnsi="Times New Roman" w:cs="Times New Roman"/>
          <w:color w:val="auto"/>
          <w:szCs w:val="24"/>
        </w:rPr>
        <w:t>результат</w:t>
      </w:r>
      <w:r w:rsidR="003C0045" w:rsidRPr="00242143">
        <w:rPr>
          <w:rFonts w:ascii="Times New Roman" w:hAnsi="Times New Roman" w:cs="Times New Roman"/>
          <w:color w:val="auto"/>
          <w:szCs w:val="24"/>
        </w:rPr>
        <w:t>ы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242143">
        <w:rPr>
          <w:rFonts w:ascii="Times New Roman" w:hAnsi="Times New Roman" w:cs="Times New Roman"/>
          <w:color w:val="auto"/>
          <w:szCs w:val="24"/>
        </w:rPr>
        <w:t>оказания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242143">
        <w:rPr>
          <w:rFonts w:ascii="Times New Roman" w:hAnsi="Times New Roman" w:cs="Times New Roman"/>
          <w:color w:val="auto"/>
          <w:szCs w:val="24"/>
        </w:rPr>
        <w:t>услуг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242143">
        <w:rPr>
          <w:rFonts w:ascii="Times New Roman" w:hAnsi="Times New Roman" w:cs="Times New Roman"/>
          <w:color w:val="auto"/>
          <w:szCs w:val="24"/>
        </w:rPr>
        <w:t>(выполнения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242143">
        <w:rPr>
          <w:rFonts w:ascii="Times New Roman" w:hAnsi="Times New Roman" w:cs="Times New Roman"/>
          <w:color w:val="auto"/>
          <w:szCs w:val="24"/>
        </w:rPr>
        <w:t>работ),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до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их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полной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оплаты,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в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случае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242143">
        <w:rPr>
          <w:rFonts w:ascii="Times New Roman" w:hAnsi="Times New Roman" w:cs="Times New Roman"/>
          <w:color w:val="auto"/>
          <w:szCs w:val="24"/>
        </w:rPr>
        <w:t>их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неоплаты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(частичной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оплаты)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Заказчиком.</w:t>
      </w:r>
    </w:p>
    <w:p w:rsidR="00E6248B" w:rsidRPr="00242143" w:rsidRDefault="00E6248B" w:rsidP="00100EFD">
      <w:pPr>
        <w:pStyle w:val="3"/>
        <w:tabs>
          <w:tab w:val="clear" w:pos="1701"/>
          <w:tab w:val="num" w:pos="709"/>
        </w:tabs>
        <w:suppressAutoHyphens/>
        <w:spacing w:before="0" w:after="0" w:line="276" w:lineRule="auto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242143">
        <w:rPr>
          <w:rFonts w:ascii="Times New Roman" w:hAnsi="Times New Roman" w:cs="Times New Roman"/>
          <w:color w:val="auto"/>
          <w:szCs w:val="24"/>
        </w:rPr>
        <w:t>Зачесть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поступившие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денежные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средства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в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счет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ранее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оказанных</w:t>
      </w:r>
      <w:r w:rsidR="00EB6916" w:rsidRPr="00242143">
        <w:rPr>
          <w:rFonts w:ascii="Times New Roman" w:hAnsi="Times New Roman" w:cs="Times New Roman"/>
          <w:color w:val="auto"/>
          <w:szCs w:val="24"/>
        </w:rPr>
        <w:t>,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но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не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оплаченных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услуг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(выполненных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работ)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независимо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от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назначения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платежа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указанного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в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платежных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документах.</w:t>
      </w:r>
    </w:p>
    <w:p w:rsidR="00A3645F" w:rsidRPr="00242143" w:rsidRDefault="00E3338B" w:rsidP="00100EFD">
      <w:pPr>
        <w:pStyle w:val="3"/>
        <w:tabs>
          <w:tab w:val="clear" w:pos="1701"/>
          <w:tab w:val="num" w:pos="709"/>
        </w:tabs>
        <w:suppressAutoHyphens/>
        <w:spacing w:before="0" w:after="0" w:line="276" w:lineRule="auto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242143">
        <w:rPr>
          <w:rFonts w:ascii="Times New Roman" w:hAnsi="Times New Roman" w:cs="Times New Roman"/>
          <w:color w:val="auto"/>
          <w:szCs w:val="24"/>
        </w:rPr>
        <w:t>Передать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3C0045" w:rsidRPr="00242143">
        <w:rPr>
          <w:rFonts w:ascii="Times New Roman" w:hAnsi="Times New Roman" w:cs="Times New Roman"/>
          <w:color w:val="auto"/>
          <w:szCs w:val="24"/>
        </w:rPr>
        <w:t>оказание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услуг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(выполнени</w:t>
      </w:r>
      <w:r w:rsidR="003C0045" w:rsidRPr="00242143">
        <w:rPr>
          <w:rFonts w:ascii="Times New Roman" w:hAnsi="Times New Roman" w:cs="Times New Roman"/>
          <w:color w:val="auto"/>
          <w:szCs w:val="24"/>
        </w:rPr>
        <w:t>е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работ)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в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целом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или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в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части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третьим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лицам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2A2C2F" w:rsidRPr="00242143">
        <w:rPr>
          <w:rFonts w:ascii="Times New Roman" w:hAnsi="Times New Roman" w:cs="Times New Roman"/>
          <w:color w:val="auto"/>
          <w:szCs w:val="24"/>
        </w:rPr>
        <w:t>только по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2A2C2F" w:rsidRPr="00242143">
        <w:rPr>
          <w:rFonts w:ascii="Times New Roman" w:hAnsi="Times New Roman" w:cs="Times New Roman"/>
          <w:color w:val="auto"/>
          <w:szCs w:val="24"/>
        </w:rPr>
        <w:t>согласованию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</w:t>
      </w:r>
      <w:r w:rsidR="004877F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Заказчиком.</w:t>
      </w:r>
    </w:p>
    <w:p w:rsidR="00A3645F" w:rsidRPr="00242143" w:rsidRDefault="00A3645F" w:rsidP="00100EFD">
      <w:pPr>
        <w:pStyle w:val="3"/>
        <w:tabs>
          <w:tab w:val="clear" w:pos="1701"/>
          <w:tab w:val="num" w:pos="709"/>
        </w:tabs>
        <w:suppressAutoHyphens/>
        <w:spacing w:before="0" w:after="0" w:line="276" w:lineRule="auto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242143">
        <w:rPr>
          <w:rFonts w:ascii="Times New Roman" w:hAnsi="Times New Roman" w:cs="Times New Roman"/>
          <w:color w:val="auto"/>
          <w:szCs w:val="24"/>
        </w:rPr>
        <w:t>Не начинать оказание услуг (выполнение работ) по договору до поступления на его счет денежных средств, в счет предоплаты этих услуг (работ), или предъявления Заказчиком копии платежного поручения об оплате счета Исполнителя с отметкой банка об исполнении, если иное не предусмотрено настоящим договором.</w:t>
      </w:r>
    </w:p>
    <w:p w:rsidR="00C5129B" w:rsidRPr="00242143" w:rsidRDefault="00C5129B" w:rsidP="00100EFD">
      <w:pPr>
        <w:pStyle w:val="2"/>
        <w:suppressAutoHyphens/>
        <w:spacing w:before="0" w:after="0" w:line="276" w:lineRule="auto"/>
        <w:jc w:val="both"/>
        <w:rPr>
          <w:rFonts w:ascii="Times New Roman" w:hAnsi="Times New Roman" w:cs="Times New Roman"/>
          <w:color w:val="auto"/>
          <w:szCs w:val="24"/>
        </w:rPr>
      </w:pPr>
      <w:r w:rsidRPr="00242143">
        <w:rPr>
          <w:rStyle w:val="12"/>
          <w:rFonts w:ascii="Times New Roman" w:hAnsi="Times New Roman" w:cs="Times New Roman"/>
          <w:color w:val="auto"/>
          <w:sz w:val="24"/>
          <w:szCs w:val="24"/>
          <w:u w:val="none"/>
        </w:rPr>
        <w:t>Заказчик</w:t>
      </w:r>
      <w:r w:rsidR="00A37594" w:rsidRPr="00242143">
        <w:rPr>
          <w:rStyle w:val="12"/>
          <w:rFonts w:ascii="Times New Roman" w:hAnsi="Times New Roman" w:cs="Times New Roman"/>
          <w:color w:val="auto"/>
          <w:sz w:val="24"/>
          <w:szCs w:val="24"/>
          <w:u w:val="none"/>
          <w:lang w:val="ru-RU"/>
        </w:rPr>
        <w:t xml:space="preserve"> </w:t>
      </w:r>
      <w:r w:rsidRPr="00242143">
        <w:rPr>
          <w:rStyle w:val="12"/>
          <w:rFonts w:ascii="Times New Roman" w:hAnsi="Times New Roman" w:cs="Times New Roman"/>
          <w:color w:val="auto"/>
          <w:sz w:val="24"/>
          <w:szCs w:val="24"/>
          <w:u w:val="none"/>
        </w:rPr>
        <w:t>обязуется:</w:t>
      </w:r>
    </w:p>
    <w:p w:rsidR="00C5129B" w:rsidRPr="00242143" w:rsidRDefault="00C5129B" w:rsidP="00100EFD">
      <w:pPr>
        <w:pStyle w:val="3"/>
        <w:tabs>
          <w:tab w:val="clear" w:pos="1701"/>
          <w:tab w:val="num" w:pos="709"/>
        </w:tabs>
        <w:suppressAutoHyphens/>
        <w:spacing w:before="0" w:after="0" w:line="276" w:lineRule="auto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242143">
        <w:rPr>
          <w:rFonts w:ascii="Times New Roman" w:hAnsi="Times New Roman" w:cs="Times New Roman"/>
          <w:color w:val="auto"/>
          <w:szCs w:val="24"/>
        </w:rPr>
        <w:t>Оплатить</w:t>
      </w:r>
      <w:r w:rsidR="00A37594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242143">
        <w:rPr>
          <w:rFonts w:ascii="Times New Roman" w:hAnsi="Times New Roman" w:cs="Times New Roman"/>
          <w:color w:val="auto"/>
          <w:szCs w:val="24"/>
        </w:rPr>
        <w:t>услуги</w:t>
      </w:r>
      <w:r w:rsidR="00A37594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242143">
        <w:rPr>
          <w:rFonts w:ascii="Times New Roman" w:hAnsi="Times New Roman" w:cs="Times New Roman"/>
          <w:color w:val="auto"/>
          <w:szCs w:val="24"/>
        </w:rPr>
        <w:t>(работы)</w:t>
      </w:r>
      <w:r w:rsidR="00A37594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в</w:t>
      </w:r>
      <w:r w:rsidR="00A37594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порядке</w:t>
      </w:r>
      <w:r w:rsidR="00A37594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и</w:t>
      </w:r>
      <w:r w:rsidR="00A37594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сроки,</w:t>
      </w:r>
      <w:r w:rsidR="00A37594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установленные</w:t>
      </w:r>
      <w:r w:rsidR="00A37594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настоящим</w:t>
      </w:r>
      <w:r w:rsidR="00A37594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договором;</w:t>
      </w:r>
    </w:p>
    <w:p w:rsidR="00C5129B" w:rsidRPr="00242143" w:rsidRDefault="00C5129B" w:rsidP="00100EFD">
      <w:pPr>
        <w:pStyle w:val="3"/>
        <w:tabs>
          <w:tab w:val="clear" w:pos="1701"/>
          <w:tab w:val="num" w:pos="709"/>
        </w:tabs>
        <w:suppressAutoHyphens/>
        <w:spacing w:before="0" w:after="0" w:line="276" w:lineRule="auto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242143">
        <w:rPr>
          <w:rFonts w:ascii="Times New Roman" w:hAnsi="Times New Roman" w:cs="Times New Roman"/>
          <w:color w:val="auto"/>
          <w:szCs w:val="24"/>
          <w:shd w:val="clear" w:color="auto" w:fill="FFFFFF"/>
        </w:rPr>
        <w:t>Своевременно</w:t>
      </w:r>
      <w:r w:rsidR="00A37594" w:rsidRPr="00242143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  <w:shd w:val="clear" w:color="auto" w:fill="FFFFFF"/>
        </w:rPr>
        <w:t>передать</w:t>
      </w:r>
      <w:r w:rsidR="00A37594" w:rsidRPr="00242143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242143">
        <w:rPr>
          <w:rStyle w:val="binderror"/>
          <w:rFonts w:ascii="Times New Roman" w:hAnsi="Times New Roman" w:cs="Times New Roman"/>
          <w:color w:val="auto"/>
          <w:szCs w:val="24"/>
          <w:bdr w:val="none" w:sz="0" w:space="0" w:color="auto" w:frame="1"/>
          <w:shd w:val="clear" w:color="auto" w:fill="FFFFFF"/>
        </w:rPr>
        <w:t>Исполнителю</w:t>
      </w:r>
      <w:r w:rsidR="00A37594" w:rsidRPr="00242143">
        <w:rPr>
          <w:rStyle w:val="binderror"/>
          <w:rFonts w:ascii="Times New Roman" w:hAnsi="Times New Roman" w:cs="Times New Roman"/>
          <w:color w:val="auto"/>
          <w:szCs w:val="24"/>
          <w:bdr w:val="none" w:sz="0" w:space="0" w:color="auto" w:frame="1"/>
          <w:shd w:val="clear" w:color="auto" w:fill="FFFFFF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  <w:shd w:val="clear" w:color="auto" w:fill="FFFFFF"/>
        </w:rPr>
        <w:t>всю</w:t>
      </w:r>
      <w:r w:rsidR="00A37594" w:rsidRPr="00242143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  <w:shd w:val="clear" w:color="auto" w:fill="FFFFFF"/>
        </w:rPr>
        <w:t>необходимую</w:t>
      </w:r>
      <w:r w:rsidR="00A37594" w:rsidRPr="00242143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  <w:shd w:val="clear" w:color="auto" w:fill="FFFFFF"/>
        </w:rPr>
        <w:t>для</w:t>
      </w:r>
      <w:r w:rsidR="00A37594" w:rsidRPr="00242143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  <w:shd w:val="clear" w:color="auto" w:fill="FFFFFF"/>
        </w:rPr>
        <w:t>оказания</w:t>
      </w:r>
      <w:r w:rsidR="00A37594" w:rsidRPr="00242143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="00A06A8C" w:rsidRPr="00242143">
        <w:rPr>
          <w:rFonts w:ascii="Times New Roman" w:hAnsi="Times New Roman" w:cs="Times New Roman"/>
          <w:color w:val="auto"/>
          <w:szCs w:val="24"/>
        </w:rPr>
        <w:t>услуг</w:t>
      </w:r>
      <w:r w:rsidR="00A37594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242143">
        <w:rPr>
          <w:rFonts w:ascii="Times New Roman" w:hAnsi="Times New Roman" w:cs="Times New Roman"/>
          <w:color w:val="auto"/>
          <w:szCs w:val="24"/>
        </w:rPr>
        <w:t>(выполнения</w:t>
      </w:r>
      <w:r w:rsidR="00A37594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242143">
        <w:rPr>
          <w:rFonts w:ascii="Times New Roman" w:hAnsi="Times New Roman" w:cs="Times New Roman"/>
          <w:color w:val="auto"/>
          <w:szCs w:val="24"/>
        </w:rPr>
        <w:t>работ)</w:t>
      </w:r>
      <w:r w:rsidR="00A37594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  <w:shd w:val="clear" w:color="auto" w:fill="FFFFFF"/>
        </w:rPr>
        <w:t>информацию</w:t>
      </w:r>
      <w:r w:rsidR="00A37594" w:rsidRPr="00242143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  <w:shd w:val="clear" w:color="auto" w:fill="FFFFFF"/>
        </w:rPr>
        <w:t>и</w:t>
      </w:r>
      <w:r w:rsidR="00A37594" w:rsidRPr="00242143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  <w:shd w:val="clear" w:color="auto" w:fill="FFFFFF"/>
        </w:rPr>
        <w:t>документацию,</w:t>
      </w:r>
      <w:r w:rsidR="00A37594" w:rsidRPr="00242143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  <w:shd w:val="clear" w:color="auto" w:fill="FFFFFF"/>
        </w:rPr>
        <w:t>а</w:t>
      </w:r>
      <w:r w:rsidR="00A37594" w:rsidRPr="00242143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  <w:shd w:val="clear" w:color="auto" w:fill="FFFFFF"/>
        </w:rPr>
        <w:t>также</w:t>
      </w:r>
      <w:r w:rsidR="00A37594" w:rsidRPr="00242143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="004C3017" w:rsidRPr="00242143">
        <w:rPr>
          <w:rFonts w:ascii="Times New Roman" w:hAnsi="Times New Roman" w:cs="Times New Roman"/>
          <w:color w:val="auto"/>
          <w:szCs w:val="24"/>
          <w:lang w:val="ru-RU"/>
        </w:rPr>
        <w:t>ИО</w:t>
      </w:r>
      <w:r w:rsidR="00D56883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37594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0208B" w:rsidRPr="00242143">
        <w:rPr>
          <w:rFonts w:ascii="Times New Roman" w:hAnsi="Times New Roman" w:cs="Times New Roman"/>
          <w:color w:val="auto"/>
          <w:szCs w:val="24"/>
        </w:rPr>
        <w:t>и</w:t>
      </w:r>
      <w:r w:rsidR="00A37594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0208B" w:rsidRPr="00242143">
        <w:rPr>
          <w:rFonts w:ascii="Times New Roman" w:hAnsi="Times New Roman" w:cs="Times New Roman"/>
          <w:color w:val="auto"/>
          <w:szCs w:val="24"/>
        </w:rPr>
        <w:t>иное</w:t>
      </w:r>
      <w:r w:rsidR="00A37594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242143">
        <w:rPr>
          <w:rFonts w:ascii="Times New Roman" w:hAnsi="Times New Roman" w:cs="Times New Roman"/>
          <w:color w:val="auto"/>
          <w:szCs w:val="24"/>
        </w:rPr>
        <w:t>оборудование</w:t>
      </w:r>
      <w:r w:rsidR="00C0208B" w:rsidRPr="00242143">
        <w:rPr>
          <w:rFonts w:ascii="Times New Roman" w:hAnsi="Times New Roman" w:cs="Times New Roman"/>
          <w:color w:val="auto"/>
          <w:szCs w:val="24"/>
        </w:rPr>
        <w:t>,</w:t>
      </w:r>
      <w:r w:rsidR="00A37594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0208B" w:rsidRPr="00242143">
        <w:rPr>
          <w:rFonts w:ascii="Times New Roman" w:hAnsi="Times New Roman" w:cs="Times New Roman"/>
          <w:color w:val="auto"/>
          <w:szCs w:val="24"/>
        </w:rPr>
        <w:t>в</w:t>
      </w:r>
      <w:r w:rsidR="00A37594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0208B" w:rsidRPr="00242143">
        <w:rPr>
          <w:rFonts w:ascii="Times New Roman" w:hAnsi="Times New Roman" w:cs="Times New Roman"/>
          <w:color w:val="auto"/>
          <w:szCs w:val="24"/>
        </w:rPr>
        <w:t>отношении</w:t>
      </w:r>
      <w:r w:rsidR="00A37594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0208B" w:rsidRPr="00242143">
        <w:rPr>
          <w:rFonts w:ascii="Times New Roman" w:hAnsi="Times New Roman" w:cs="Times New Roman"/>
          <w:color w:val="auto"/>
          <w:szCs w:val="24"/>
        </w:rPr>
        <w:t>которого</w:t>
      </w:r>
      <w:r w:rsidR="00A37594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0208B" w:rsidRPr="00242143">
        <w:rPr>
          <w:rFonts w:ascii="Times New Roman" w:hAnsi="Times New Roman" w:cs="Times New Roman"/>
          <w:color w:val="auto"/>
          <w:szCs w:val="24"/>
        </w:rPr>
        <w:t>Исполнитель</w:t>
      </w:r>
      <w:r w:rsidR="00A37594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0208B" w:rsidRPr="00242143">
        <w:rPr>
          <w:rFonts w:ascii="Times New Roman" w:hAnsi="Times New Roman" w:cs="Times New Roman"/>
          <w:color w:val="auto"/>
          <w:szCs w:val="24"/>
        </w:rPr>
        <w:t>по</w:t>
      </w:r>
      <w:r w:rsidR="00A37594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0208B" w:rsidRPr="00242143">
        <w:rPr>
          <w:rFonts w:ascii="Times New Roman" w:hAnsi="Times New Roman" w:cs="Times New Roman"/>
          <w:color w:val="auto"/>
          <w:szCs w:val="24"/>
        </w:rPr>
        <w:t>настоящему</w:t>
      </w:r>
      <w:r w:rsidR="00A37594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0208B" w:rsidRPr="00242143">
        <w:rPr>
          <w:rFonts w:ascii="Times New Roman" w:hAnsi="Times New Roman" w:cs="Times New Roman"/>
          <w:color w:val="auto"/>
          <w:szCs w:val="24"/>
        </w:rPr>
        <w:t>договору</w:t>
      </w:r>
      <w:r w:rsidR="00A37594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0208B" w:rsidRPr="00242143">
        <w:rPr>
          <w:rFonts w:ascii="Times New Roman" w:hAnsi="Times New Roman" w:cs="Times New Roman"/>
          <w:color w:val="auto"/>
          <w:szCs w:val="24"/>
        </w:rPr>
        <w:t>должен</w:t>
      </w:r>
      <w:r w:rsidR="00A37594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0208B" w:rsidRPr="00242143">
        <w:rPr>
          <w:rFonts w:ascii="Times New Roman" w:hAnsi="Times New Roman" w:cs="Times New Roman"/>
          <w:color w:val="auto"/>
          <w:szCs w:val="24"/>
        </w:rPr>
        <w:t>оказать</w:t>
      </w:r>
      <w:r w:rsidR="00A37594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0208B" w:rsidRPr="00242143">
        <w:rPr>
          <w:rFonts w:ascii="Times New Roman" w:hAnsi="Times New Roman" w:cs="Times New Roman"/>
          <w:color w:val="auto"/>
          <w:szCs w:val="24"/>
        </w:rPr>
        <w:t>услуги</w:t>
      </w:r>
      <w:r w:rsidR="00A37594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0208B" w:rsidRPr="00242143">
        <w:rPr>
          <w:rFonts w:ascii="Times New Roman" w:hAnsi="Times New Roman" w:cs="Times New Roman"/>
          <w:color w:val="auto"/>
          <w:szCs w:val="24"/>
        </w:rPr>
        <w:t>(выполнить</w:t>
      </w:r>
      <w:r w:rsidR="00A37594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0208B" w:rsidRPr="00242143">
        <w:rPr>
          <w:rFonts w:ascii="Times New Roman" w:hAnsi="Times New Roman" w:cs="Times New Roman"/>
          <w:color w:val="auto"/>
          <w:szCs w:val="24"/>
        </w:rPr>
        <w:t>работы)</w:t>
      </w:r>
      <w:r w:rsidRPr="00242143">
        <w:rPr>
          <w:rFonts w:ascii="Times New Roman" w:hAnsi="Times New Roman" w:cs="Times New Roman"/>
          <w:color w:val="auto"/>
          <w:szCs w:val="24"/>
          <w:shd w:val="clear" w:color="auto" w:fill="FFFFFF"/>
        </w:rPr>
        <w:t>.</w:t>
      </w:r>
    </w:p>
    <w:p w:rsidR="002528A8" w:rsidRPr="00242143" w:rsidRDefault="002528A8" w:rsidP="00100EFD">
      <w:pPr>
        <w:pStyle w:val="3"/>
        <w:tabs>
          <w:tab w:val="clear" w:pos="1701"/>
          <w:tab w:val="num" w:pos="709"/>
        </w:tabs>
        <w:suppressAutoHyphens/>
        <w:spacing w:before="0" w:after="0" w:line="276" w:lineRule="auto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242143">
        <w:rPr>
          <w:rFonts w:ascii="Times New Roman" w:hAnsi="Times New Roman" w:cs="Times New Roman"/>
          <w:color w:val="auto"/>
          <w:szCs w:val="24"/>
          <w:shd w:val="clear" w:color="auto" w:fill="FFFFFF"/>
        </w:rPr>
        <w:t>Принять</w:t>
      </w:r>
      <w:r w:rsidR="00A37594" w:rsidRPr="00242143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  <w:shd w:val="clear" w:color="auto" w:fill="FFFFFF"/>
        </w:rPr>
        <w:t>оказанные</w:t>
      </w:r>
      <w:r w:rsidR="00A37594" w:rsidRPr="00242143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  <w:shd w:val="clear" w:color="auto" w:fill="FFFFFF"/>
        </w:rPr>
        <w:t>услуги</w:t>
      </w:r>
      <w:r w:rsidR="00A37594" w:rsidRPr="00242143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  <w:shd w:val="clear" w:color="auto" w:fill="FFFFFF"/>
        </w:rPr>
        <w:t>(выполненные</w:t>
      </w:r>
      <w:r w:rsidR="00A37594" w:rsidRPr="00242143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  <w:shd w:val="clear" w:color="auto" w:fill="FFFFFF"/>
        </w:rPr>
        <w:t>работы)</w:t>
      </w:r>
      <w:r w:rsidR="00A37594" w:rsidRPr="00242143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  <w:shd w:val="clear" w:color="auto" w:fill="FFFFFF"/>
        </w:rPr>
        <w:t>по</w:t>
      </w:r>
      <w:r w:rsidR="00A37594" w:rsidRPr="00242143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  <w:shd w:val="clear" w:color="auto" w:fill="FFFFFF"/>
        </w:rPr>
        <w:t>качеству</w:t>
      </w:r>
      <w:r w:rsidR="00A37594" w:rsidRPr="00242143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  <w:shd w:val="clear" w:color="auto" w:fill="FFFFFF"/>
        </w:rPr>
        <w:t>и</w:t>
      </w:r>
      <w:r w:rsidR="00A37594" w:rsidRPr="00242143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  <w:shd w:val="clear" w:color="auto" w:fill="FFFFFF"/>
        </w:rPr>
        <w:t>количеству</w:t>
      </w:r>
      <w:r w:rsidR="00A37594" w:rsidRPr="00242143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  <w:shd w:val="clear" w:color="auto" w:fill="FFFFFF"/>
        </w:rPr>
        <w:t>в</w:t>
      </w:r>
      <w:r w:rsidR="00A37594" w:rsidRPr="00242143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  <w:shd w:val="clear" w:color="auto" w:fill="FFFFFF"/>
        </w:rPr>
        <w:t>момент</w:t>
      </w:r>
      <w:r w:rsidR="00A37594" w:rsidRPr="00242143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  <w:shd w:val="clear" w:color="auto" w:fill="FFFFFF"/>
        </w:rPr>
        <w:t>получения</w:t>
      </w:r>
      <w:r w:rsidR="00A37594" w:rsidRPr="00242143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  <w:shd w:val="clear" w:color="auto" w:fill="FFFFFF"/>
        </w:rPr>
        <w:t>результатов</w:t>
      </w:r>
      <w:r w:rsidR="00A37594" w:rsidRPr="00242143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  <w:shd w:val="clear" w:color="auto" w:fill="FFFFFF"/>
        </w:rPr>
        <w:t>(услуг)</w:t>
      </w:r>
      <w:r w:rsidR="00A37594" w:rsidRPr="00242143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  <w:shd w:val="clear" w:color="auto" w:fill="FFFFFF"/>
        </w:rPr>
        <w:t>работ</w:t>
      </w:r>
      <w:r w:rsidR="00A37594" w:rsidRPr="00242143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  <w:shd w:val="clear" w:color="auto" w:fill="FFFFFF"/>
        </w:rPr>
        <w:t>от</w:t>
      </w:r>
      <w:r w:rsidR="00A37594" w:rsidRPr="00242143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  <w:shd w:val="clear" w:color="auto" w:fill="FFFFFF"/>
        </w:rPr>
        <w:t>Исполнителя.</w:t>
      </w:r>
    </w:p>
    <w:p w:rsidR="00C5129B" w:rsidRPr="00242143" w:rsidRDefault="00C5129B" w:rsidP="00100EFD">
      <w:pPr>
        <w:pStyle w:val="3"/>
        <w:tabs>
          <w:tab w:val="clear" w:pos="1701"/>
          <w:tab w:val="num" w:pos="709"/>
        </w:tabs>
        <w:suppressAutoHyphens/>
        <w:spacing w:before="0" w:after="0" w:line="276" w:lineRule="auto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242143">
        <w:rPr>
          <w:rFonts w:ascii="Times New Roman" w:hAnsi="Times New Roman" w:cs="Times New Roman"/>
          <w:color w:val="auto"/>
          <w:szCs w:val="24"/>
        </w:rPr>
        <w:t>Представить</w:t>
      </w:r>
      <w:r w:rsidR="00A37594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оформленный</w:t>
      </w:r>
      <w:r w:rsidR="00A37594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в</w:t>
      </w:r>
      <w:r w:rsidR="00A37594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установленном</w:t>
      </w:r>
      <w:r w:rsidR="00A37594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порядке</w:t>
      </w:r>
      <w:r w:rsidR="00A37594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акт</w:t>
      </w:r>
      <w:r w:rsidR="00A37594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приемки</w:t>
      </w:r>
      <w:r w:rsidR="00A37594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оказанных</w:t>
      </w:r>
      <w:r w:rsidR="00A37594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услуг</w:t>
      </w:r>
      <w:r w:rsidR="00A37594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242143">
        <w:rPr>
          <w:rFonts w:ascii="Times New Roman" w:hAnsi="Times New Roman" w:cs="Times New Roman"/>
          <w:color w:val="auto"/>
          <w:szCs w:val="24"/>
        </w:rPr>
        <w:t>(выполненных</w:t>
      </w:r>
      <w:r w:rsidR="00A37594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242143">
        <w:rPr>
          <w:rFonts w:ascii="Times New Roman" w:hAnsi="Times New Roman" w:cs="Times New Roman"/>
          <w:color w:val="auto"/>
          <w:szCs w:val="24"/>
        </w:rPr>
        <w:t>работ).</w:t>
      </w:r>
      <w:r w:rsidR="00A37594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Если</w:t>
      </w:r>
      <w:r w:rsidR="00A37594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в</w:t>
      </w:r>
      <w:r w:rsidR="00A37594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течение</w:t>
      </w:r>
      <w:r w:rsidR="00A37594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10</w:t>
      </w:r>
      <w:r w:rsidR="00A37594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(десяти)</w:t>
      </w:r>
      <w:r w:rsidR="00A37594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рабочих</w:t>
      </w:r>
      <w:r w:rsidR="00A37594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дней</w:t>
      </w:r>
      <w:r w:rsidR="00A37594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со</w:t>
      </w:r>
      <w:r w:rsidR="00A37594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дня</w:t>
      </w:r>
      <w:r w:rsidR="00A37594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передачи</w:t>
      </w:r>
      <w:r w:rsidR="00A37594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Заказчику</w:t>
      </w:r>
      <w:r w:rsidR="00A37594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результатов</w:t>
      </w:r>
      <w:r w:rsidR="00A37594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оказанных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услуг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0208B" w:rsidRPr="00242143">
        <w:rPr>
          <w:rFonts w:ascii="Times New Roman" w:hAnsi="Times New Roman" w:cs="Times New Roman"/>
          <w:color w:val="auto"/>
          <w:szCs w:val="24"/>
        </w:rPr>
        <w:t>(выполненных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0208B" w:rsidRPr="00242143">
        <w:rPr>
          <w:rFonts w:ascii="Times New Roman" w:hAnsi="Times New Roman" w:cs="Times New Roman"/>
          <w:color w:val="auto"/>
          <w:szCs w:val="24"/>
        </w:rPr>
        <w:t>работ)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и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Актов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712AB7" w:rsidRPr="00242143">
        <w:rPr>
          <w:rFonts w:ascii="Times New Roman" w:hAnsi="Times New Roman" w:cs="Times New Roman"/>
          <w:color w:val="auto"/>
          <w:szCs w:val="24"/>
        </w:rPr>
        <w:t>выполненных работ</w:t>
      </w:r>
      <w:r w:rsidRPr="00242143">
        <w:rPr>
          <w:rFonts w:ascii="Times New Roman" w:hAnsi="Times New Roman" w:cs="Times New Roman"/>
          <w:color w:val="auto"/>
          <w:szCs w:val="24"/>
        </w:rPr>
        <w:t>,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Исполнителем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не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будет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получен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подписанный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со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стороны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Заказчика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Акт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712AB7" w:rsidRPr="00242143">
        <w:rPr>
          <w:rFonts w:ascii="Times New Roman" w:hAnsi="Times New Roman" w:cs="Times New Roman"/>
          <w:color w:val="auto"/>
          <w:szCs w:val="24"/>
        </w:rPr>
        <w:t>выполненных работ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или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мотивированный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отказ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242143">
        <w:rPr>
          <w:rFonts w:ascii="Times New Roman" w:hAnsi="Times New Roman" w:cs="Times New Roman"/>
          <w:color w:val="auto"/>
          <w:szCs w:val="24"/>
        </w:rPr>
        <w:t>от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242143">
        <w:rPr>
          <w:rFonts w:ascii="Times New Roman" w:hAnsi="Times New Roman" w:cs="Times New Roman"/>
          <w:color w:val="auto"/>
          <w:szCs w:val="24"/>
        </w:rPr>
        <w:t>его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242143">
        <w:rPr>
          <w:rFonts w:ascii="Times New Roman" w:hAnsi="Times New Roman" w:cs="Times New Roman"/>
          <w:color w:val="auto"/>
          <w:szCs w:val="24"/>
        </w:rPr>
        <w:t>подписания</w:t>
      </w:r>
      <w:r w:rsidRPr="00242143">
        <w:rPr>
          <w:rFonts w:ascii="Times New Roman" w:hAnsi="Times New Roman" w:cs="Times New Roman"/>
          <w:color w:val="auto"/>
          <w:szCs w:val="24"/>
        </w:rPr>
        <w:t>,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услуги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(работы)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считаютс</w:t>
      </w:r>
      <w:r w:rsidR="00A06A8C" w:rsidRPr="00242143">
        <w:rPr>
          <w:rFonts w:ascii="Times New Roman" w:hAnsi="Times New Roman" w:cs="Times New Roman"/>
          <w:color w:val="auto"/>
          <w:szCs w:val="24"/>
        </w:rPr>
        <w:t>я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242143">
        <w:rPr>
          <w:rFonts w:ascii="Times New Roman" w:hAnsi="Times New Roman" w:cs="Times New Roman"/>
          <w:color w:val="auto"/>
          <w:szCs w:val="24"/>
        </w:rPr>
        <w:t>принятыми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242143">
        <w:rPr>
          <w:rFonts w:ascii="Times New Roman" w:hAnsi="Times New Roman" w:cs="Times New Roman"/>
          <w:color w:val="auto"/>
          <w:szCs w:val="24"/>
        </w:rPr>
        <w:t>Заказчиком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242143">
        <w:rPr>
          <w:rFonts w:ascii="Times New Roman" w:hAnsi="Times New Roman" w:cs="Times New Roman"/>
          <w:color w:val="auto"/>
          <w:szCs w:val="24"/>
        </w:rPr>
        <w:t>и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242143">
        <w:rPr>
          <w:rFonts w:ascii="Times New Roman" w:hAnsi="Times New Roman" w:cs="Times New Roman"/>
          <w:color w:val="auto"/>
          <w:szCs w:val="24"/>
        </w:rPr>
        <w:t>подлежа</w:t>
      </w:r>
      <w:r w:rsidRPr="00242143">
        <w:rPr>
          <w:rFonts w:ascii="Times New Roman" w:hAnsi="Times New Roman" w:cs="Times New Roman"/>
          <w:color w:val="auto"/>
          <w:szCs w:val="24"/>
        </w:rPr>
        <w:t>т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оплате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на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условиях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настоящего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Договора.</w:t>
      </w:r>
    </w:p>
    <w:p w:rsidR="00C5129B" w:rsidRPr="00242143" w:rsidRDefault="00C5129B" w:rsidP="00100EFD">
      <w:pPr>
        <w:pStyle w:val="3"/>
        <w:tabs>
          <w:tab w:val="clear" w:pos="1701"/>
          <w:tab w:val="num" w:pos="709"/>
        </w:tabs>
        <w:suppressAutoHyphens/>
        <w:spacing w:before="0" w:after="0" w:line="276" w:lineRule="auto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242143">
        <w:rPr>
          <w:rFonts w:ascii="Times New Roman" w:hAnsi="Times New Roman" w:cs="Times New Roman"/>
          <w:color w:val="auto"/>
          <w:szCs w:val="24"/>
        </w:rPr>
        <w:t>Обеспечить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подписание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актов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приемки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оказанных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услуг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242143">
        <w:rPr>
          <w:rFonts w:ascii="Times New Roman" w:hAnsi="Times New Roman" w:cs="Times New Roman"/>
          <w:color w:val="auto"/>
          <w:szCs w:val="24"/>
        </w:rPr>
        <w:t>(выполненных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242143">
        <w:rPr>
          <w:rFonts w:ascii="Times New Roman" w:hAnsi="Times New Roman" w:cs="Times New Roman"/>
          <w:color w:val="auto"/>
          <w:szCs w:val="24"/>
        </w:rPr>
        <w:t>работ)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от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имени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F54D7B" w:rsidRPr="00242143">
        <w:rPr>
          <w:rFonts w:ascii="Times New Roman" w:hAnsi="Times New Roman" w:cs="Times New Roman"/>
          <w:color w:val="auto"/>
          <w:szCs w:val="24"/>
        </w:rPr>
        <w:t>Заказчика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242143">
        <w:rPr>
          <w:rFonts w:ascii="Times New Roman" w:hAnsi="Times New Roman" w:cs="Times New Roman"/>
          <w:color w:val="auto"/>
          <w:szCs w:val="24"/>
        </w:rPr>
        <w:t>уполномоченными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242143">
        <w:rPr>
          <w:rFonts w:ascii="Times New Roman" w:hAnsi="Times New Roman" w:cs="Times New Roman"/>
          <w:color w:val="auto"/>
          <w:szCs w:val="24"/>
        </w:rPr>
        <w:t>лицами.</w:t>
      </w:r>
    </w:p>
    <w:p w:rsidR="00C5129B" w:rsidRPr="00242143" w:rsidRDefault="00C5129B" w:rsidP="00100EFD">
      <w:pPr>
        <w:pStyle w:val="3"/>
        <w:tabs>
          <w:tab w:val="clear" w:pos="1701"/>
        </w:tabs>
        <w:suppressAutoHyphens/>
        <w:spacing w:before="0" w:after="0" w:line="276" w:lineRule="auto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242143">
        <w:rPr>
          <w:rFonts w:ascii="Times New Roman" w:hAnsi="Times New Roman" w:cs="Times New Roman"/>
          <w:color w:val="auto"/>
          <w:szCs w:val="24"/>
        </w:rPr>
        <w:t>Информировать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в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письменном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виде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Исполнителя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об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изменении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242143">
        <w:rPr>
          <w:rFonts w:ascii="Times New Roman" w:hAnsi="Times New Roman" w:cs="Times New Roman"/>
          <w:color w:val="auto"/>
          <w:szCs w:val="24"/>
        </w:rPr>
        <w:t>своих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наименования,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адреса</w:t>
      </w:r>
      <w:r w:rsidR="007F1445" w:rsidRPr="00242143">
        <w:rPr>
          <w:rFonts w:ascii="Times New Roman" w:hAnsi="Times New Roman" w:cs="Times New Roman"/>
          <w:color w:val="auto"/>
          <w:szCs w:val="24"/>
        </w:rPr>
        <w:t>,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реквизитов</w:t>
      </w:r>
      <w:r w:rsidR="00A06A8C" w:rsidRPr="00242143">
        <w:rPr>
          <w:rFonts w:ascii="Times New Roman" w:hAnsi="Times New Roman" w:cs="Times New Roman"/>
          <w:color w:val="auto"/>
          <w:szCs w:val="24"/>
        </w:rPr>
        <w:t>.</w:t>
      </w:r>
    </w:p>
    <w:p w:rsidR="00C5129B" w:rsidRPr="00242143" w:rsidRDefault="00C5129B" w:rsidP="00100EFD">
      <w:pPr>
        <w:pStyle w:val="3"/>
        <w:tabs>
          <w:tab w:val="clear" w:pos="1701"/>
        </w:tabs>
        <w:suppressAutoHyphens/>
        <w:spacing w:before="0" w:after="0" w:line="276" w:lineRule="auto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242143">
        <w:rPr>
          <w:rFonts w:ascii="Times New Roman" w:hAnsi="Times New Roman" w:cs="Times New Roman"/>
          <w:color w:val="auto"/>
          <w:szCs w:val="24"/>
        </w:rPr>
        <w:t>При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оказании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услуг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242143">
        <w:rPr>
          <w:rFonts w:ascii="Times New Roman" w:hAnsi="Times New Roman" w:cs="Times New Roman"/>
          <w:color w:val="auto"/>
          <w:szCs w:val="24"/>
        </w:rPr>
        <w:t>(выполнении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242143">
        <w:rPr>
          <w:rFonts w:ascii="Times New Roman" w:hAnsi="Times New Roman" w:cs="Times New Roman"/>
          <w:color w:val="auto"/>
          <w:szCs w:val="24"/>
        </w:rPr>
        <w:t>работ)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на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территории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Заказчика</w:t>
      </w:r>
      <w:r w:rsidR="00906309" w:rsidRPr="00242143">
        <w:rPr>
          <w:rFonts w:ascii="Times New Roman" w:hAnsi="Times New Roman" w:cs="Times New Roman"/>
          <w:color w:val="auto"/>
          <w:szCs w:val="24"/>
        </w:rPr>
        <w:t>,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после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поступления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денежных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средств</w:t>
      </w:r>
      <w:r w:rsidR="00906309" w:rsidRPr="00242143">
        <w:rPr>
          <w:rFonts w:ascii="Times New Roman" w:hAnsi="Times New Roman" w:cs="Times New Roman"/>
          <w:color w:val="auto"/>
          <w:szCs w:val="24"/>
        </w:rPr>
        <w:t>,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согласовать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Исполнителем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дату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и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место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оказания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услуг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242143">
        <w:rPr>
          <w:rFonts w:ascii="Times New Roman" w:hAnsi="Times New Roman" w:cs="Times New Roman"/>
          <w:color w:val="auto"/>
          <w:szCs w:val="24"/>
        </w:rPr>
        <w:t>(выполнения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242143">
        <w:rPr>
          <w:rFonts w:ascii="Times New Roman" w:hAnsi="Times New Roman" w:cs="Times New Roman"/>
          <w:color w:val="auto"/>
          <w:szCs w:val="24"/>
        </w:rPr>
        <w:t>работ)</w:t>
      </w:r>
      <w:r w:rsidRPr="00242143">
        <w:rPr>
          <w:rFonts w:ascii="Times New Roman" w:hAnsi="Times New Roman" w:cs="Times New Roman"/>
          <w:color w:val="auto"/>
          <w:szCs w:val="24"/>
        </w:rPr>
        <w:t>,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обеспечить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Исполнителю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надлежащие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условия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для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оказания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услуг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31761" w:rsidRPr="00242143">
        <w:rPr>
          <w:rFonts w:ascii="Times New Roman" w:hAnsi="Times New Roman" w:cs="Times New Roman"/>
          <w:color w:val="auto"/>
          <w:szCs w:val="24"/>
        </w:rPr>
        <w:t>(выполнения</w:t>
      </w:r>
      <w:r w:rsidR="00101216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31761" w:rsidRPr="00242143">
        <w:rPr>
          <w:rFonts w:ascii="Times New Roman" w:hAnsi="Times New Roman" w:cs="Times New Roman"/>
          <w:color w:val="auto"/>
          <w:szCs w:val="24"/>
        </w:rPr>
        <w:t>работ)</w:t>
      </w:r>
      <w:r w:rsidR="00906309" w:rsidRPr="00242143">
        <w:rPr>
          <w:rFonts w:ascii="Times New Roman" w:hAnsi="Times New Roman" w:cs="Times New Roman"/>
          <w:color w:val="auto"/>
          <w:szCs w:val="24"/>
        </w:rPr>
        <w:t>, а также назначить ответственное лицо для взаимодействия с Исполнителем</w:t>
      </w:r>
      <w:r w:rsidRPr="00242143">
        <w:rPr>
          <w:rFonts w:ascii="Times New Roman" w:hAnsi="Times New Roman" w:cs="Times New Roman"/>
          <w:color w:val="auto"/>
          <w:szCs w:val="24"/>
        </w:rPr>
        <w:t>.</w:t>
      </w:r>
      <w:r w:rsidR="00C57577" w:rsidRPr="00242143">
        <w:rPr>
          <w:rFonts w:ascii="Times New Roman" w:hAnsi="Times New Roman" w:cs="Times New Roman"/>
          <w:color w:val="auto"/>
          <w:szCs w:val="24"/>
        </w:rPr>
        <w:t xml:space="preserve"> В случае неисполнения Заказчиком указанных обязанностей Исполнитель не несет ответственности за нарушение сроков оказания услуг (выполнения работ).</w:t>
      </w:r>
    </w:p>
    <w:p w:rsidR="00C5129B" w:rsidRPr="00242143" w:rsidRDefault="00C0208B" w:rsidP="00100EFD">
      <w:pPr>
        <w:pStyle w:val="2"/>
        <w:suppressAutoHyphens/>
        <w:spacing w:before="0" w:after="0" w:line="276" w:lineRule="auto"/>
        <w:jc w:val="both"/>
        <w:rPr>
          <w:rFonts w:ascii="Times New Roman" w:hAnsi="Times New Roman" w:cs="Times New Roman"/>
          <w:color w:val="auto"/>
          <w:szCs w:val="24"/>
        </w:rPr>
      </w:pPr>
      <w:r w:rsidRPr="00242143">
        <w:rPr>
          <w:rStyle w:val="23"/>
          <w:rFonts w:ascii="Times New Roman" w:hAnsi="Times New Roman" w:cs="Times New Roman"/>
          <w:color w:val="auto"/>
          <w:sz w:val="24"/>
          <w:szCs w:val="24"/>
          <w:u w:val="none"/>
        </w:rPr>
        <w:lastRenderedPageBreak/>
        <w:t>Заказчик</w:t>
      </w:r>
      <w:r w:rsidR="00EC5F55" w:rsidRPr="00242143">
        <w:rPr>
          <w:rStyle w:val="23"/>
          <w:rFonts w:ascii="Times New Roman" w:hAnsi="Times New Roman" w:cs="Times New Roman"/>
          <w:color w:val="auto"/>
          <w:sz w:val="24"/>
          <w:szCs w:val="24"/>
          <w:u w:val="none"/>
          <w:lang w:val="ru-RU"/>
        </w:rPr>
        <w:t xml:space="preserve"> </w:t>
      </w:r>
      <w:r w:rsidR="00C5129B" w:rsidRPr="00242143">
        <w:rPr>
          <w:rStyle w:val="23"/>
          <w:rFonts w:ascii="Times New Roman" w:hAnsi="Times New Roman" w:cs="Times New Roman"/>
          <w:color w:val="auto"/>
          <w:sz w:val="24"/>
          <w:szCs w:val="24"/>
          <w:u w:val="none"/>
        </w:rPr>
        <w:t>вправе:</w:t>
      </w:r>
    </w:p>
    <w:p w:rsidR="003C1CDF" w:rsidRPr="00242143" w:rsidRDefault="00C5129B" w:rsidP="00100EFD">
      <w:pPr>
        <w:pStyle w:val="3"/>
        <w:numPr>
          <w:ilvl w:val="0"/>
          <w:numId w:val="0"/>
        </w:numPr>
        <w:tabs>
          <w:tab w:val="num" w:pos="709"/>
        </w:tabs>
        <w:suppressAutoHyphens/>
        <w:spacing w:before="0" w:after="0" w:line="276" w:lineRule="auto"/>
        <w:jc w:val="both"/>
        <w:rPr>
          <w:rFonts w:ascii="Times New Roman" w:hAnsi="Times New Roman" w:cs="Times New Roman"/>
          <w:color w:val="auto"/>
          <w:szCs w:val="24"/>
        </w:rPr>
      </w:pPr>
      <w:r w:rsidRPr="00242143">
        <w:rPr>
          <w:rFonts w:ascii="Times New Roman" w:hAnsi="Times New Roman" w:cs="Times New Roman"/>
          <w:color w:val="auto"/>
          <w:szCs w:val="24"/>
        </w:rPr>
        <w:t>Отказаться</w:t>
      </w:r>
      <w:r w:rsidR="00EC5F5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от</w:t>
      </w:r>
      <w:r w:rsidR="00EC5F5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исполнения</w:t>
      </w:r>
      <w:r w:rsidR="00EC5F5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настоящего</w:t>
      </w:r>
      <w:r w:rsidR="00EC5F5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договора</w:t>
      </w:r>
      <w:r w:rsidR="00EC5F5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при</w:t>
      </w:r>
      <w:r w:rsidR="00EC5F5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условии</w:t>
      </w:r>
      <w:r w:rsidR="00EC5F5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оплаты</w:t>
      </w:r>
      <w:r w:rsidR="00EC5F5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Исполнителю</w:t>
      </w:r>
      <w:r w:rsidR="00EC5F5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фактически</w:t>
      </w:r>
      <w:r w:rsidR="00EC5F5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понесенных</w:t>
      </w:r>
      <w:r w:rsidR="00EC5F5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Исполнителем</w:t>
      </w:r>
      <w:r w:rsidR="00EC5F5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при</w:t>
      </w:r>
      <w:r w:rsidR="00EC5F5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оказании</w:t>
      </w:r>
      <w:r w:rsidR="00EC5F5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услуг</w:t>
      </w:r>
      <w:r w:rsidR="00EC5F5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31761" w:rsidRPr="00242143">
        <w:rPr>
          <w:rFonts w:ascii="Times New Roman" w:hAnsi="Times New Roman" w:cs="Times New Roman"/>
          <w:color w:val="auto"/>
          <w:szCs w:val="24"/>
        </w:rPr>
        <w:t>(выполнения</w:t>
      </w:r>
      <w:r w:rsidR="00EC5F5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31761" w:rsidRPr="00242143">
        <w:rPr>
          <w:rFonts w:ascii="Times New Roman" w:hAnsi="Times New Roman" w:cs="Times New Roman"/>
          <w:color w:val="auto"/>
          <w:szCs w:val="24"/>
        </w:rPr>
        <w:t>работ)</w:t>
      </w:r>
      <w:r w:rsidR="0063508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расходов.</w:t>
      </w:r>
    </w:p>
    <w:p w:rsidR="007B0FB1" w:rsidRPr="00242143" w:rsidRDefault="007B0FB1" w:rsidP="005541F7">
      <w:pPr>
        <w:pStyle w:val="1"/>
        <w:numPr>
          <w:ilvl w:val="0"/>
          <w:numId w:val="0"/>
        </w:numPr>
        <w:suppressAutoHyphens/>
        <w:spacing w:before="0" w:after="0" w:line="20" w:lineRule="atLeast"/>
        <w:jc w:val="both"/>
        <w:rPr>
          <w:rFonts w:ascii="Times New Roman" w:hAnsi="Times New Roman" w:cs="Times New Roman"/>
          <w:color w:val="auto"/>
          <w:szCs w:val="24"/>
        </w:rPr>
      </w:pPr>
    </w:p>
    <w:p w:rsidR="00C5129B" w:rsidRPr="00242143" w:rsidRDefault="00C5129B" w:rsidP="005541F7">
      <w:pPr>
        <w:pStyle w:val="1"/>
        <w:suppressAutoHyphens/>
        <w:spacing w:before="0" w:after="0" w:line="20" w:lineRule="atLeast"/>
        <w:jc w:val="center"/>
        <w:rPr>
          <w:rFonts w:ascii="Times New Roman" w:hAnsi="Times New Roman" w:cs="Times New Roman"/>
          <w:color w:val="auto"/>
          <w:szCs w:val="24"/>
        </w:rPr>
      </w:pPr>
      <w:r w:rsidRPr="00242143">
        <w:rPr>
          <w:rFonts w:ascii="Times New Roman" w:hAnsi="Times New Roman" w:cs="Times New Roman"/>
          <w:color w:val="auto"/>
          <w:szCs w:val="24"/>
        </w:rPr>
        <w:t>Ответственность</w:t>
      </w:r>
      <w:r w:rsidR="0063508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сторон</w:t>
      </w:r>
    </w:p>
    <w:p w:rsidR="00C32D57" w:rsidRPr="00242143" w:rsidRDefault="00C32D57" w:rsidP="00100EFD">
      <w:pPr>
        <w:pStyle w:val="1"/>
        <w:numPr>
          <w:ilvl w:val="0"/>
          <w:numId w:val="0"/>
        </w:numPr>
        <w:suppressAutoHyphens/>
        <w:spacing w:before="0" w:after="0" w:line="276" w:lineRule="auto"/>
        <w:jc w:val="center"/>
        <w:rPr>
          <w:rFonts w:ascii="Times New Roman" w:hAnsi="Times New Roman" w:cs="Times New Roman"/>
          <w:color w:val="auto"/>
          <w:szCs w:val="24"/>
        </w:rPr>
      </w:pPr>
    </w:p>
    <w:p w:rsidR="00C5129B" w:rsidRPr="00242143" w:rsidRDefault="00C5129B" w:rsidP="00100EFD">
      <w:pPr>
        <w:pStyle w:val="2"/>
        <w:tabs>
          <w:tab w:val="clear" w:pos="709"/>
          <w:tab w:val="num" w:pos="0"/>
        </w:tabs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242143">
        <w:rPr>
          <w:rFonts w:ascii="Times New Roman" w:hAnsi="Times New Roman" w:cs="Times New Roman"/>
          <w:color w:val="auto"/>
          <w:szCs w:val="24"/>
        </w:rPr>
        <w:t>За</w:t>
      </w:r>
      <w:r w:rsidR="0063508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неисполнение</w:t>
      </w:r>
      <w:r w:rsidR="0063508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или</w:t>
      </w:r>
      <w:r w:rsidR="0063508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ненадлежащее</w:t>
      </w:r>
      <w:r w:rsidR="0063508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исполнение</w:t>
      </w:r>
      <w:r w:rsidR="0063508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условий</w:t>
      </w:r>
      <w:r w:rsidR="0063508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настоящего</w:t>
      </w:r>
      <w:r w:rsidR="0063508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договора</w:t>
      </w:r>
      <w:r w:rsidR="0063508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стороны</w:t>
      </w:r>
      <w:r w:rsidR="0063508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несут</w:t>
      </w:r>
      <w:r w:rsidR="0063508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ответственность</w:t>
      </w:r>
      <w:r w:rsidR="0063508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в</w:t>
      </w:r>
      <w:r w:rsidR="0063508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соответствии</w:t>
      </w:r>
      <w:r w:rsidR="0063508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</w:t>
      </w:r>
      <w:r w:rsidR="0063508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действующим</w:t>
      </w:r>
      <w:r w:rsidR="0063508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законодательством</w:t>
      </w:r>
      <w:r w:rsidR="0063508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Российской</w:t>
      </w:r>
      <w:r w:rsidR="0063508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Федерации.</w:t>
      </w:r>
    </w:p>
    <w:p w:rsidR="00C5129B" w:rsidRPr="00242143" w:rsidRDefault="00C5129B" w:rsidP="00100EFD">
      <w:pPr>
        <w:pStyle w:val="2"/>
        <w:tabs>
          <w:tab w:val="clear" w:pos="709"/>
          <w:tab w:val="num" w:pos="0"/>
        </w:tabs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242143">
        <w:rPr>
          <w:rFonts w:ascii="Times New Roman" w:hAnsi="Times New Roman" w:cs="Times New Roman"/>
          <w:color w:val="auto"/>
          <w:szCs w:val="24"/>
        </w:rPr>
        <w:t>При</w:t>
      </w:r>
      <w:r w:rsidR="0063508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невыполнении</w:t>
      </w:r>
      <w:r w:rsidR="0063508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Заказчиком</w:t>
      </w:r>
      <w:r w:rsidR="0063508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обязанности</w:t>
      </w:r>
      <w:r w:rsidR="0063508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предусмотренной</w:t>
      </w:r>
      <w:r w:rsidR="0063508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п.</w:t>
      </w:r>
      <w:r w:rsidR="0061199C" w:rsidRPr="00242143">
        <w:rPr>
          <w:rFonts w:ascii="Times New Roman" w:hAnsi="Times New Roman" w:cs="Times New Roman"/>
          <w:color w:val="auto"/>
          <w:szCs w:val="24"/>
        </w:rPr>
        <w:t>3</w:t>
      </w:r>
      <w:r w:rsidR="00CB4B7D" w:rsidRPr="00242143">
        <w:rPr>
          <w:rFonts w:ascii="Times New Roman" w:hAnsi="Times New Roman" w:cs="Times New Roman"/>
          <w:color w:val="auto"/>
          <w:szCs w:val="24"/>
        </w:rPr>
        <w:t>.3.1.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настоящего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Договора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Исполнитель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не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несет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ответственности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за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нарушение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сроков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оказания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услуг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B4B7D" w:rsidRPr="00242143">
        <w:rPr>
          <w:rFonts w:ascii="Times New Roman" w:hAnsi="Times New Roman" w:cs="Times New Roman"/>
          <w:color w:val="auto"/>
          <w:szCs w:val="24"/>
        </w:rPr>
        <w:t>(выполнения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B4B7D" w:rsidRPr="00242143">
        <w:rPr>
          <w:rFonts w:ascii="Times New Roman" w:hAnsi="Times New Roman" w:cs="Times New Roman"/>
          <w:color w:val="auto"/>
          <w:szCs w:val="24"/>
        </w:rPr>
        <w:t>работ)</w:t>
      </w:r>
      <w:r w:rsidRPr="00242143">
        <w:rPr>
          <w:rFonts w:ascii="Times New Roman" w:hAnsi="Times New Roman" w:cs="Times New Roman"/>
          <w:color w:val="auto"/>
          <w:szCs w:val="24"/>
        </w:rPr>
        <w:t>.</w:t>
      </w:r>
    </w:p>
    <w:p w:rsidR="00D27769" w:rsidRPr="00242143" w:rsidRDefault="00D27769" w:rsidP="005541F7">
      <w:pPr>
        <w:pStyle w:val="1"/>
        <w:numPr>
          <w:ilvl w:val="0"/>
          <w:numId w:val="0"/>
        </w:numPr>
        <w:suppressAutoHyphens/>
        <w:spacing w:before="0" w:after="0" w:line="20" w:lineRule="atLeast"/>
        <w:jc w:val="both"/>
        <w:rPr>
          <w:rFonts w:ascii="Times New Roman" w:hAnsi="Times New Roman" w:cs="Times New Roman"/>
          <w:color w:val="auto"/>
          <w:szCs w:val="24"/>
        </w:rPr>
      </w:pPr>
    </w:p>
    <w:p w:rsidR="00C5129B" w:rsidRPr="00242143" w:rsidRDefault="00C5129B" w:rsidP="005541F7">
      <w:pPr>
        <w:pStyle w:val="1"/>
        <w:suppressAutoHyphens/>
        <w:spacing w:before="0" w:after="0" w:line="20" w:lineRule="atLeast"/>
        <w:jc w:val="center"/>
        <w:rPr>
          <w:rFonts w:ascii="Times New Roman" w:hAnsi="Times New Roman" w:cs="Times New Roman"/>
          <w:color w:val="auto"/>
          <w:szCs w:val="24"/>
        </w:rPr>
      </w:pPr>
      <w:r w:rsidRPr="00242143">
        <w:rPr>
          <w:rFonts w:ascii="Times New Roman" w:hAnsi="Times New Roman" w:cs="Times New Roman"/>
          <w:color w:val="auto"/>
          <w:szCs w:val="24"/>
        </w:rPr>
        <w:t>Обстоятельства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непреодолимой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силы</w:t>
      </w:r>
    </w:p>
    <w:p w:rsidR="00C32D57" w:rsidRPr="00242143" w:rsidRDefault="00C32D57" w:rsidP="00100EFD">
      <w:pPr>
        <w:pStyle w:val="1"/>
        <w:numPr>
          <w:ilvl w:val="0"/>
          <w:numId w:val="0"/>
        </w:numPr>
        <w:suppressAutoHyphens/>
        <w:spacing w:before="0" w:after="0" w:line="276" w:lineRule="auto"/>
        <w:jc w:val="center"/>
        <w:rPr>
          <w:rFonts w:ascii="Times New Roman" w:hAnsi="Times New Roman" w:cs="Times New Roman"/>
          <w:color w:val="auto"/>
          <w:szCs w:val="24"/>
        </w:rPr>
      </w:pPr>
    </w:p>
    <w:p w:rsidR="00C5129B" w:rsidRPr="00242143" w:rsidRDefault="00C5129B" w:rsidP="00100EFD">
      <w:pPr>
        <w:pStyle w:val="2"/>
        <w:tabs>
          <w:tab w:val="clear" w:pos="709"/>
          <w:tab w:val="num" w:pos="0"/>
        </w:tabs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proofErr w:type="gramStart"/>
      <w:r w:rsidRPr="00242143">
        <w:rPr>
          <w:rFonts w:ascii="Times New Roman" w:hAnsi="Times New Roman" w:cs="Times New Roman"/>
          <w:color w:val="auto"/>
          <w:szCs w:val="24"/>
        </w:rPr>
        <w:t>Стороны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освобождаются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от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ответственности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за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полное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или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частичное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неисполнение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своих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обязательств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по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настоящему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договору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в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случае,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если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оно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явилось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следствием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обстоятельств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непреодолимой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силы</w:t>
      </w:r>
      <w:r w:rsidR="00CB4B7D" w:rsidRPr="00242143">
        <w:rPr>
          <w:rFonts w:ascii="Times New Roman" w:hAnsi="Times New Roman" w:cs="Times New Roman"/>
          <w:color w:val="auto"/>
          <w:szCs w:val="24"/>
        </w:rPr>
        <w:t>,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препятствующих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надлежащему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исполнению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обязательств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по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настоящему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Договору,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которые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возникли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после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заключения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настоящего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Договора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и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непосредственно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повлияли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на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исполнение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Сторонами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своих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обязательств,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а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также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которые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стороны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были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не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в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состоянии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предвидеть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и</w:t>
      </w:r>
      <w:r w:rsidR="00EB3F75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предотвратить.</w:t>
      </w:r>
      <w:proofErr w:type="gramEnd"/>
    </w:p>
    <w:p w:rsidR="00CB4B7D" w:rsidRPr="00242143" w:rsidRDefault="00CB4B7D" w:rsidP="00100EFD">
      <w:pPr>
        <w:pStyle w:val="2"/>
        <w:tabs>
          <w:tab w:val="clear" w:pos="709"/>
          <w:tab w:val="num" w:pos="0"/>
        </w:tabs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242143">
        <w:rPr>
          <w:rFonts w:ascii="Times New Roman" w:hAnsi="Times New Roman" w:cs="Times New Roman"/>
          <w:color w:val="auto"/>
          <w:szCs w:val="24"/>
        </w:rPr>
        <w:t>Доказательством</w:t>
      </w:r>
      <w:r w:rsidR="00922072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наличия</w:t>
      </w:r>
      <w:r w:rsidR="00922072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обстоятельств</w:t>
      </w:r>
      <w:r w:rsidR="00922072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непреодолимой</w:t>
      </w:r>
      <w:r w:rsidR="00922072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силы</w:t>
      </w:r>
      <w:r w:rsidR="00922072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и</w:t>
      </w:r>
      <w:r w:rsidR="00922072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их</w:t>
      </w:r>
      <w:r w:rsidR="00922072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продолжительности</w:t>
      </w:r>
      <w:r w:rsidR="00922072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является</w:t>
      </w:r>
      <w:r w:rsidR="00922072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соответствующее</w:t>
      </w:r>
      <w:r w:rsidR="00922072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письменное</w:t>
      </w:r>
      <w:r w:rsidR="00922072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свидетельство</w:t>
      </w:r>
      <w:r w:rsidR="00922072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органов</w:t>
      </w:r>
      <w:r w:rsidR="00922072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государственной</w:t>
      </w:r>
      <w:r w:rsidR="00922072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власти</w:t>
      </w:r>
      <w:r w:rsidR="00922072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Российской</w:t>
      </w:r>
      <w:r w:rsidR="00922072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Федерации.</w:t>
      </w:r>
    </w:p>
    <w:p w:rsidR="00C5129B" w:rsidRPr="00242143" w:rsidRDefault="00C5129B" w:rsidP="00100EFD">
      <w:pPr>
        <w:pStyle w:val="2"/>
        <w:tabs>
          <w:tab w:val="clear" w:pos="709"/>
          <w:tab w:val="num" w:pos="0"/>
        </w:tabs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242143">
        <w:rPr>
          <w:rFonts w:ascii="Times New Roman" w:hAnsi="Times New Roman" w:cs="Times New Roman"/>
          <w:color w:val="auto"/>
          <w:szCs w:val="24"/>
        </w:rPr>
        <w:t>Сторона,</w:t>
      </w:r>
      <w:r w:rsidR="003F56B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для</w:t>
      </w:r>
      <w:r w:rsidR="003F56B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которой</w:t>
      </w:r>
      <w:r w:rsidR="003F56B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создалась</w:t>
      </w:r>
      <w:r w:rsidR="003F56B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невозможность</w:t>
      </w:r>
      <w:r w:rsidR="003F56B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исполнения</w:t>
      </w:r>
      <w:r w:rsidR="003F56B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обязательств</w:t>
      </w:r>
      <w:r w:rsidR="003F56B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по</w:t>
      </w:r>
      <w:r w:rsidR="003F56B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настоящему</w:t>
      </w:r>
      <w:r w:rsidR="003F56B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договору</w:t>
      </w:r>
      <w:r w:rsidR="003F56B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proofErr w:type="spellStart"/>
      <w:r w:rsidRPr="00242143">
        <w:rPr>
          <w:rFonts w:ascii="Times New Roman" w:hAnsi="Times New Roman" w:cs="Times New Roman"/>
          <w:color w:val="auto"/>
          <w:szCs w:val="24"/>
        </w:rPr>
        <w:t>вследстви</w:t>
      </w:r>
      <w:proofErr w:type="spellEnd"/>
      <w:r w:rsidR="00A4291D" w:rsidRPr="00242143">
        <w:rPr>
          <w:rFonts w:ascii="Times New Roman" w:hAnsi="Times New Roman" w:cs="Times New Roman"/>
          <w:color w:val="auto"/>
          <w:szCs w:val="24"/>
          <w:lang w:val="ru-RU"/>
        </w:rPr>
        <w:t>е</w:t>
      </w:r>
      <w:r w:rsidR="003F56B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обстоятельств</w:t>
      </w:r>
      <w:r w:rsidR="003F56B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непреодолимой</w:t>
      </w:r>
      <w:r w:rsidR="003F56B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силы,</w:t>
      </w:r>
      <w:r w:rsidR="003F56B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не</w:t>
      </w:r>
      <w:r w:rsidR="003F56B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позднее</w:t>
      </w:r>
      <w:r w:rsidR="003F56B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10</w:t>
      </w:r>
      <w:r w:rsidR="003F56B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дней</w:t>
      </w:r>
      <w:r w:rsidR="003F56B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</w:t>
      </w:r>
      <w:r w:rsidR="003F56B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момента</w:t>
      </w:r>
      <w:r w:rsidR="003F56B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их</w:t>
      </w:r>
      <w:r w:rsidR="003F56B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наступления</w:t>
      </w:r>
      <w:r w:rsidR="003F56B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в</w:t>
      </w:r>
      <w:r w:rsidR="003F56B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письменной</w:t>
      </w:r>
      <w:r w:rsidR="003F56B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форме</w:t>
      </w:r>
      <w:r w:rsidR="003F56B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извещает</w:t>
      </w:r>
      <w:r w:rsidR="003F56B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другую</w:t>
      </w:r>
      <w:r w:rsidR="003F56B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Сторону</w:t>
      </w:r>
      <w:r w:rsidR="003F56B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</w:t>
      </w:r>
      <w:r w:rsidR="003F56B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приложением</w:t>
      </w:r>
      <w:r w:rsidR="003F56B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документов,</w:t>
      </w:r>
      <w:r w:rsidR="003F56B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3D32EB" w:rsidRPr="00242143">
        <w:rPr>
          <w:rFonts w:ascii="Times New Roman" w:hAnsi="Times New Roman" w:cs="Times New Roman"/>
          <w:color w:val="auto"/>
          <w:szCs w:val="24"/>
        </w:rPr>
        <w:t>удостоверяющих</w:t>
      </w:r>
      <w:r w:rsidR="003F56B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факт</w:t>
      </w:r>
      <w:r w:rsidR="003F56B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наступления</w:t>
      </w:r>
      <w:r w:rsidR="003F56B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указанных</w:t>
      </w:r>
      <w:r w:rsidR="003F56B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обстоятельств.</w:t>
      </w:r>
    </w:p>
    <w:p w:rsidR="007D6C95" w:rsidRPr="00242143" w:rsidRDefault="007D6C95" w:rsidP="007D6C95">
      <w:pPr>
        <w:pStyle w:val="1"/>
        <w:numPr>
          <w:ilvl w:val="0"/>
          <w:numId w:val="0"/>
        </w:numPr>
        <w:tabs>
          <w:tab w:val="num" w:pos="0"/>
        </w:tabs>
        <w:suppressAutoHyphens/>
        <w:spacing w:before="0" w:after="0" w:line="276" w:lineRule="auto"/>
        <w:ind w:left="3545"/>
        <w:jc w:val="both"/>
        <w:rPr>
          <w:rFonts w:ascii="Times New Roman" w:hAnsi="Times New Roman" w:cs="Times New Roman"/>
          <w:color w:val="auto"/>
          <w:szCs w:val="24"/>
          <w:lang w:val="ru-RU"/>
        </w:rPr>
      </w:pPr>
    </w:p>
    <w:p w:rsidR="007D6C95" w:rsidRPr="00242143" w:rsidRDefault="007D6C95" w:rsidP="007D6C95">
      <w:pPr>
        <w:pStyle w:val="1"/>
        <w:numPr>
          <w:ilvl w:val="0"/>
          <w:numId w:val="0"/>
        </w:numPr>
        <w:tabs>
          <w:tab w:val="num" w:pos="0"/>
        </w:tabs>
        <w:suppressAutoHyphens/>
        <w:spacing w:before="0" w:after="0" w:line="276" w:lineRule="auto"/>
        <w:ind w:left="3545"/>
        <w:jc w:val="both"/>
        <w:rPr>
          <w:rFonts w:ascii="Times New Roman" w:hAnsi="Times New Roman" w:cs="Times New Roman"/>
          <w:color w:val="auto"/>
          <w:szCs w:val="24"/>
          <w:lang w:val="ru-RU"/>
        </w:rPr>
      </w:pPr>
    </w:p>
    <w:p w:rsidR="007D6C95" w:rsidRPr="00242143" w:rsidRDefault="008B638C" w:rsidP="008B638C">
      <w:pPr>
        <w:pStyle w:val="1"/>
        <w:tabs>
          <w:tab w:val="clear" w:pos="0"/>
          <w:tab w:val="num" w:pos="3545"/>
        </w:tabs>
        <w:suppressAutoHyphens/>
        <w:spacing w:before="0" w:after="0" w:line="276" w:lineRule="auto"/>
        <w:ind w:left="3545"/>
        <w:jc w:val="both"/>
        <w:rPr>
          <w:rFonts w:ascii="Times New Roman" w:hAnsi="Times New Roman" w:cs="Times New Roman"/>
          <w:color w:val="auto"/>
          <w:szCs w:val="24"/>
        </w:rPr>
      </w:pPr>
      <w:r w:rsidRPr="00242143">
        <w:rPr>
          <w:rFonts w:ascii="Times New Roman" w:hAnsi="Times New Roman" w:cs="Times New Roman"/>
          <w:color w:val="auto"/>
          <w:szCs w:val="24"/>
        </w:rPr>
        <w:t>Заверения и гарантии</w:t>
      </w:r>
    </w:p>
    <w:p w:rsidR="008B638C" w:rsidRPr="00242143" w:rsidRDefault="008B638C" w:rsidP="008B638C">
      <w:pPr>
        <w:pStyle w:val="1"/>
        <w:numPr>
          <w:ilvl w:val="0"/>
          <w:numId w:val="0"/>
        </w:numPr>
        <w:suppressAutoHyphens/>
        <w:spacing w:before="0" w:after="0" w:line="276" w:lineRule="auto"/>
        <w:jc w:val="both"/>
        <w:rPr>
          <w:rFonts w:ascii="Times New Roman" w:hAnsi="Times New Roman" w:cs="Times New Roman"/>
          <w:color w:val="auto"/>
          <w:szCs w:val="24"/>
        </w:rPr>
      </w:pPr>
    </w:p>
    <w:p w:rsidR="008B638C" w:rsidRPr="00242143" w:rsidRDefault="008B638C" w:rsidP="008B638C">
      <w:pPr>
        <w:pStyle w:val="2"/>
        <w:tabs>
          <w:tab w:val="clear" w:pos="709"/>
          <w:tab w:val="num" w:pos="0"/>
        </w:tabs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242143">
        <w:rPr>
          <w:rFonts w:ascii="Times New Roman" w:hAnsi="Times New Roman" w:cs="Times New Roman"/>
          <w:color w:val="auto"/>
          <w:szCs w:val="24"/>
        </w:rPr>
        <w:t xml:space="preserve"> Каждая из сторон  заверяет, что на момент заключения настоящего договора:</w:t>
      </w:r>
      <w:r w:rsidRPr="00242143">
        <w:t xml:space="preserve"> </w:t>
      </w:r>
      <w:proofErr w:type="gramStart"/>
      <w:r w:rsidRPr="00242143">
        <w:rPr>
          <w:rFonts w:ascii="Times New Roman" w:hAnsi="Times New Roman" w:cs="Times New Roman"/>
          <w:color w:val="auto"/>
          <w:szCs w:val="24"/>
        </w:rPr>
        <w:t>-о</w:t>
      </w:r>
      <w:proofErr w:type="gramEnd"/>
      <w:r w:rsidRPr="00242143">
        <w:rPr>
          <w:rFonts w:ascii="Times New Roman" w:hAnsi="Times New Roman" w:cs="Times New Roman"/>
          <w:color w:val="auto"/>
          <w:szCs w:val="24"/>
        </w:rPr>
        <w:t>на является юридическим лицом, надлежащим образом созданным  и действующим в соответствии с законодательством страны ее места нахождения, и обладает необходимой правоспособностью для заключения  и исполнения  Договора;</w:t>
      </w:r>
    </w:p>
    <w:p w:rsidR="008B638C" w:rsidRPr="00242143" w:rsidRDefault="008B638C" w:rsidP="008B638C">
      <w:pPr>
        <w:pStyle w:val="2"/>
        <w:numPr>
          <w:ilvl w:val="0"/>
          <w:numId w:val="0"/>
        </w:numPr>
        <w:suppressAutoHyphens/>
        <w:spacing w:line="276" w:lineRule="auto"/>
        <w:jc w:val="both"/>
        <w:rPr>
          <w:rFonts w:ascii="Times New Roman" w:hAnsi="Times New Roman" w:cs="Times New Roman"/>
          <w:color w:val="auto"/>
          <w:szCs w:val="24"/>
        </w:rPr>
      </w:pPr>
      <w:r w:rsidRPr="00242143">
        <w:rPr>
          <w:rFonts w:ascii="Times New Roman" w:hAnsi="Times New Roman" w:cs="Times New Roman"/>
          <w:color w:val="auto"/>
          <w:szCs w:val="24"/>
        </w:rPr>
        <w:t>-у нее не отозвана (не аннулирована) лицензия, необходимая для  заключения и исполнения настоящего договора, срок  действия лицензии не истек, либо хозяйственная деятельность, осуществляемая стороной, не подлежит лицензированию;</w:t>
      </w:r>
    </w:p>
    <w:p w:rsidR="008B638C" w:rsidRPr="00242143" w:rsidRDefault="008B638C" w:rsidP="008B638C">
      <w:pPr>
        <w:pStyle w:val="2"/>
        <w:numPr>
          <w:ilvl w:val="0"/>
          <w:numId w:val="0"/>
        </w:numPr>
        <w:suppressAutoHyphens/>
        <w:spacing w:line="276" w:lineRule="auto"/>
        <w:jc w:val="both"/>
        <w:rPr>
          <w:rFonts w:ascii="Times New Roman" w:hAnsi="Times New Roman" w:cs="Times New Roman"/>
          <w:color w:val="auto"/>
          <w:szCs w:val="24"/>
        </w:rPr>
      </w:pPr>
      <w:r w:rsidRPr="00242143">
        <w:rPr>
          <w:rFonts w:ascii="Times New Roman" w:hAnsi="Times New Roman" w:cs="Times New Roman"/>
          <w:color w:val="auto"/>
          <w:szCs w:val="24"/>
        </w:rPr>
        <w:t>-она получила и имеет все полномочия, разрешения, одобрения, а так же ей соблюдены все процедуры, необходимые  по законодательству страны ее места нахождения для принятия и исполнения  ею обязательств, вытекающих из настоящего Договора;</w:t>
      </w:r>
    </w:p>
    <w:p w:rsidR="008B638C" w:rsidRPr="00242143" w:rsidRDefault="008B638C" w:rsidP="008B638C">
      <w:pPr>
        <w:pStyle w:val="2"/>
        <w:numPr>
          <w:ilvl w:val="0"/>
          <w:numId w:val="0"/>
        </w:numPr>
        <w:suppressAutoHyphens/>
        <w:spacing w:line="276" w:lineRule="auto"/>
        <w:jc w:val="both"/>
        <w:rPr>
          <w:rFonts w:ascii="Times New Roman" w:hAnsi="Times New Roman" w:cs="Times New Roman"/>
          <w:color w:val="auto"/>
          <w:szCs w:val="24"/>
        </w:rPr>
      </w:pPr>
      <w:r w:rsidRPr="00242143">
        <w:rPr>
          <w:rFonts w:ascii="Times New Roman" w:hAnsi="Times New Roman" w:cs="Times New Roman"/>
          <w:color w:val="auto"/>
          <w:szCs w:val="24"/>
        </w:rPr>
        <w:t>-заключение настоящего Договора не нарушает никаких положений и норм ее учредительных документов или действующего законодательства, правил или распоряжений, которые относятся к ней, ее  правам и обязательствам перед третьими лицами;</w:t>
      </w:r>
    </w:p>
    <w:p w:rsidR="008B638C" w:rsidRPr="00242143" w:rsidRDefault="008B638C" w:rsidP="008B638C">
      <w:pPr>
        <w:pStyle w:val="2"/>
        <w:numPr>
          <w:ilvl w:val="0"/>
          <w:numId w:val="0"/>
        </w:numPr>
        <w:suppressAutoHyphens/>
        <w:spacing w:line="276" w:lineRule="auto"/>
        <w:jc w:val="both"/>
        <w:rPr>
          <w:rFonts w:ascii="Times New Roman" w:hAnsi="Times New Roman" w:cs="Times New Roman"/>
          <w:color w:val="auto"/>
          <w:szCs w:val="24"/>
        </w:rPr>
      </w:pPr>
      <w:r w:rsidRPr="00242143">
        <w:rPr>
          <w:rFonts w:ascii="Times New Roman" w:hAnsi="Times New Roman" w:cs="Times New Roman"/>
          <w:color w:val="auto"/>
          <w:szCs w:val="24"/>
        </w:rPr>
        <w:t>-в отношении нее не возбуждено производство по делу о банкротстве и не ведена ни одна из процедур, применяемых в деле о банкротстве в соответствии с  действующим законодательством, а также не предпринималось и не планируется совершение корпоративных действий, связанных, либо направленных, на инициировании процедуры банкротства;</w:t>
      </w:r>
    </w:p>
    <w:p w:rsidR="008B638C" w:rsidRPr="00242143" w:rsidRDefault="008B638C" w:rsidP="008B638C">
      <w:pPr>
        <w:pStyle w:val="2"/>
        <w:numPr>
          <w:ilvl w:val="0"/>
          <w:numId w:val="0"/>
        </w:numPr>
        <w:suppressAutoHyphens/>
        <w:spacing w:line="276" w:lineRule="auto"/>
        <w:jc w:val="both"/>
        <w:rPr>
          <w:rFonts w:ascii="Times New Roman" w:hAnsi="Times New Roman" w:cs="Times New Roman"/>
          <w:color w:val="auto"/>
          <w:szCs w:val="24"/>
        </w:rPr>
      </w:pPr>
      <w:proofErr w:type="gramStart"/>
      <w:r w:rsidRPr="00242143">
        <w:rPr>
          <w:rFonts w:ascii="Times New Roman" w:hAnsi="Times New Roman" w:cs="Times New Roman"/>
          <w:color w:val="auto"/>
          <w:szCs w:val="24"/>
        </w:rPr>
        <w:lastRenderedPageBreak/>
        <w:t>-полномочия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  деятельность документами по сравнению с тем, как они определены в доверенности, в законе либо как они могут считаться очевидными из обстановки, в которой совершается настоящий договор, и при его совершении такое  лицо не вышло за пределы этих ограничений и не действовало в</w:t>
      </w:r>
      <w:proofErr w:type="gramEnd"/>
      <w:r w:rsidRPr="00242143">
        <w:rPr>
          <w:rFonts w:ascii="Times New Roman" w:hAnsi="Times New Roman" w:cs="Times New Roman"/>
          <w:color w:val="auto"/>
          <w:szCs w:val="24"/>
        </w:rPr>
        <w:t xml:space="preserve"> ущерб интересам представляемой Стороны;</w:t>
      </w:r>
    </w:p>
    <w:p w:rsidR="008B638C" w:rsidRPr="00242143" w:rsidRDefault="008B638C" w:rsidP="008B638C">
      <w:pPr>
        <w:pStyle w:val="2"/>
        <w:numPr>
          <w:ilvl w:val="0"/>
          <w:numId w:val="0"/>
        </w:numPr>
        <w:suppressAutoHyphens/>
        <w:spacing w:line="276" w:lineRule="auto"/>
        <w:jc w:val="both"/>
        <w:rPr>
          <w:rFonts w:ascii="Times New Roman" w:hAnsi="Times New Roman" w:cs="Times New Roman"/>
          <w:color w:val="auto"/>
          <w:szCs w:val="24"/>
        </w:rPr>
      </w:pPr>
      <w:r w:rsidRPr="00242143">
        <w:rPr>
          <w:rFonts w:ascii="Times New Roman" w:hAnsi="Times New Roman" w:cs="Times New Roman"/>
          <w:color w:val="auto"/>
          <w:szCs w:val="24"/>
        </w:rPr>
        <w:t xml:space="preserve">-заключение Стороной настоящего договора не повлечет нарушения ей каких либо обязательств перед третьим лицом и не даст оснований третьему лицу предъявлять к ней какие </w:t>
      </w:r>
      <w:proofErr w:type="gramStart"/>
      <w:r w:rsidRPr="00242143">
        <w:rPr>
          <w:rFonts w:ascii="Times New Roman" w:hAnsi="Times New Roman" w:cs="Times New Roman"/>
          <w:color w:val="auto"/>
          <w:szCs w:val="24"/>
        </w:rPr>
        <w:t>–л</w:t>
      </w:r>
      <w:proofErr w:type="gramEnd"/>
      <w:r w:rsidRPr="00242143">
        <w:rPr>
          <w:rFonts w:ascii="Times New Roman" w:hAnsi="Times New Roman" w:cs="Times New Roman"/>
          <w:color w:val="auto"/>
          <w:szCs w:val="24"/>
        </w:rPr>
        <w:t>ибо требования в связи с таким нарушением;</w:t>
      </w:r>
    </w:p>
    <w:p w:rsidR="008B638C" w:rsidRPr="00242143" w:rsidRDefault="008B638C" w:rsidP="008B638C">
      <w:pPr>
        <w:pStyle w:val="2"/>
        <w:numPr>
          <w:ilvl w:val="0"/>
          <w:numId w:val="0"/>
        </w:numPr>
        <w:suppressAutoHyphens/>
        <w:spacing w:line="276" w:lineRule="auto"/>
        <w:jc w:val="both"/>
        <w:rPr>
          <w:rFonts w:ascii="Times New Roman" w:hAnsi="Times New Roman" w:cs="Times New Roman"/>
          <w:color w:val="auto"/>
          <w:szCs w:val="24"/>
        </w:rPr>
      </w:pPr>
      <w:r w:rsidRPr="00242143">
        <w:rPr>
          <w:rFonts w:ascii="Times New Roman" w:hAnsi="Times New Roman" w:cs="Times New Roman"/>
          <w:color w:val="auto"/>
          <w:szCs w:val="24"/>
        </w:rPr>
        <w:t>-отсутствуют какие-либо соглашения, инструменты, договоренности, решения суда или иные ограничения, запрещающие или делающие невозможным для сторон заключение настоящего Договора и исполнение установленных им обязательств;</w:t>
      </w:r>
    </w:p>
    <w:p w:rsidR="008B638C" w:rsidRPr="00242143" w:rsidRDefault="008B638C" w:rsidP="008B638C">
      <w:pPr>
        <w:pStyle w:val="2"/>
        <w:numPr>
          <w:ilvl w:val="0"/>
          <w:numId w:val="0"/>
        </w:numPr>
        <w:suppressAutoHyphens/>
        <w:spacing w:line="276" w:lineRule="auto"/>
        <w:jc w:val="both"/>
        <w:rPr>
          <w:rFonts w:ascii="Times New Roman" w:hAnsi="Times New Roman" w:cs="Times New Roman"/>
          <w:color w:val="auto"/>
          <w:szCs w:val="24"/>
        </w:rPr>
      </w:pPr>
      <w:r w:rsidRPr="00242143">
        <w:rPr>
          <w:rFonts w:ascii="Times New Roman" w:hAnsi="Times New Roman" w:cs="Times New Roman"/>
          <w:color w:val="auto"/>
          <w:szCs w:val="24"/>
        </w:rPr>
        <w:t>-обязательства, установленные  в настоящем договоре, являются для сторон действительными,  законными и обязательными для исполнения, а в случае  неисполнения могут быть исполнены в принудительном порядке;</w:t>
      </w:r>
    </w:p>
    <w:p w:rsidR="008B638C" w:rsidRPr="00242143" w:rsidRDefault="008B638C" w:rsidP="008B638C">
      <w:pPr>
        <w:pStyle w:val="2"/>
        <w:numPr>
          <w:ilvl w:val="0"/>
          <w:numId w:val="0"/>
        </w:numPr>
        <w:tabs>
          <w:tab w:val="num" w:pos="0"/>
        </w:tabs>
        <w:suppressAutoHyphens/>
        <w:spacing w:before="0" w:after="0" w:line="276" w:lineRule="auto"/>
        <w:jc w:val="both"/>
        <w:rPr>
          <w:rFonts w:ascii="Times New Roman" w:hAnsi="Times New Roman" w:cs="Times New Roman"/>
          <w:color w:val="auto"/>
          <w:szCs w:val="24"/>
          <w:lang w:val="ru-RU"/>
        </w:rPr>
      </w:pPr>
      <w:r w:rsidRPr="00242143">
        <w:rPr>
          <w:rFonts w:ascii="Times New Roman" w:hAnsi="Times New Roman" w:cs="Times New Roman"/>
          <w:color w:val="auto"/>
          <w:szCs w:val="24"/>
        </w:rPr>
        <w:t>-вся информация и документы, предоставленные  ей другой стороне в связи с заключением Договора, являются достоверными, и она не скрыла обязательств, которые могли бы, при их  обнаружении, негативно повлиять на решение другой Стороны, касающееся заключения настоящего договора</w:t>
      </w:r>
      <w:proofErr w:type="gramStart"/>
      <w:r w:rsidRPr="00242143">
        <w:rPr>
          <w:rFonts w:ascii="Times New Roman" w:hAnsi="Times New Roman" w:cs="Times New Roman"/>
          <w:color w:val="auto"/>
          <w:szCs w:val="24"/>
        </w:rPr>
        <w:t>.</w:t>
      </w:r>
      <w:proofErr w:type="gramEnd"/>
      <w:r w:rsidRPr="00242143">
        <w:rPr>
          <w:rFonts w:ascii="Times New Roman" w:hAnsi="Times New Roman" w:cs="Times New Roman"/>
          <w:color w:val="auto"/>
          <w:szCs w:val="24"/>
        </w:rPr>
        <w:t>-</w:t>
      </w:r>
      <w:r w:rsidR="00D22D54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proofErr w:type="gramStart"/>
      <w:r w:rsidRPr="00242143">
        <w:rPr>
          <w:rFonts w:ascii="Times New Roman" w:hAnsi="Times New Roman" w:cs="Times New Roman"/>
          <w:color w:val="auto"/>
          <w:szCs w:val="24"/>
        </w:rPr>
        <w:t>у</w:t>
      </w:r>
      <w:proofErr w:type="gramEnd"/>
      <w:r w:rsidRPr="00242143">
        <w:rPr>
          <w:rFonts w:ascii="Times New Roman" w:hAnsi="Times New Roman" w:cs="Times New Roman"/>
          <w:color w:val="auto"/>
          <w:szCs w:val="24"/>
        </w:rPr>
        <w:t xml:space="preserve"> нее не отозвана (не аннулирована) лицензия, необходимая для  заключения и исполнения настоящего договора, срок  действия лицензии не истек, либо хозяйственная деятельность, осуществляемая стороной, не подлежит лицензированию;</w:t>
      </w:r>
    </w:p>
    <w:p w:rsidR="008B638C" w:rsidRPr="00242143" w:rsidRDefault="008B638C" w:rsidP="008B638C">
      <w:pPr>
        <w:pStyle w:val="2"/>
        <w:numPr>
          <w:ilvl w:val="0"/>
          <w:numId w:val="0"/>
        </w:numPr>
        <w:tabs>
          <w:tab w:val="num" w:pos="0"/>
        </w:tabs>
        <w:suppressAutoHyphens/>
        <w:spacing w:before="0" w:after="0" w:line="276" w:lineRule="auto"/>
        <w:jc w:val="both"/>
        <w:rPr>
          <w:rFonts w:ascii="Times New Roman" w:hAnsi="Times New Roman" w:cs="Times New Roman"/>
          <w:color w:val="auto"/>
          <w:szCs w:val="24"/>
          <w:lang w:val="ru-RU"/>
        </w:rPr>
      </w:pPr>
    </w:p>
    <w:p w:rsidR="008B638C" w:rsidRPr="00242143" w:rsidRDefault="008B638C" w:rsidP="008B638C">
      <w:pPr>
        <w:pStyle w:val="2"/>
        <w:tabs>
          <w:tab w:val="clear" w:pos="709"/>
          <w:tab w:val="num" w:pos="0"/>
        </w:tabs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  <w:lang w:val="ru-RU"/>
        </w:rPr>
      </w:pPr>
      <w:r w:rsidRPr="00242143">
        <w:rPr>
          <w:rFonts w:ascii="Times New Roman" w:hAnsi="Times New Roman" w:cs="Times New Roman"/>
          <w:color w:val="auto"/>
        </w:rPr>
        <w:t>Стороны в порядке статьи 431.2 ГК РФ заверяют друг друга в том, что они</w:t>
      </w:r>
      <w:r w:rsidRPr="00242143">
        <w:rPr>
          <w:rFonts w:ascii="Times New Roman" w:hAnsi="Times New Roman" w:cs="Times New Roman"/>
        </w:rPr>
        <w:t xml:space="preserve"> являются добросовестными налогоплательщиками и исполняют свои налоговые обязательства перед бюджетом в полном объеме,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с фирмами-однодневками. В случае недостоверности данных заверений, Стороны несут ответственность в порядке статьи 431.2 ГК РФ.</w:t>
      </w:r>
    </w:p>
    <w:p w:rsidR="008B638C" w:rsidRPr="00242143" w:rsidRDefault="00686DBF" w:rsidP="008B638C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imes New Roman" w:hAnsi="Times New Roman" w:cs="Times New Roman"/>
        </w:rPr>
      </w:pPr>
      <w:r w:rsidRPr="00242143">
        <w:rPr>
          <w:rFonts w:ascii="Times New Roman" w:hAnsi="Times New Roman" w:cs="Times New Roman"/>
          <w:lang w:val="ru-RU"/>
        </w:rPr>
        <w:t>Исполни</w:t>
      </w:r>
      <w:proofErr w:type="spellStart"/>
      <w:r w:rsidR="008B638C" w:rsidRPr="00242143">
        <w:rPr>
          <w:rFonts w:ascii="Times New Roman" w:hAnsi="Times New Roman" w:cs="Times New Roman"/>
        </w:rPr>
        <w:t>тель</w:t>
      </w:r>
      <w:proofErr w:type="spellEnd"/>
      <w:r w:rsidR="008B638C" w:rsidRPr="00242143">
        <w:rPr>
          <w:rFonts w:ascii="Times New Roman" w:hAnsi="Times New Roman" w:cs="Times New Roman"/>
        </w:rPr>
        <w:t xml:space="preserve"> в силу статьи 406.1 </w:t>
      </w:r>
      <w:r w:rsidR="00C50770" w:rsidRPr="00242143">
        <w:rPr>
          <w:rFonts w:ascii="Times New Roman" w:hAnsi="Times New Roman" w:cs="Times New Roman"/>
          <w:lang w:val="ru-RU"/>
        </w:rPr>
        <w:t xml:space="preserve"> </w:t>
      </w:r>
      <w:r w:rsidR="008B638C" w:rsidRPr="00242143">
        <w:rPr>
          <w:rFonts w:ascii="Times New Roman" w:hAnsi="Times New Roman" w:cs="Times New Roman"/>
        </w:rPr>
        <w:t xml:space="preserve">ГК РФ обязуется возместить имущественные потери </w:t>
      </w:r>
      <w:r w:rsidR="00C50770" w:rsidRPr="00242143">
        <w:rPr>
          <w:rFonts w:ascii="Times New Roman" w:hAnsi="Times New Roman" w:cs="Times New Roman"/>
          <w:lang w:val="ru-RU"/>
        </w:rPr>
        <w:t xml:space="preserve"> </w:t>
      </w:r>
      <w:r w:rsidRPr="00242143">
        <w:rPr>
          <w:rFonts w:ascii="Times New Roman" w:hAnsi="Times New Roman" w:cs="Times New Roman"/>
          <w:lang w:val="ru-RU"/>
        </w:rPr>
        <w:t>Заказчика</w:t>
      </w:r>
      <w:r w:rsidR="008B638C" w:rsidRPr="00242143">
        <w:rPr>
          <w:rFonts w:ascii="Times New Roman" w:hAnsi="Times New Roman" w:cs="Times New Roman"/>
        </w:rPr>
        <w:t>, возникшие в случае наступления любого из следующих обстоятельств:</w:t>
      </w:r>
    </w:p>
    <w:p w:rsidR="008B638C" w:rsidRPr="00242143" w:rsidRDefault="008B638C" w:rsidP="008B638C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" w:hAnsi="Times New Roman" w:cs="Times New Roman"/>
        </w:rPr>
      </w:pPr>
      <w:r w:rsidRPr="00242143">
        <w:rPr>
          <w:rFonts w:ascii="Times New Roman" w:hAnsi="Times New Roman" w:cs="Times New Roman"/>
        </w:rPr>
        <w:t xml:space="preserve">- доначисление </w:t>
      </w:r>
      <w:r w:rsidR="00686DBF" w:rsidRPr="00242143">
        <w:rPr>
          <w:rFonts w:ascii="Times New Roman" w:hAnsi="Times New Roman" w:cs="Times New Roman"/>
          <w:lang w:val="ru-RU"/>
        </w:rPr>
        <w:t>Заказчик</w:t>
      </w:r>
      <w:r w:rsidRPr="00242143">
        <w:rPr>
          <w:rFonts w:ascii="Times New Roman" w:hAnsi="Times New Roman" w:cs="Times New Roman"/>
        </w:rPr>
        <w:t xml:space="preserve">у налога на добавленную стоимость (далее – НДС), начисление пени по НДС, привлечение к ответственности в виде штрафа по НДС и/или отказа в возмещении НДС из бюджета по причине исключения налоговым органом налоговых вычетов по НДС, исчисленных (полученных) </w:t>
      </w:r>
      <w:r w:rsidR="00686DBF" w:rsidRPr="00242143">
        <w:rPr>
          <w:rFonts w:ascii="Times New Roman" w:hAnsi="Times New Roman" w:cs="Times New Roman"/>
          <w:lang w:val="ru-RU"/>
        </w:rPr>
        <w:t>Заказчик</w:t>
      </w:r>
      <w:r w:rsidRPr="00242143">
        <w:rPr>
          <w:rFonts w:ascii="Times New Roman" w:hAnsi="Times New Roman" w:cs="Times New Roman"/>
        </w:rPr>
        <w:t xml:space="preserve">ом в результате исполнения договора, заключенного с </w:t>
      </w:r>
      <w:r w:rsidR="00686DBF" w:rsidRPr="00242143">
        <w:rPr>
          <w:rFonts w:ascii="Times New Roman" w:hAnsi="Times New Roman" w:cs="Times New Roman"/>
          <w:lang w:val="ru-RU"/>
        </w:rPr>
        <w:t>И</w:t>
      </w:r>
      <w:r w:rsidR="00686DBF" w:rsidRPr="00242143">
        <w:rPr>
          <w:rFonts w:ascii="Times New Roman" w:hAnsi="Times New Roman" w:cs="Times New Roman"/>
          <w:lang w:val="ru-RU"/>
        </w:rPr>
        <w:t>с</w:t>
      </w:r>
      <w:r w:rsidR="00686DBF" w:rsidRPr="00242143">
        <w:rPr>
          <w:rFonts w:ascii="Times New Roman" w:hAnsi="Times New Roman" w:cs="Times New Roman"/>
          <w:lang w:val="ru-RU"/>
        </w:rPr>
        <w:t>полни</w:t>
      </w:r>
      <w:proofErr w:type="spellStart"/>
      <w:r w:rsidRPr="00242143">
        <w:rPr>
          <w:rFonts w:ascii="Times New Roman" w:hAnsi="Times New Roman" w:cs="Times New Roman"/>
        </w:rPr>
        <w:t>телем</w:t>
      </w:r>
      <w:proofErr w:type="spellEnd"/>
      <w:r w:rsidRPr="00242143">
        <w:rPr>
          <w:rFonts w:ascii="Times New Roman" w:hAnsi="Times New Roman" w:cs="Times New Roman"/>
        </w:rPr>
        <w:t>;</w:t>
      </w:r>
    </w:p>
    <w:p w:rsidR="008B638C" w:rsidRPr="00242143" w:rsidRDefault="008B638C" w:rsidP="008B638C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" w:hAnsi="Times New Roman" w:cs="Times New Roman"/>
        </w:rPr>
      </w:pPr>
      <w:r w:rsidRPr="00242143">
        <w:rPr>
          <w:rFonts w:ascii="Times New Roman" w:hAnsi="Times New Roman" w:cs="Times New Roman"/>
        </w:rPr>
        <w:t xml:space="preserve">- доначисление </w:t>
      </w:r>
      <w:r w:rsidR="00C50770" w:rsidRPr="00242143">
        <w:rPr>
          <w:rFonts w:ascii="Times New Roman" w:hAnsi="Times New Roman" w:cs="Times New Roman"/>
          <w:lang w:val="ru-RU"/>
        </w:rPr>
        <w:t>Заказчик</w:t>
      </w:r>
      <w:r w:rsidRPr="00242143">
        <w:rPr>
          <w:rFonts w:ascii="Times New Roman" w:hAnsi="Times New Roman" w:cs="Times New Roman"/>
        </w:rPr>
        <w:t xml:space="preserve">у налога на прибыль, начисление пени по налогу на прибыль, привлечение к ответственности в виде штрафа по налогу на прибыль по причине исключения налоговым органом расходов, понесенных </w:t>
      </w:r>
      <w:r w:rsidR="00C50770" w:rsidRPr="00242143">
        <w:rPr>
          <w:rFonts w:ascii="Times New Roman" w:hAnsi="Times New Roman" w:cs="Times New Roman"/>
          <w:lang w:val="ru-RU"/>
        </w:rPr>
        <w:t>Заказчик</w:t>
      </w:r>
      <w:r w:rsidRPr="00242143">
        <w:rPr>
          <w:rFonts w:ascii="Times New Roman" w:hAnsi="Times New Roman" w:cs="Times New Roman"/>
        </w:rPr>
        <w:t>ом в результате исполнения данного договора.</w:t>
      </w:r>
    </w:p>
    <w:p w:rsidR="008B638C" w:rsidRPr="00242143" w:rsidRDefault="008B638C" w:rsidP="008B638C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" w:hAnsi="Times New Roman" w:cs="Times New Roman"/>
        </w:rPr>
      </w:pPr>
      <w:r w:rsidRPr="00242143">
        <w:rPr>
          <w:rFonts w:ascii="Times New Roman" w:hAnsi="Times New Roman" w:cs="Times New Roman"/>
        </w:rPr>
        <w:t xml:space="preserve">Условия настоящего пункта применяются в случае, если указанные выше обстоятельства возникли в связи с недобросовестным поведением </w:t>
      </w:r>
      <w:r w:rsidR="00C50770" w:rsidRPr="00242143">
        <w:rPr>
          <w:rFonts w:ascii="Times New Roman" w:hAnsi="Times New Roman" w:cs="Times New Roman"/>
          <w:lang w:val="ru-RU"/>
        </w:rPr>
        <w:t>Исполни</w:t>
      </w:r>
      <w:r w:rsidRPr="00242143">
        <w:rPr>
          <w:rFonts w:ascii="Times New Roman" w:hAnsi="Times New Roman" w:cs="Times New Roman"/>
        </w:rPr>
        <w:t xml:space="preserve">теля и/или нарушений им требований действующего законодательства РФ (непредставление </w:t>
      </w:r>
      <w:r w:rsidR="00C50770" w:rsidRPr="00242143">
        <w:rPr>
          <w:rFonts w:ascii="Times New Roman" w:hAnsi="Times New Roman" w:cs="Times New Roman"/>
          <w:lang w:val="ru-RU"/>
        </w:rPr>
        <w:t>Исполни</w:t>
      </w:r>
      <w:proofErr w:type="spellStart"/>
      <w:r w:rsidRPr="00242143">
        <w:rPr>
          <w:rFonts w:ascii="Times New Roman" w:hAnsi="Times New Roman" w:cs="Times New Roman"/>
        </w:rPr>
        <w:t>телем</w:t>
      </w:r>
      <w:proofErr w:type="spellEnd"/>
      <w:r w:rsidRPr="00242143">
        <w:rPr>
          <w:rFonts w:ascii="Times New Roman" w:hAnsi="Times New Roman" w:cs="Times New Roman"/>
        </w:rPr>
        <w:t xml:space="preserve"> отчетности в налоговые органы; признание налоговыми органами </w:t>
      </w:r>
      <w:r w:rsidR="00C50770" w:rsidRPr="00242143">
        <w:rPr>
          <w:rFonts w:ascii="Times New Roman" w:hAnsi="Times New Roman" w:cs="Times New Roman"/>
          <w:lang w:val="ru-RU"/>
        </w:rPr>
        <w:t>Исполни</w:t>
      </w:r>
      <w:r w:rsidRPr="00242143">
        <w:rPr>
          <w:rFonts w:ascii="Times New Roman" w:hAnsi="Times New Roman" w:cs="Times New Roman"/>
        </w:rPr>
        <w:t xml:space="preserve">теля  «фирмой-однодневкой»; отсутствие результатов встречной налоговой проверки </w:t>
      </w:r>
      <w:r w:rsidR="00C50770" w:rsidRPr="00242143">
        <w:rPr>
          <w:rFonts w:ascii="Times New Roman" w:hAnsi="Times New Roman" w:cs="Times New Roman"/>
          <w:lang w:val="ru-RU"/>
        </w:rPr>
        <w:t>Исполни</w:t>
      </w:r>
      <w:r w:rsidRPr="00242143">
        <w:rPr>
          <w:rFonts w:ascii="Times New Roman" w:hAnsi="Times New Roman" w:cs="Times New Roman"/>
        </w:rPr>
        <w:t>теля и т.д.).</w:t>
      </w:r>
    </w:p>
    <w:p w:rsidR="008B638C" w:rsidRPr="00242143" w:rsidRDefault="008B638C" w:rsidP="008B638C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imes New Roman" w:hAnsi="Times New Roman" w:cs="Times New Roman"/>
        </w:rPr>
      </w:pPr>
      <w:r w:rsidRPr="00242143">
        <w:rPr>
          <w:rFonts w:ascii="Times New Roman" w:hAnsi="Times New Roman" w:cs="Times New Roman"/>
        </w:rPr>
        <w:lastRenderedPageBreak/>
        <w:t xml:space="preserve">Размер имущественных потерь определяется как общая сумма, состоящая из суммы НДС и/или налога на прибыль, </w:t>
      </w:r>
      <w:proofErr w:type="spellStart"/>
      <w:r w:rsidRPr="00242143">
        <w:rPr>
          <w:rFonts w:ascii="Times New Roman" w:hAnsi="Times New Roman" w:cs="Times New Roman"/>
        </w:rPr>
        <w:t>доначисленных</w:t>
      </w:r>
      <w:proofErr w:type="spellEnd"/>
      <w:r w:rsidRPr="00242143">
        <w:rPr>
          <w:rFonts w:ascii="Times New Roman" w:hAnsi="Times New Roman" w:cs="Times New Roman"/>
        </w:rPr>
        <w:t xml:space="preserve"> </w:t>
      </w:r>
      <w:r w:rsidR="00C50770" w:rsidRPr="00242143">
        <w:rPr>
          <w:rFonts w:ascii="Times New Roman" w:hAnsi="Times New Roman" w:cs="Times New Roman"/>
          <w:lang w:val="ru-RU"/>
        </w:rPr>
        <w:t>Заказчик</w:t>
      </w:r>
      <w:r w:rsidRPr="00242143">
        <w:rPr>
          <w:rFonts w:ascii="Times New Roman" w:hAnsi="Times New Roman" w:cs="Times New Roman"/>
        </w:rPr>
        <w:t xml:space="preserve">у, суммы пени, штрафа по НДС и/или по налогу на прибыль, начисленных </w:t>
      </w:r>
      <w:r w:rsidR="00C50770" w:rsidRPr="00242143">
        <w:rPr>
          <w:rFonts w:ascii="Times New Roman" w:hAnsi="Times New Roman" w:cs="Times New Roman"/>
          <w:lang w:val="ru-RU"/>
        </w:rPr>
        <w:t>Заказчик</w:t>
      </w:r>
      <w:r w:rsidRPr="00242143">
        <w:rPr>
          <w:rFonts w:ascii="Times New Roman" w:hAnsi="Times New Roman" w:cs="Times New Roman"/>
        </w:rPr>
        <w:t xml:space="preserve">у, либо как сумма НДС, в возмещении которой </w:t>
      </w:r>
      <w:r w:rsidR="00C50770" w:rsidRPr="00242143">
        <w:rPr>
          <w:rFonts w:ascii="Times New Roman" w:hAnsi="Times New Roman" w:cs="Times New Roman"/>
          <w:lang w:val="ru-RU"/>
        </w:rPr>
        <w:t>Зака</w:t>
      </w:r>
      <w:r w:rsidR="00C50770" w:rsidRPr="00242143">
        <w:rPr>
          <w:rFonts w:ascii="Times New Roman" w:hAnsi="Times New Roman" w:cs="Times New Roman"/>
          <w:lang w:val="ru-RU"/>
        </w:rPr>
        <w:t>з</w:t>
      </w:r>
      <w:r w:rsidR="00C50770" w:rsidRPr="00242143">
        <w:rPr>
          <w:rFonts w:ascii="Times New Roman" w:hAnsi="Times New Roman" w:cs="Times New Roman"/>
          <w:lang w:val="ru-RU"/>
        </w:rPr>
        <w:t>чик</w:t>
      </w:r>
      <w:r w:rsidRPr="00242143">
        <w:rPr>
          <w:rFonts w:ascii="Times New Roman" w:hAnsi="Times New Roman" w:cs="Times New Roman"/>
        </w:rPr>
        <w:t>у отказано по основаниям, указанным в данном пункте настоящего договора.</w:t>
      </w:r>
    </w:p>
    <w:p w:rsidR="008B638C" w:rsidRPr="00242143" w:rsidRDefault="008B638C" w:rsidP="008B638C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" w:hAnsi="Times New Roman" w:cs="Times New Roman"/>
        </w:rPr>
      </w:pPr>
      <w:r w:rsidRPr="00242143">
        <w:rPr>
          <w:rFonts w:ascii="Times New Roman" w:hAnsi="Times New Roman" w:cs="Times New Roman"/>
        </w:rPr>
        <w:t>Размер имущественных потерь определяется на дату вступления в силу решений налогового органа о привлечении к налоговой ответственности и/или решения об отказе в возмещении налога из бюджета.</w:t>
      </w:r>
    </w:p>
    <w:p w:rsidR="008B638C" w:rsidRPr="00242143" w:rsidRDefault="008B638C" w:rsidP="008B638C">
      <w:pPr>
        <w:pStyle w:val="2"/>
        <w:numPr>
          <w:ilvl w:val="0"/>
          <w:numId w:val="0"/>
        </w:numPr>
        <w:tabs>
          <w:tab w:val="num" w:pos="0"/>
        </w:tabs>
        <w:suppressAutoHyphens/>
        <w:spacing w:before="0" w:after="0" w:line="276" w:lineRule="auto"/>
        <w:jc w:val="both"/>
        <w:rPr>
          <w:rFonts w:ascii="Times New Roman" w:hAnsi="Times New Roman" w:cs="Times New Roman"/>
          <w:color w:val="auto"/>
          <w:szCs w:val="24"/>
          <w:lang w:val="ru-RU"/>
        </w:rPr>
      </w:pPr>
      <w:r w:rsidRPr="00242143">
        <w:rPr>
          <w:rFonts w:ascii="Times New Roman" w:hAnsi="Times New Roman" w:cs="Times New Roman"/>
        </w:rPr>
        <w:t xml:space="preserve">Обязанность по возмещению имущественных потерь возникает у </w:t>
      </w:r>
      <w:r w:rsidR="00C50770" w:rsidRPr="00242143">
        <w:rPr>
          <w:rFonts w:ascii="Times New Roman" w:hAnsi="Times New Roman" w:cs="Times New Roman"/>
          <w:lang w:val="ru-RU"/>
        </w:rPr>
        <w:t>Исполни</w:t>
      </w:r>
      <w:r w:rsidRPr="00242143">
        <w:rPr>
          <w:rFonts w:ascii="Times New Roman" w:hAnsi="Times New Roman" w:cs="Times New Roman"/>
        </w:rPr>
        <w:t xml:space="preserve">теля в момент вступления в силу указанных решений налогового органа. Возмещение имущественных потерь осуществляется по письменному требованию </w:t>
      </w:r>
      <w:r w:rsidR="00C50770" w:rsidRPr="00242143">
        <w:rPr>
          <w:rFonts w:ascii="Times New Roman" w:hAnsi="Times New Roman" w:cs="Times New Roman"/>
          <w:lang w:val="ru-RU"/>
        </w:rPr>
        <w:t>Заказчик</w:t>
      </w:r>
      <w:r w:rsidRPr="00242143">
        <w:rPr>
          <w:rFonts w:ascii="Times New Roman" w:hAnsi="Times New Roman" w:cs="Times New Roman"/>
        </w:rPr>
        <w:t xml:space="preserve">а. </w:t>
      </w:r>
      <w:r w:rsidR="00C50770" w:rsidRPr="00242143">
        <w:rPr>
          <w:rFonts w:ascii="Times New Roman" w:hAnsi="Times New Roman" w:cs="Times New Roman"/>
          <w:lang w:val="ru-RU"/>
        </w:rPr>
        <w:t>Исполни</w:t>
      </w:r>
      <w:proofErr w:type="spellStart"/>
      <w:r w:rsidRPr="00242143">
        <w:rPr>
          <w:rFonts w:ascii="Times New Roman" w:hAnsi="Times New Roman" w:cs="Times New Roman"/>
        </w:rPr>
        <w:t>тель</w:t>
      </w:r>
      <w:proofErr w:type="spellEnd"/>
      <w:r w:rsidRPr="00242143">
        <w:rPr>
          <w:rFonts w:ascii="Times New Roman" w:hAnsi="Times New Roman" w:cs="Times New Roman"/>
        </w:rPr>
        <w:t xml:space="preserve"> обязан в течение 10 календарных дней </w:t>
      </w:r>
      <w:proofErr w:type="gramStart"/>
      <w:r w:rsidRPr="00242143">
        <w:rPr>
          <w:rFonts w:ascii="Times New Roman" w:hAnsi="Times New Roman" w:cs="Times New Roman"/>
        </w:rPr>
        <w:t>с даты получения</w:t>
      </w:r>
      <w:proofErr w:type="gramEnd"/>
      <w:r w:rsidRPr="00242143">
        <w:rPr>
          <w:rFonts w:ascii="Times New Roman" w:hAnsi="Times New Roman" w:cs="Times New Roman"/>
        </w:rPr>
        <w:t xml:space="preserve"> требования уплатить сумму возмещения потерь </w:t>
      </w:r>
      <w:r w:rsidR="00C50770" w:rsidRPr="00242143">
        <w:rPr>
          <w:rFonts w:ascii="Times New Roman" w:hAnsi="Times New Roman" w:cs="Times New Roman"/>
          <w:lang w:val="ru-RU"/>
        </w:rPr>
        <w:t>Заказчик</w:t>
      </w:r>
      <w:r w:rsidRPr="00242143">
        <w:rPr>
          <w:rFonts w:ascii="Times New Roman" w:hAnsi="Times New Roman" w:cs="Times New Roman"/>
        </w:rPr>
        <w:t>у в полном объеме.</w:t>
      </w:r>
    </w:p>
    <w:p w:rsidR="008B638C" w:rsidRPr="00242143" w:rsidRDefault="008B638C" w:rsidP="00F3621E">
      <w:pPr>
        <w:pStyle w:val="2"/>
        <w:tabs>
          <w:tab w:val="clear" w:pos="709"/>
          <w:tab w:val="num" w:pos="0"/>
        </w:tabs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proofErr w:type="gramStart"/>
      <w:r w:rsidRPr="00242143">
        <w:rPr>
          <w:rFonts w:ascii="Times New Roman" w:hAnsi="Times New Roman" w:cs="Times New Roman"/>
          <w:color w:val="auto"/>
          <w:szCs w:val="24"/>
        </w:rPr>
        <w:t>Если какое-либо из вышеуказанного в пунктах заверений оказалось изначально недействительным или стало недействительным  в течение срока  действия настоящего Договора, то другая сторона («Не нарушившая сторона»)  имеет право расторгнуть  Договор в одностороннем  внесудебном порядке и потребовать от «Нарушившей стороны» возмещения убытков, вызванных таким расторжением.</w:t>
      </w:r>
      <w:proofErr w:type="gramEnd"/>
      <w:r w:rsidRPr="00242143">
        <w:rPr>
          <w:rFonts w:ascii="Times New Roman" w:hAnsi="Times New Roman" w:cs="Times New Roman"/>
          <w:color w:val="auto"/>
          <w:szCs w:val="24"/>
        </w:rPr>
        <w:t xml:space="preserve"> Стороны признают,  что при заключении настоящего Договора они полагались на заверения и гарантии, содержащиеся в пунктах </w:t>
      </w:r>
      <w:r w:rsidRPr="00242143">
        <w:rPr>
          <w:rFonts w:ascii="Times New Roman" w:hAnsi="Times New Roman" w:cs="Times New Roman"/>
          <w:color w:val="auto"/>
          <w:szCs w:val="24"/>
          <w:lang w:val="ru-RU"/>
        </w:rPr>
        <w:t>6.</w:t>
      </w:r>
      <w:r w:rsidRPr="00242143">
        <w:rPr>
          <w:rFonts w:ascii="Times New Roman" w:hAnsi="Times New Roman" w:cs="Times New Roman"/>
          <w:color w:val="auto"/>
          <w:szCs w:val="24"/>
        </w:rPr>
        <w:t xml:space="preserve">1. и </w:t>
      </w:r>
      <w:r w:rsidRPr="00242143">
        <w:rPr>
          <w:rFonts w:ascii="Times New Roman" w:hAnsi="Times New Roman" w:cs="Times New Roman"/>
          <w:color w:val="auto"/>
          <w:szCs w:val="24"/>
          <w:lang w:val="ru-RU"/>
        </w:rPr>
        <w:t>6.</w:t>
      </w:r>
      <w:r w:rsidRPr="00242143">
        <w:rPr>
          <w:rFonts w:ascii="Times New Roman" w:hAnsi="Times New Roman" w:cs="Times New Roman"/>
          <w:color w:val="auto"/>
          <w:szCs w:val="24"/>
        </w:rPr>
        <w:t>2. настоящего раздела, достоверность которых имеет существенное  значение для Сторон».</w:t>
      </w:r>
    </w:p>
    <w:p w:rsidR="003C1CDF" w:rsidRPr="00242143" w:rsidRDefault="003C1CDF" w:rsidP="005541F7">
      <w:pPr>
        <w:pStyle w:val="1"/>
        <w:numPr>
          <w:ilvl w:val="0"/>
          <w:numId w:val="0"/>
        </w:numPr>
        <w:tabs>
          <w:tab w:val="num" w:pos="0"/>
        </w:tabs>
        <w:suppressAutoHyphens/>
        <w:spacing w:before="0" w:after="0" w:line="20" w:lineRule="atLeast"/>
        <w:jc w:val="both"/>
        <w:rPr>
          <w:rFonts w:ascii="Times New Roman" w:hAnsi="Times New Roman" w:cs="Times New Roman"/>
          <w:color w:val="auto"/>
          <w:szCs w:val="24"/>
        </w:rPr>
      </w:pPr>
    </w:p>
    <w:p w:rsidR="00C5129B" w:rsidRPr="00242143" w:rsidRDefault="00C5129B" w:rsidP="005541F7">
      <w:pPr>
        <w:pStyle w:val="1"/>
        <w:suppressAutoHyphens/>
        <w:spacing w:before="0" w:after="0" w:line="20" w:lineRule="atLeast"/>
        <w:jc w:val="center"/>
        <w:rPr>
          <w:rFonts w:ascii="Times New Roman" w:hAnsi="Times New Roman" w:cs="Times New Roman"/>
          <w:color w:val="auto"/>
          <w:szCs w:val="24"/>
        </w:rPr>
      </w:pPr>
      <w:bookmarkStart w:id="2" w:name="bookmark1"/>
      <w:r w:rsidRPr="00242143">
        <w:rPr>
          <w:rFonts w:ascii="Times New Roman" w:hAnsi="Times New Roman" w:cs="Times New Roman"/>
          <w:color w:val="auto"/>
          <w:szCs w:val="24"/>
        </w:rPr>
        <w:t>Порядок</w:t>
      </w:r>
      <w:r w:rsidR="003F56B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разрешения</w:t>
      </w:r>
      <w:r w:rsidR="003F56B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споров</w:t>
      </w:r>
      <w:bookmarkEnd w:id="2"/>
    </w:p>
    <w:p w:rsidR="00FC4E81" w:rsidRPr="00242143" w:rsidRDefault="00FC4E81" w:rsidP="00100EFD">
      <w:pPr>
        <w:pStyle w:val="1"/>
        <w:numPr>
          <w:ilvl w:val="0"/>
          <w:numId w:val="0"/>
        </w:numPr>
        <w:suppressAutoHyphens/>
        <w:spacing w:before="0" w:after="0" w:line="276" w:lineRule="auto"/>
        <w:jc w:val="center"/>
        <w:rPr>
          <w:rFonts w:ascii="Times New Roman" w:hAnsi="Times New Roman" w:cs="Times New Roman"/>
          <w:color w:val="auto"/>
          <w:szCs w:val="24"/>
        </w:rPr>
      </w:pPr>
    </w:p>
    <w:p w:rsidR="00C5129B" w:rsidRPr="00242143" w:rsidRDefault="00C5129B" w:rsidP="00100EFD">
      <w:pPr>
        <w:pStyle w:val="2"/>
        <w:tabs>
          <w:tab w:val="clear" w:pos="709"/>
          <w:tab w:val="num" w:pos="0"/>
        </w:tabs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242143">
        <w:rPr>
          <w:rFonts w:ascii="Times New Roman" w:hAnsi="Times New Roman" w:cs="Times New Roman"/>
          <w:color w:val="auto"/>
          <w:szCs w:val="24"/>
        </w:rPr>
        <w:t>Стороны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обязуются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прилагать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все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усилия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к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разрешению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разногласий,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возникших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между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ними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по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договору,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путем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переговоров.</w:t>
      </w:r>
    </w:p>
    <w:p w:rsidR="00C5129B" w:rsidRPr="00242143" w:rsidRDefault="00C5129B" w:rsidP="00100EFD">
      <w:pPr>
        <w:pStyle w:val="2"/>
        <w:tabs>
          <w:tab w:val="clear" w:pos="709"/>
          <w:tab w:val="num" w:pos="0"/>
        </w:tabs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242143">
        <w:rPr>
          <w:rFonts w:ascii="Times New Roman" w:hAnsi="Times New Roman" w:cs="Times New Roman"/>
          <w:color w:val="auto"/>
          <w:szCs w:val="24"/>
        </w:rPr>
        <w:t>Споры,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неурегулированные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путем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переговоров,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рассматриваются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Арбитражным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судом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40686" w:rsidRPr="00242143">
        <w:rPr>
          <w:rFonts w:ascii="Times New Roman" w:hAnsi="Times New Roman" w:cs="Times New Roman"/>
          <w:color w:val="auto"/>
          <w:szCs w:val="24"/>
        </w:rPr>
        <w:t>Кемеровской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области,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при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этом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предусматривается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B4B7D" w:rsidRPr="00242143">
        <w:rPr>
          <w:rFonts w:ascii="Times New Roman" w:hAnsi="Times New Roman" w:cs="Times New Roman"/>
          <w:color w:val="auto"/>
          <w:szCs w:val="24"/>
        </w:rPr>
        <w:t>обязательный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досудебный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порядок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урегулирования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споров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путем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предъявления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претензии,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срок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рассмотрения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которой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-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10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(десять)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рабочих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дней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момента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23981" w:rsidRPr="00242143">
        <w:rPr>
          <w:rFonts w:ascii="Times New Roman" w:hAnsi="Times New Roman" w:cs="Times New Roman"/>
          <w:color w:val="auto"/>
          <w:szCs w:val="24"/>
        </w:rPr>
        <w:t>ее получения</w:t>
      </w:r>
      <w:r w:rsidRPr="00242143">
        <w:rPr>
          <w:rFonts w:ascii="Times New Roman" w:hAnsi="Times New Roman" w:cs="Times New Roman"/>
          <w:color w:val="auto"/>
          <w:szCs w:val="24"/>
        </w:rPr>
        <w:t>.</w:t>
      </w:r>
    </w:p>
    <w:p w:rsidR="003C1CDF" w:rsidRPr="00242143" w:rsidRDefault="003C1CDF" w:rsidP="005541F7">
      <w:pPr>
        <w:pStyle w:val="1"/>
        <w:numPr>
          <w:ilvl w:val="0"/>
          <w:numId w:val="0"/>
        </w:numPr>
        <w:tabs>
          <w:tab w:val="num" w:pos="0"/>
        </w:tabs>
        <w:suppressAutoHyphens/>
        <w:spacing w:before="0" w:after="0" w:line="20" w:lineRule="atLeast"/>
        <w:jc w:val="both"/>
        <w:rPr>
          <w:rFonts w:ascii="Times New Roman" w:hAnsi="Times New Roman" w:cs="Times New Roman"/>
          <w:color w:val="auto"/>
          <w:szCs w:val="24"/>
        </w:rPr>
      </w:pPr>
    </w:p>
    <w:p w:rsidR="00C5129B" w:rsidRPr="00242143" w:rsidRDefault="00C5129B" w:rsidP="005541F7">
      <w:pPr>
        <w:pStyle w:val="1"/>
        <w:suppressAutoHyphens/>
        <w:spacing w:before="0" w:after="0" w:line="20" w:lineRule="atLeast"/>
        <w:jc w:val="center"/>
        <w:rPr>
          <w:rFonts w:ascii="Times New Roman" w:hAnsi="Times New Roman" w:cs="Times New Roman"/>
          <w:color w:val="auto"/>
          <w:szCs w:val="24"/>
        </w:rPr>
      </w:pPr>
      <w:bookmarkStart w:id="3" w:name="bookmark2"/>
      <w:r w:rsidRPr="00242143">
        <w:rPr>
          <w:rFonts w:ascii="Times New Roman" w:hAnsi="Times New Roman" w:cs="Times New Roman"/>
          <w:color w:val="auto"/>
          <w:szCs w:val="24"/>
        </w:rPr>
        <w:t>Порядок</w:t>
      </w:r>
      <w:r w:rsidR="0024504F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изменения</w:t>
      </w:r>
      <w:r w:rsidR="0024504F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и</w:t>
      </w:r>
      <w:r w:rsidR="0024504F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расторжения</w:t>
      </w:r>
      <w:r w:rsidR="0024504F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договора</w:t>
      </w:r>
      <w:bookmarkEnd w:id="3"/>
    </w:p>
    <w:p w:rsidR="00FC4E81" w:rsidRPr="00242143" w:rsidRDefault="00FC4E81" w:rsidP="00100EFD">
      <w:pPr>
        <w:pStyle w:val="1"/>
        <w:numPr>
          <w:ilvl w:val="0"/>
          <w:numId w:val="0"/>
        </w:numPr>
        <w:suppressAutoHyphens/>
        <w:spacing w:before="0" w:after="0" w:line="276" w:lineRule="auto"/>
        <w:jc w:val="center"/>
        <w:rPr>
          <w:rFonts w:ascii="Times New Roman" w:hAnsi="Times New Roman" w:cs="Times New Roman"/>
          <w:color w:val="auto"/>
          <w:szCs w:val="24"/>
        </w:rPr>
      </w:pPr>
    </w:p>
    <w:p w:rsidR="00C5129B" w:rsidRPr="00242143" w:rsidRDefault="00C5129B" w:rsidP="00100EFD">
      <w:pPr>
        <w:pStyle w:val="2"/>
        <w:tabs>
          <w:tab w:val="clear" w:pos="709"/>
          <w:tab w:val="num" w:pos="0"/>
        </w:tabs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242143">
        <w:rPr>
          <w:rFonts w:ascii="Times New Roman" w:hAnsi="Times New Roman" w:cs="Times New Roman"/>
          <w:color w:val="auto"/>
          <w:szCs w:val="24"/>
        </w:rPr>
        <w:t>Любые</w:t>
      </w:r>
      <w:r w:rsidR="0024504F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изменения</w:t>
      </w:r>
      <w:r w:rsidR="0024504F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и</w:t>
      </w:r>
      <w:r w:rsidR="0024504F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дополнения</w:t>
      </w:r>
      <w:r w:rsidR="0024504F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к</w:t>
      </w:r>
      <w:r w:rsidR="0024504F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настоящему</w:t>
      </w:r>
      <w:r w:rsidR="0024504F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договору</w:t>
      </w:r>
      <w:r w:rsidR="0024504F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имеют</w:t>
      </w:r>
      <w:r w:rsidR="0024504F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силу</w:t>
      </w:r>
      <w:r w:rsidR="0024504F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только</w:t>
      </w:r>
      <w:r w:rsidR="0024504F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в</w:t>
      </w:r>
      <w:r w:rsidR="0024504F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том</w:t>
      </w:r>
      <w:r w:rsidR="0024504F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случае,</w:t>
      </w:r>
      <w:r w:rsidR="0024504F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если</w:t>
      </w:r>
      <w:r w:rsidR="0024504F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они</w:t>
      </w:r>
      <w:r w:rsidR="0024504F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оформлены</w:t>
      </w:r>
      <w:r w:rsidR="0024504F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в</w:t>
      </w:r>
      <w:r w:rsidR="0024504F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виде</w:t>
      </w:r>
      <w:r w:rsidR="0024504F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дополнительных</w:t>
      </w:r>
      <w:r w:rsidR="0024504F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соглашений,</w:t>
      </w:r>
      <w:r w:rsidR="0024504F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подписанных</w:t>
      </w:r>
      <w:r w:rsidR="0024504F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обеими</w:t>
      </w:r>
      <w:r w:rsidR="0024504F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сторонами</w:t>
      </w:r>
      <w:r w:rsidR="0024504F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и</w:t>
      </w:r>
      <w:r w:rsidR="0024504F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заверенных</w:t>
      </w:r>
      <w:r w:rsidR="0024504F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печатями.</w:t>
      </w:r>
    </w:p>
    <w:p w:rsidR="00C5129B" w:rsidRPr="00242143" w:rsidRDefault="00C5129B" w:rsidP="00100EFD">
      <w:pPr>
        <w:pStyle w:val="2"/>
        <w:tabs>
          <w:tab w:val="clear" w:pos="709"/>
          <w:tab w:val="num" w:pos="0"/>
        </w:tabs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242143">
        <w:rPr>
          <w:rFonts w:ascii="Times New Roman" w:hAnsi="Times New Roman" w:cs="Times New Roman"/>
          <w:color w:val="auto"/>
          <w:szCs w:val="24"/>
        </w:rPr>
        <w:t>Расторжение</w:t>
      </w:r>
      <w:r w:rsidR="00E9595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настоящего</w:t>
      </w:r>
      <w:r w:rsidR="00E9595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договора</w:t>
      </w:r>
      <w:r w:rsidR="00E9595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допустимо</w:t>
      </w:r>
      <w:r w:rsidR="00E9595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по</w:t>
      </w:r>
      <w:r w:rsidR="00E9595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основаниям,</w:t>
      </w:r>
      <w:r w:rsidR="00E9595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предусмотренным</w:t>
      </w:r>
      <w:r w:rsidR="00E9595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настоящим</w:t>
      </w:r>
      <w:r w:rsidR="00E9595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Договором</w:t>
      </w:r>
      <w:r w:rsidR="00E9595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и</w:t>
      </w:r>
      <w:r w:rsidR="00E9595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действующим</w:t>
      </w:r>
      <w:r w:rsidR="00E9595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законодательством</w:t>
      </w:r>
      <w:r w:rsidR="00E9595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РФ.</w:t>
      </w:r>
    </w:p>
    <w:p w:rsidR="00D27769" w:rsidRPr="00242143" w:rsidRDefault="00C5129B" w:rsidP="00100EFD">
      <w:pPr>
        <w:pStyle w:val="2"/>
        <w:numPr>
          <w:ilvl w:val="0"/>
          <w:numId w:val="0"/>
        </w:numPr>
        <w:tabs>
          <w:tab w:val="num" w:pos="0"/>
        </w:tabs>
        <w:suppressAutoHyphens/>
        <w:spacing w:before="0" w:after="0" w:line="276" w:lineRule="auto"/>
        <w:jc w:val="both"/>
        <w:rPr>
          <w:rFonts w:ascii="Times New Roman" w:hAnsi="Times New Roman" w:cs="Times New Roman"/>
          <w:color w:val="auto"/>
          <w:szCs w:val="24"/>
          <w:lang w:val="ru-RU"/>
        </w:rPr>
      </w:pPr>
      <w:r w:rsidRPr="00242143">
        <w:rPr>
          <w:rFonts w:ascii="Times New Roman" w:hAnsi="Times New Roman" w:cs="Times New Roman"/>
          <w:color w:val="auto"/>
          <w:szCs w:val="24"/>
        </w:rPr>
        <w:t>Сторона,</w:t>
      </w:r>
      <w:r w:rsidR="00E9595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решившая</w:t>
      </w:r>
      <w:r w:rsidR="00E9595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расторгнуть</w:t>
      </w:r>
      <w:r w:rsidR="00E9595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настоящий</w:t>
      </w:r>
      <w:r w:rsidR="00E9595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договор,</w:t>
      </w:r>
      <w:r w:rsidR="00E9595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должна</w:t>
      </w:r>
      <w:r w:rsidR="00E9595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направить</w:t>
      </w:r>
      <w:r w:rsidR="00E9595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письменное</w:t>
      </w:r>
      <w:r w:rsidR="00E9595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уведомление</w:t>
      </w:r>
      <w:r w:rsidR="00E9595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о</w:t>
      </w:r>
      <w:r w:rsidR="00E9595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намерении</w:t>
      </w:r>
      <w:r w:rsidR="00E9595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расторгнуть</w:t>
      </w:r>
      <w:r w:rsidR="00E9595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настоящий</w:t>
      </w:r>
      <w:r w:rsidR="00E9595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договор</w:t>
      </w:r>
      <w:r w:rsidR="00E9595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другой</w:t>
      </w:r>
      <w:r w:rsidR="00E9595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стороне</w:t>
      </w:r>
      <w:r w:rsidR="00E9595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не</w:t>
      </w:r>
      <w:r w:rsidR="00E9595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позднее,</w:t>
      </w:r>
      <w:r w:rsidR="00E9595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чем</w:t>
      </w:r>
      <w:r w:rsidR="00E9595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за</w:t>
      </w:r>
      <w:r w:rsidR="00E9595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10</w:t>
      </w:r>
      <w:r w:rsidR="00E9595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календарных</w:t>
      </w:r>
      <w:r w:rsidR="00E9595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дней</w:t>
      </w:r>
      <w:r w:rsidR="00E9595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до</w:t>
      </w:r>
      <w:r w:rsidR="00E9595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предполагаемой</w:t>
      </w:r>
      <w:r w:rsidR="00E9595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даты</w:t>
      </w:r>
      <w:r w:rsidR="00E9595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расторжения</w:t>
      </w:r>
      <w:r w:rsidR="00E9595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настоящего</w:t>
      </w:r>
      <w:r w:rsidR="00E9595D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договора.</w:t>
      </w:r>
    </w:p>
    <w:p w:rsidR="001D32BD" w:rsidRPr="00242143" w:rsidRDefault="001D32BD" w:rsidP="005541F7">
      <w:pPr>
        <w:pStyle w:val="2"/>
        <w:numPr>
          <w:ilvl w:val="0"/>
          <w:numId w:val="0"/>
        </w:numPr>
        <w:tabs>
          <w:tab w:val="num" w:pos="0"/>
        </w:tabs>
        <w:suppressAutoHyphens/>
        <w:spacing w:before="0" w:after="0" w:line="20" w:lineRule="atLeast"/>
        <w:jc w:val="both"/>
        <w:rPr>
          <w:rFonts w:ascii="Times New Roman" w:hAnsi="Times New Roman" w:cs="Times New Roman"/>
          <w:color w:val="auto"/>
          <w:szCs w:val="24"/>
          <w:lang w:val="ru-RU"/>
        </w:rPr>
      </w:pPr>
    </w:p>
    <w:p w:rsidR="00C5129B" w:rsidRPr="00242143" w:rsidRDefault="00C5129B" w:rsidP="005541F7">
      <w:pPr>
        <w:pStyle w:val="1"/>
        <w:suppressAutoHyphens/>
        <w:spacing w:before="0" w:after="0" w:line="20" w:lineRule="atLeast"/>
        <w:jc w:val="center"/>
        <w:rPr>
          <w:rStyle w:val="af0"/>
          <w:rFonts w:ascii="Times New Roman" w:hAnsi="Times New Roman" w:cs="Times New Roman"/>
          <w:b/>
          <w:color w:val="auto"/>
          <w:sz w:val="24"/>
          <w:szCs w:val="24"/>
        </w:rPr>
      </w:pPr>
      <w:r w:rsidRPr="00242143">
        <w:rPr>
          <w:rStyle w:val="af0"/>
          <w:rFonts w:ascii="Times New Roman" w:hAnsi="Times New Roman" w:cs="Times New Roman"/>
          <w:b/>
          <w:color w:val="auto"/>
          <w:sz w:val="24"/>
          <w:szCs w:val="24"/>
        </w:rPr>
        <w:t>Срок</w:t>
      </w:r>
      <w:r w:rsidR="00E9595D" w:rsidRPr="00242143">
        <w:rPr>
          <w:rStyle w:val="af0"/>
          <w:rFonts w:ascii="Times New Roman" w:hAnsi="Times New Roman" w:cs="Times New Roman"/>
          <w:b/>
          <w:color w:val="auto"/>
          <w:sz w:val="24"/>
          <w:szCs w:val="24"/>
          <w:lang w:val="ru-RU"/>
        </w:rPr>
        <w:t xml:space="preserve"> </w:t>
      </w:r>
      <w:r w:rsidRPr="00242143">
        <w:rPr>
          <w:rStyle w:val="af0"/>
          <w:rFonts w:ascii="Times New Roman" w:hAnsi="Times New Roman" w:cs="Times New Roman"/>
          <w:b/>
          <w:color w:val="auto"/>
          <w:sz w:val="24"/>
          <w:szCs w:val="24"/>
        </w:rPr>
        <w:t>действия</w:t>
      </w:r>
      <w:r w:rsidR="00E9595D" w:rsidRPr="00242143">
        <w:rPr>
          <w:rStyle w:val="af0"/>
          <w:rFonts w:ascii="Times New Roman" w:hAnsi="Times New Roman" w:cs="Times New Roman"/>
          <w:b/>
          <w:color w:val="auto"/>
          <w:sz w:val="24"/>
          <w:szCs w:val="24"/>
          <w:lang w:val="ru-RU"/>
        </w:rPr>
        <w:t xml:space="preserve"> </w:t>
      </w:r>
      <w:r w:rsidRPr="00242143">
        <w:rPr>
          <w:rStyle w:val="af0"/>
          <w:rFonts w:ascii="Times New Roman" w:hAnsi="Times New Roman" w:cs="Times New Roman"/>
          <w:b/>
          <w:color w:val="auto"/>
          <w:sz w:val="24"/>
          <w:szCs w:val="24"/>
        </w:rPr>
        <w:t>договора</w:t>
      </w:r>
    </w:p>
    <w:p w:rsidR="00FC4E81" w:rsidRPr="00242143" w:rsidRDefault="00FC4E81" w:rsidP="00100EFD">
      <w:pPr>
        <w:pStyle w:val="1"/>
        <w:numPr>
          <w:ilvl w:val="0"/>
          <w:numId w:val="0"/>
        </w:numPr>
        <w:suppressAutoHyphens/>
        <w:spacing w:before="0" w:after="0" w:line="276" w:lineRule="auto"/>
        <w:jc w:val="center"/>
        <w:rPr>
          <w:rStyle w:val="af0"/>
          <w:rFonts w:ascii="Times New Roman" w:hAnsi="Times New Roman" w:cs="Times New Roman"/>
          <w:b/>
          <w:color w:val="auto"/>
          <w:sz w:val="24"/>
          <w:szCs w:val="24"/>
        </w:rPr>
      </w:pPr>
    </w:p>
    <w:p w:rsidR="00C5129B" w:rsidRPr="00242143" w:rsidRDefault="00C5129B" w:rsidP="00100EFD">
      <w:pPr>
        <w:pStyle w:val="2"/>
        <w:tabs>
          <w:tab w:val="clear" w:pos="709"/>
          <w:tab w:val="num" w:pos="0"/>
        </w:tabs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242143">
        <w:rPr>
          <w:rFonts w:ascii="Times New Roman" w:hAnsi="Times New Roman" w:cs="Times New Roman"/>
          <w:color w:val="auto"/>
          <w:szCs w:val="24"/>
        </w:rPr>
        <w:t>Настоящий</w:t>
      </w:r>
      <w:r w:rsidR="00340861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договор</w:t>
      </w:r>
      <w:r w:rsidR="00340861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вступает</w:t>
      </w:r>
      <w:r w:rsidR="00340861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в</w:t>
      </w:r>
      <w:r w:rsidR="00340861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силу</w:t>
      </w:r>
      <w:r w:rsidR="00340861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proofErr w:type="gramStart"/>
      <w:r w:rsidRPr="00242143">
        <w:rPr>
          <w:rFonts w:ascii="Times New Roman" w:hAnsi="Times New Roman" w:cs="Times New Roman"/>
          <w:b/>
          <w:color w:val="auto"/>
          <w:szCs w:val="24"/>
        </w:rPr>
        <w:t>с</w:t>
      </w:r>
      <w:r w:rsidR="00340861" w:rsidRPr="00242143">
        <w:rPr>
          <w:rFonts w:ascii="Times New Roman" w:hAnsi="Times New Roman" w:cs="Times New Roman"/>
          <w:b/>
          <w:color w:val="auto"/>
          <w:szCs w:val="24"/>
          <w:lang w:val="ru-RU"/>
        </w:rPr>
        <w:t xml:space="preserve"> </w:t>
      </w:r>
      <w:r w:rsidR="007D3B1D" w:rsidRPr="00242143">
        <w:rPr>
          <w:rFonts w:ascii="Times New Roman" w:hAnsi="Times New Roman" w:cs="Times New Roman"/>
          <w:b/>
          <w:color w:val="auto"/>
          <w:szCs w:val="24"/>
        </w:rPr>
        <w:t>даты подписания</w:t>
      </w:r>
      <w:proofErr w:type="gramEnd"/>
      <w:r w:rsidR="007D3B1D" w:rsidRPr="00242143">
        <w:rPr>
          <w:rFonts w:ascii="Times New Roman" w:hAnsi="Times New Roman" w:cs="Times New Roman"/>
          <w:b/>
          <w:color w:val="auto"/>
          <w:szCs w:val="24"/>
        </w:rPr>
        <w:t xml:space="preserve"> его сторонами </w:t>
      </w:r>
      <w:r w:rsidRPr="00242143">
        <w:rPr>
          <w:rFonts w:ascii="Times New Roman" w:hAnsi="Times New Roman" w:cs="Times New Roman"/>
          <w:color w:val="auto"/>
          <w:szCs w:val="24"/>
        </w:rPr>
        <w:t>и</w:t>
      </w:r>
      <w:r w:rsidR="00340861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действует</w:t>
      </w:r>
      <w:r w:rsidR="00340861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по</w:t>
      </w:r>
      <w:r w:rsidR="00340861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b/>
          <w:color w:val="auto"/>
          <w:szCs w:val="24"/>
        </w:rPr>
        <w:t>31</w:t>
      </w:r>
      <w:r w:rsidR="00340861" w:rsidRPr="00242143">
        <w:rPr>
          <w:rFonts w:ascii="Times New Roman" w:hAnsi="Times New Roman" w:cs="Times New Roman"/>
          <w:b/>
          <w:color w:val="auto"/>
          <w:szCs w:val="24"/>
          <w:lang w:val="ru-RU"/>
        </w:rPr>
        <w:t xml:space="preserve"> </w:t>
      </w:r>
      <w:r w:rsidR="00AF700B" w:rsidRPr="00242143">
        <w:rPr>
          <w:rFonts w:ascii="Times New Roman" w:hAnsi="Times New Roman" w:cs="Times New Roman"/>
          <w:b/>
          <w:color w:val="auto"/>
          <w:szCs w:val="24"/>
        </w:rPr>
        <w:t>декабря</w:t>
      </w:r>
      <w:r w:rsidR="00340861" w:rsidRPr="00242143">
        <w:rPr>
          <w:rFonts w:ascii="Times New Roman" w:hAnsi="Times New Roman" w:cs="Times New Roman"/>
          <w:b/>
          <w:color w:val="auto"/>
          <w:szCs w:val="24"/>
          <w:lang w:val="ru-RU"/>
        </w:rPr>
        <w:t xml:space="preserve"> </w:t>
      </w:r>
      <w:r w:rsidR="00562C74" w:rsidRPr="00242143">
        <w:rPr>
          <w:rFonts w:ascii="Times New Roman" w:hAnsi="Times New Roman" w:cs="Times New Roman"/>
          <w:b/>
          <w:color w:val="auto"/>
          <w:szCs w:val="24"/>
        </w:rPr>
        <w:t>20</w:t>
      </w:r>
      <w:r w:rsidR="00D56883" w:rsidRPr="00242143">
        <w:rPr>
          <w:rFonts w:ascii="Times New Roman" w:hAnsi="Times New Roman" w:cs="Times New Roman"/>
          <w:b/>
          <w:color w:val="auto"/>
          <w:szCs w:val="24"/>
          <w:lang w:val="ru-RU"/>
        </w:rPr>
        <w:t>2</w:t>
      </w:r>
      <w:r w:rsidR="008F111E" w:rsidRPr="00242143">
        <w:rPr>
          <w:rFonts w:ascii="Times New Roman" w:hAnsi="Times New Roman" w:cs="Times New Roman"/>
          <w:b/>
          <w:color w:val="auto"/>
          <w:szCs w:val="24"/>
          <w:lang w:val="ru-RU"/>
        </w:rPr>
        <w:t>1</w:t>
      </w:r>
      <w:r w:rsidR="00340861" w:rsidRPr="00242143">
        <w:rPr>
          <w:rFonts w:ascii="Times New Roman" w:hAnsi="Times New Roman" w:cs="Times New Roman"/>
          <w:b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b/>
          <w:color w:val="auto"/>
          <w:szCs w:val="24"/>
        </w:rPr>
        <w:t>года</w:t>
      </w:r>
      <w:r w:rsidRPr="00242143">
        <w:rPr>
          <w:rFonts w:ascii="Times New Roman" w:hAnsi="Times New Roman" w:cs="Times New Roman"/>
          <w:color w:val="auto"/>
          <w:szCs w:val="24"/>
        </w:rPr>
        <w:t>,</w:t>
      </w:r>
      <w:r w:rsidR="00340861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а</w:t>
      </w:r>
      <w:r w:rsidR="00340861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в</w:t>
      </w:r>
      <w:r w:rsidR="00340861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части</w:t>
      </w:r>
      <w:r w:rsidR="00340861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исполнения</w:t>
      </w:r>
      <w:r w:rsidR="00340861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обязательств</w:t>
      </w:r>
      <w:r w:rsidR="00340861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562C74" w:rsidRPr="00242143">
        <w:rPr>
          <w:rFonts w:ascii="Times New Roman" w:hAnsi="Times New Roman" w:cs="Times New Roman"/>
          <w:color w:val="auto"/>
          <w:szCs w:val="24"/>
        </w:rPr>
        <w:t xml:space="preserve">по оплате </w:t>
      </w:r>
      <w:r w:rsidR="00340861" w:rsidRPr="00242143">
        <w:rPr>
          <w:rFonts w:ascii="Times New Roman" w:hAnsi="Times New Roman" w:cs="Times New Roman"/>
          <w:color w:val="auto"/>
          <w:szCs w:val="24"/>
        </w:rPr>
        <w:t>–</w:t>
      </w:r>
      <w:r w:rsidR="00765C34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до</w:t>
      </w:r>
      <w:r w:rsidR="00340861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момента</w:t>
      </w:r>
      <w:r w:rsidR="00340861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полного</w:t>
      </w:r>
      <w:r w:rsidR="00340861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их</w:t>
      </w:r>
      <w:r w:rsidR="00340861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исполнения</w:t>
      </w:r>
      <w:r w:rsidR="00340861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сторонами.</w:t>
      </w:r>
    </w:p>
    <w:p w:rsidR="003C1CDF" w:rsidRPr="00242143" w:rsidRDefault="003C1CDF" w:rsidP="005541F7">
      <w:pPr>
        <w:pStyle w:val="1"/>
        <w:numPr>
          <w:ilvl w:val="0"/>
          <w:numId w:val="0"/>
        </w:numPr>
        <w:tabs>
          <w:tab w:val="num" w:pos="0"/>
        </w:tabs>
        <w:suppressAutoHyphens/>
        <w:spacing w:before="0" w:after="0" w:line="20" w:lineRule="atLeast"/>
        <w:jc w:val="both"/>
        <w:rPr>
          <w:rFonts w:ascii="Times New Roman" w:hAnsi="Times New Roman" w:cs="Times New Roman"/>
          <w:color w:val="auto"/>
          <w:szCs w:val="24"/>
        </w:rPr>
      </w:pPr>
    </w:p>
    <w:p w:rsidR="00C5129B" w:rsidRPr="00242143" w:rsidRDefault="00C5129B" w:rsidP="005541F7">
      <w:pPr>
        <w:pStyle w:val="1"/>
        <w:suppressAutoHyphens/>
        <w:spacing w:before="0" w:after="0" w:line="20" w:lineRule="atLeast"/>
        <w:jc w:val="center"/>
        <w:rPr>
          <w:rFonts w:ascii="Times New Roman" w:hAnsi="Times New Roman" w:cs="Times New Roman"/>
          <w:color w:val="auto"/>
          <w:szCs w:val="24"/>
        </w:rPr>
      </w:pPr>
      <w:r w:rsidRPr="00242143">
        <w:rPr>
          <w:rFonts w:ascii="Times New Roman" w:hAnsi="Times New Roman" w:cs="Times New Roman"/>
          <w:color w:val="auto"/>
          <w:szCs w:val="24"/>
        </w:rPr>
        <w:t>Особые</w:t>
      </w:r>
      <w:r w:rsidR="00340861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условия</w:t>
      </w:r>
    </w:p>
    <w:p w:rsidR="00C32D57" w:rsidRPr="00242143" w:rsidRDefault="00C32D57" w:rsidP="00100EFD">
      <w:pPr>
        <w:pStyle w:val="1"/>
        <w:numPr>
          <w:ilvl w:val="0"/>
          <w:numId w:val="0"/>
        </w:numPr>
        <w:suppressAutoHyphens/>
        <w:spacing w:before="0" w:after="0" w:line="276" w:lineRule="auto"/>
        <w:jc w:val="center"/>
        <w:rPr>
          <w:rFonts w:ascii="Times New Roman" w:hAnsi="Times New Roman" w:cs="Times New Roman"/>
          <w:color w:val="auto"/>
          <w:szCs w:val="24"/>
        </w:rPr>
      </w:pPr>
    </w:p>
    <w:p w:rsidR="00EE2490" w:rsidRPr="00242143" w:rsidRDefault="00C5129B" w:rsidP="00100EFD">
      <w:pPr>
        <w:pStyle w:val="2"/>
        <w:tabs>
          <w:tab w:val="clear" w:pos="709"/>
          <w:tab w:val="num" w:pos="0"/>
        </w:tabs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242143">
        <w:rPr>
          <w:rFonts w:ascii="Times New Roman" w:hAnsi="Times New Roman" w:cs="Times New Roman"/>
          <w:color w:val="auto"/>
          <w:szCs w:val="24"/>
        </w:rPr>
        <w:t>При</w:t>
      </w:r>
      <w:r w:rsidR="00BE27A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реорганизации</w:t>
      </w:r>
      <w:r w:rsidR="00BE27A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или</w:t>
      </w:r>
      <w:r w:rsidR="00BE27A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ликвидации,</w:t>
      </w:r>
      <w:r w:rsidR="00BE27A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изменении</w:t>
      </w:r>
      <w:r w:rsidR="00BE27A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наименования</w:t>
      </w:r>
      <w:r w:rsidR="00BE27A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или</w:t>
      </w:r>
      <w:r w:rsidR="00BE27A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реквизитов,</w:t>
      </w:r>
      <w:r w:rsidR="00BE27A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а</w:t>
      </w:r>
      <w:r w:rsidR="00BE27A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также</w:t>
      </w:r>
      <w:r w:rsidR="00BE27A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смене</w:t>
      </w:r>
      <w:r w:rsidR="00BE27A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лиц,</w:t>
      </w:r>
      <w:r w:rsidR="00BE27A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уполномоченных</w:t>
      </w:r>
      <w:r w:rsidR="00BE27A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на</w:t>
      </w:r>
      <w:r w:rsidR="00BE27A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заключение</w:t>
      </w:r>
      <w:r w:rsidR="00BE27A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настоящего</w:t>
      </w:r>
      <w:r w:rsidR="00BE27A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договора,</w:t>
      </w:r>
      <w:r w:rsidR="00BE27A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изменений</w:t>
      </w:r>
      <w:r w:rsidR="00BE27A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и</w:t>
      </w:r>
      <w:r w:rsidR="00BE27A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дополнений</w:t>
      </w:r>
      <w:r w:rsidR="00BE27A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к</w:t>
      </w:r>
      <w:r w:rsidR="00BE27A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нему,</w:t>
      </w:r>
      <w:r w:rsidR="00BE27A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562C74" w:rsidRPr="00242143">
        <w:rPr>
          <w:rFonts w:ascii="Times New Roman" w:hAnsi="Times New Roman" w:cs="Times New Roman"/>
          <w:color w:val="auto"/>
          <w:szCs w:val="24"/>
        </w:rPr>
        <w:t>сторона</w:t>
      </w:r>
      <w:r w:rsidRPr="00242143">
        <w:rPr>
          <w:rFonts w:ascii="Times New Roman" w:hAnsi="Times New Roman" w:cs="Times New Roman"/>
          <w:color w:val="auto"/>
          <w:szCs w:val="24"/>
        </w:rPr>
        <w:t>,</w:t>
      </w:r>
      <w:r w:rsidR="00BE27A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обязана</w:t>
      </w:r>
      <w:r w:rsidR="00BE27A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письменно</w:t>
      </w:r>
      <w:r w:rsidR="00BE27A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уведомить</w:t>
      </w:r>
      <w:r w:rsidR="00BE27A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другую</w:t>
      </w:r>
      <w:r w:rsidR="00BE27A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сторону</w:t>
      </w:r>
      <w:r w:rsidR="00BE27A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о</w:t>
      </w:r>
      <w:r w:rsidR="00BE27A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состоявшихся</w:t>
      </w:r>
      <w:r w:rsidR="00BE27A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изменениях</w:t>
      </w:r>
      <w:r w:rsidR="00BE27A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в</w:t>
      </w:r>
      <w:r w:rsidR="00BE27A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срок</w:t>
      </w:r>
      <w:r w:rsidR="00BE27A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не</w:t>
      </w:r>
      <w:r w:rsidR="00BE27A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более</w:t>
      </w:r>
      <w:r w:rsidR="00BE27A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3</w:t>
      </w:r>
      <w:r w:rsidR="00BE27A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(трех)</w:t>
      </w:r>
      <w:r w:rsidR="00BE27A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рабочих</w:t>
      </w:r>
      <w:r w:rsidR="00BE27A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дней</w:t>
      </w:r>
      <w:r w:rsidR="00BE27A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со</w:t>
      </w:r>
      <w:r w:rsidR="00BE27A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дня</w:t>
      </w:r>
      <w:r w:rsidR="00BE27A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принятия</w:t>
      </w:r>
      <w:r w:rsidR="00BE27A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уполномоченным</w:t>
      </w:r>
      <w:r w:rsidR="00BE27A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органом</w:t>
      </w:r>
      <w:r w:rsidR="00BE27A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решения</w:t>
      </w:r>
      <w:r w:rsidR="00BE27A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о</w:t>
      </w:r>
      <w:r w:rsidR="00BE27A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таких</w:t>
      </w:r>
      <w:r w:rsidR="00BE27AC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изменениях.</w:t>
      </w:r>
    </w:p>
    <w:p w:rsidR="00920B6E" w:rsidRPr="00242143" w:rsidRDefault="00920B6E" w:rsidP="00100EFD">
      <w:pPr>
        <w:pStyle w:val="2"/>
        <w:tabs>
          <w:tab w:val="clear" w:pos="709"/>
          <w:tab w:val="num" w:pos="0"/>
        </w:tabs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242143">
        <w:rPr>
          <w:rFonts w:ascii="Times New Roman" w:hAnsi="Times New Roman" w:cs="Times New Roman"/>
          <w:szCs w:val="24"/>
        </w:rPr>
        <w:t>Неплатежеспособность  Заказчика, выражающаяся в отсутствии выделенных бюджетных средств и тому подобных обстоятельствах, не является основанием для изменения сроков исполнения обязательств по настоящему договору.</w:t>
      </w:r>
    </w:p>
    <w:p w:rsidR="002B0809" w:rsidRPr="00242143" w:rsidRDefault="002B0809" w:rsidP="002B0809">
      <w:pPr>
        <w:pStyle w:val="2"/>
        <w:numPr>
          <w:ilvl w:val="0"/>
          <w:numId w:val="0"/>
        </w:numPr>
        <w:suppressAutoHyphens/>
        <w:spacing w:before="0" w:after="0" w:line="276" w:lineRule="auto"/>
        <w:jc w:val="both"/>
        <w:rPr>
          <w:rFonts w:ascii="Times New Roman" w:hAnsi="Times New Roman" w:cs="Times New Roman"/>
          <w:color w:val="auto"/>
          <w:szCs w:val="24"/>
        </w:rPr>
      </w:pPr>
    </w:p>
    <w:p w:rsidR="00C5129B" w:rsidRPr="00242143" w:rsidRDefault="00C5129B" w:rsidP="005541F7">
      <w:pPr>
        <w:pStyle w:val="1"/>
        <w:suppressAutoHyphens/>
        <w:spacing w:before="0" w:after="0" w:line="20" w:lineRule="atLeast"/>
        <w:jc w:val="center"/>
        <w:rPr>
          <w:rStyle w:val="af0"/>
          <w:rFonts w:ascii="Times New Roman" w:hAnsi="Times New Roman" w:cs="Times New Roman"/>
          <w:b/>
          <w:color w:val="auto"/>
          <w:sz w:val="24"/>
          <w:szCs w:val="24"/>
        </w:rPr>
      </w:pPr>
      <w:r w:rsidRPr="00242143">
        <w:rPr>
          <w:rStyle w:val="af0"/>
          <w:rFonts w:ascii="Times New Roman" w:hAnsi="Times New Roman" w:cs="Times New Roman"/>
          <w:b/>
          <w:color w:val="auto"/>
          <w:sz w:val="24"/>
          <w:szCs w:val="24"/>
        </w:rPr>
        <w:t>Заключительные</w:t>
      </w:r>
      <w:r w:rsidR="00A935E7" w:rsidRPr="00242143">
        <w:rPr>
          <w:rStyle w:val="af0"/>
          <w:rFonts w:ascii="Times New Roman" w:hAnsi="Times New Roman" w:cs="Times New Roman"/>
          <w:b/>
          <w:color w:val="auto"/>
          <w:sz w:val="24"/>
          <w:szCs w:val="24"/>
          <w:lang w:val="ru-RU"/>
        </w:rPr>
        <w:t xml:space="preserve"> </w:t>
      </w:r>
      <w:r w:rsidRPr="00242143">
        <w:rPr>
          <w:rStyle w:val="af0"/>
          <w:rFonts w:ascii="Times New Roman" w:hAnsi="Times New Roman" w:cs="Times New Roman"/>
          <w:b/>
          <w:color w:val="auto"/>
          <w:sz w:val="24"/>
          <w:szCs w:val="24"/>
        </w:rPr>
        <w:t>положения</w:t>
      </w:r>
    </w:p>
    <w:p w:rsidR="00FC4E81" w:rsidRPr="00242143" w:rsidRDefault="00FC4E81" w:rsidP="00100EFD">
      <w:pPr>
        <w:pStyle w:val="1"/>
        <w:numPr>
          <w:ilvl w:val="0"/>
          <w:numId w:val="0"/>
        </w:numPr>
        <w:suppressAutoHyphens/>
        <w:spacing w:before="0" w:after="0" w:line="276" w:lineRule="auto"/>
        <w:jc w:val="center"/>
        <w:rPr>
          <w:rStyle w:val="af0"/>
          <w:rFonts w:ascii="Times New Roman" w:hAnsi="Times New Roman" w:cs="Times New Roman"/>
          <w:b/>
          <w:color w:val="auto"/>
          <w:sz w:val="24"/>
          <w:szCs w:val="24"/>
        </w:rPr>
      </w:pPr>
    </w:p>
    <w:p w:rsidR="00C5129B" w:rsidRPr="00242143" w:rsidRDefault="00C5129B" w:rsidP="00100EFD">
      <w:pPr>
        <w:pStyle w:val="2"/>
        <w:tabs>
          <w:tab w:val="clear" w:pos="709"/>
          <w:tab w:val="num" w:pos="0"/>
        </w:tabs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242143">
        <w:rPr>
          <w:rFonts w:ascii="Times New Roman" w:hAnsi="Times New Roman" w:cs="Times New Roman"/>
          <w:color w:val="auto"/>
          <w:szCs w:val="24"/>
        </w:rPr>
        <w:t>Настоящий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договор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составлен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в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двух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экземплярах,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имеющих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одинаковую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юридическую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силу,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для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каждой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из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сторон.</w:t>
      </w:r>
    </w:p>
    <w:p w:rsidR="003A4B96" w:rsidRPr="00242143" w:rsidRDefault="00C5129B" w:rsidP="00100EFD">
      <w:pPr>
        <w:pStyle w:val="2"/>
        <w:tabs>
          <w:tab w:val="clear" w:pos="709"/>
          <w:tab w:val="num" w:pos="0"/>
        </w:tabs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242143">
        <w:rPr>
          <w:rFonts w:ascii="Times New Roman" w:hAnsi="Times New Roman" w:cs="Times New Roman"/>
          <w:color w:val="auto"/>
          <w:szCs w:val="24"/>
        </w:rPr>
        <w:t>Неотъемлемой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частью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настоящего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договора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3A4B96" w:rsidRPr="00242143">
        <w:rPr>
          <w:rFonts w:ascii="Times New Roman" w:hAnsi="Times New Roman" w:cs="Times New Roman"/>
          <w:color w:val="auto"/>
          <w:szCs w:val="24"/>
        </w:rPr>
        <w:t>являются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подписанные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Сторонами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Приложения</w:t>
      </w:r>
      <w:r w:rsidR="00BE4CA3" w:rsidRPr="00242143">
        <w:rPr>
          <w:rFonts w:ascii="Times New Roman" w:hAnsi="Times New Roman" w:cs="Times New Roman"/>
          <w:color w:val="auto"/>
          <w:szCs w:val="24"/>
          <w:lang w:val="ru-RU"/>
        </w:rPr>
        <w:t>.</w:t>
      </w:r>
    </w:p>
    <w:p w:rsidR="00C5129B" w:rsidRPr="00242143" w:rsidRDefault="00C5129B" w:rsidP="00100EFD">
      <w:pPr>
        <w:pStyle w:val="2"/>
        <w:tabs>
          <w:tab w:val="clear" w:pos="709"/>
          <w:tab w:val="num" w:pos="0"/>
        </w:tabs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242143">
        <w:rPr>
          <w:rFonts w:ascii="Times New Roman" w:hAnsi="Times New Roman" w:cs="Times New Roman"/>
          <w:color w:val="auto"/>
          <w:szCs w:val="24"/>
        </w:rPr>
        <w:t>Во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всём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ином,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что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не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предусмотрено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настоящим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договором,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стороны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руководствуются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действующим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законодательством</w:t>
      </w:r>
      <w:r w:rsidR="00A935E7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РФ.</w:t>
      </w:r>
    </w:p>
    <w:p w:rsidR="00D27769" w:rsidRPr="00242143" w:rsidRDefault="005C4748" w:rsidP="00100EFD">
      <w:pPr>
        <w:pStyle w:val="2"/>
        <w:tabs>
          <w:tab w:val="clear" w:pos="709"/>
          <w:tab w:val="num" w:pos="0"/>
        </w:tabs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bCs w:val="0"/>
          <w:szCs w:val="24"/>
        </w:rPr>
      </w:pPr>
      <w:r w:rsidRPr="00242143">
        <w:rPr>
          <w:rFonts w:ascii="Times New Roman" w:hAnsi="Times New Roman" w:cs="Times New Roman"/>
          <w:color w:val="auto"/>
          <w:szCs w:val="24"/>
        </w:rPr>
        <w:t>Передача</w:t>
      </w:r>
      <w:r w:rsidRPr="00242143">
        <w:rPr>
          <w:rFonts w:ascii="Times New Roman" w:hAnsi="Times New Roman" w:cs="Times New Roman"/>
          <w:bCs w:val="0"/>
          <w:szCs w:val="24"/>
        </w:rPr>
        <w:t xml:space="preserve"> какой-либо из сторон права требования по настоящему договору третьим лицам осуществляется с письменного согласия другой стороны.</w:t>
      </w:r>
    </w:p>
    <w:p w:rsidR="009A336F" w:rsidRPr="00242143" w:rsidRDefault="002C0600" w:rsidP="00100EFD">
      <w:pPr>
        <w:pStyle w:val="2"/>
        <w:tabs>
          <w:tab w:val="clear" w:pos="709"/>
          <w:tab w:val="num" w:pos="0"/>
        </w:tabs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bCs w:val="0"/>
          <w:szCs w:val="24"/>
        </w:rPr>
      </w:pPr>
      <w:r w:rsidRPr="00242143">
        <w:rPr>
          <w:rFonts w:ascii="Times New Roman" w:hAnsi="Times New Roman" w:cs="Times New Roman"/>
          <w:bCs w:val="0"/>
          <w:szCs w:val="24"/>
        </w:rPr>
        <w:t>Для целей бухгалтерского учета и обмена оперативного обмена любого рода информацией Стороны определяют, что в связи с длительностью пересылки оригиналов документов, платежные и отгрузочные документы допускается пересылать средствами факсимильной связи. Факсимильные копии договоров, дополнительных соглашений, протоколов, счетов-фактур, счетов на предоплату и прочих документов, имеющих отношение к настоящему Договору, будут иметь юридическую силу их оригиналов до момента получения последних, при этом отправляющая Сторона обязана выслать оригиналы почтой другой Стороне не позднее 5 (пяти) рабочих дней с момента отправления факсимильной копии.</w:t>
      </w:r>
    </w:p>
    <w:p w:rsidR="009A336F" w:rsidRPr="00242143" w:rsidRDefault="009A336F" w:rsidP="005541F7">
      <w:pPr>
        <w:pStyle w:val="2"/>
        <w:numPr>
          <w:ilvl w:val="0"/>
          <w:numId w:val="0"/>
        </w:numPr>
        <w:suppressAutoHyphens/>
        <w:spacing w:before="0" w:after="0" w:line="20" w:lineRule="atLeast"/>
        <w:jc w:val="both"/>
        <w:rPr>
          <w:rFonts w:ascii="Times New Roman" w:hAnsi="Times New Roman" w:cs="Times New Roman"/>
          <w:bCs w:val="0"/>
          <w:szCs w:val="24"/>
        </w:rPr>
      </w:pPr>
    </w:p>
    <w:p w:rsidR="00FC4E81" w:rsidRPr="00242143" w:rsidRDefault="00FC4E81" w:rsidP="005541F7">
      <w:pPr>
        <w:pStyle w:val="1"/>
        <w:spacing w:before="0" w:after="0" w:line="20" w:lineRule="atLeast"/>
        <w:jc w:val="center"/>
        <w:rPr>
          <w:rStyle w:val="af0"/>
          <w:rFonts w:ascii="Times New Roman" w:hAnsi="Times New Roman" w:cs="Times New Roman"/>
          <w:b/>
          <w:color w:val="auto"/>
          <w:sz w:val="24"/>
          <w:szCs w:val="24"/>
        </w:rPr>
      </w:pPr>
      <w:r w:rsidRPr="00242143">
        <w:rPr>
          <w:rStyle w:val="af0"/>
          <w:rFonts w:ascii="Times New Roman" w:hAnsi="Times New Roman" w:cs="Times New Roman"/>
          <w:b/>
          <w:color w:val="auto"/>
          <w:sz w:val="24"/>
          <w:szCs w:val="24"/>
        </w:rPr>
        <w:t>Приложения:</w:t>
      </w:r>
    </w:p>
    <w:p w:rsidR="009A336F" w:rsidRPr="00242143" w:rsidRDefault="009A336F" w:rsidP="00100EFD">
      <w:pPr>
        <w:pStyle w:val="1"/>
        <w:numPr>
          <w:ilvl w:val="0"/>
          <w:numId w:val="0"/>
        </w:numPr>
        <w:spacing w:before="0" w:after="0" w:line="276" w:lineRule="auto"/>
        <w:ind w:left="720"/>
        <w:rPr>
          <w:rStyle w:val="af0"/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</w:p>
    <w:p w:rsidR="00FC4E81" w:rsidRPr="00242143" w:rsidRDefault="00FC4E81" w:rsidP="003E1AA8">
      <w:pPr>
        <w:pStyle w:val="2"/>
        <w:numPr>
          <w:ilvl w:val="0"/>
          <w:numId w:val="0"/>
        </w:numPr>
        <w:spacing w:before="0" w:after="0" w:line="276" w:lineRule="auto"/>
        <w:jc w:val="both"/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</w:pPr>
      <w:r w:rsidRPr="0024214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 xml:space="preserve">№ </w:t>
      </w:r>
      <w:r w:rsidR="003A38F7" w:rsidRPr="0024214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  <w:r w:rsidR="007D6C95" w:rsidRPr="0024214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  <w:r w:rsidR="003A38F7" w:rsidRPr="0024214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  <w:r w:rsidRPr="0024214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>1.</w:t>
      </w:r>
      <w:r w:rsidRPr="0024214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  <w:r w:rsidR="00921923" w:rsidRPr="0024214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  </w:t>
      </w:r>
      <w:r w:rsidR="00AA48C9" w:rsidRPr="0024214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  <w:r w:rsidRPr="0024214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>-Техническое задание;</w:t>
      </w:r>
    </w:p>
    <w:p w:rsidR="00FC4E81" w:rsidRPr="00242143" w:rsidRDefault="00E00DBF" w:rsidP="003E1AA8">
      <w:pPr>
        <w:pStyle w:val="2"/>
        <w:numPr>
          <w:ilvl w:val="0"/>
          <w:numId w:val="0"/>
        </w:numPr>
        <w:spacing w:before="0" w:after="0" w:line="276" w:lineRule="auto"/>
        <w:jc w:val="both"/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r w:rsidRPr="0024214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>№</w:t>
      </w:r>
      <w:r w:rsidR="00921923" w:rsidRPr="0024214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  <w:r w:rsidRPr="0024214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>2.</w:t>
      </w:r>
      <w:r w:rsidR="00BD6A11" w:rsidRPr="0024214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  <w:r w:rsidR="00FC4E81" w:rsidRPr="0024214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>-Перечень оборудования для проведения полного физико-химического и хром</w:t>
      </w:r>
      <w:r w:rsidR="00AF39B6" w:rsidRPr="0024214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а</w:t>
      </w:r>
      <w:proofErr w:type="spellStart"/>
      <w:r w:rsidR="00FC4E81" w:rsidRPr="0024214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>тографического</w:t>
      </w:r>
      <w:proofErr w:type="spellEnd"/>
      <w:r w:rsidR="00FC4E81" w:rsidRPr="0024214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 xml:space="preserve"> анализа трансформаторного масла;</w:t>
      </w:r>
    </w:p>
    <w:p w:rsidR="00100EFD" w:rsidRPr="00242143" w:rsidRDefault="00100EFD" w:rsidP="003E1AA8">
      <w:pPr>
        <w:pStyle w:val="2"/>
        <w:numPr>
          <w:ilvl w:val="0"/>
          <w:numId w:val="0"/>
        </w:numPr>
        <w:spacing w:before="0" w:after="0" w:line="276" w:lineRule="auto"/>
        <w:jc w:val="both"/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r w:rsidRPr="0024214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>№</w:t>
      </w:r>
      <w:r w:rsidR="00921923" w:rsidRPr="0024214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   </w:t>
      </w:r>
      <w:r w:rsidRPr="0024214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3</w:t>
      </w:r>
      <w:r w:rsidRPr="0024214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 xml:space="preserve">. </w:t>
      </w:r>
      <w:r w:rsidRPr="0024214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 </w:t>
      </w:r>
      <w:r w:rsidR="00921923" w:rsidRPr="0024214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  <w:r w:rsidRPr="0024214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  <w:r w:rsidR="009F3304" w:rsidRPr="0024214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-</w:t>
      </w:r>
      <w:r w:rsidRPr="0024214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24214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Расчет заявленной цены договора</w:t>
      </w:r>
      <w:r w:rsidRPr="0024214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>;</w:t>
      </w:r>
    </w:p>
    <w:p w:rsidR="00FC4E81" w:rsidRPr="00242143" w:rsidRDefault="00FC4E81" w:rsidP="003E1AA8">
      <w:pPr>
        <w:pStyle w:val="2"/>
        <w:numPr>
          <w:ilvl w:val="0"/>
          <w:numId w:val="0"/>
        </w:numPr>
        <w:spacing w:before="0" w:after="0" w:line="276" w:lineRule="auto"/>
        <w:jc w:val="both"/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r w:rsidRPr="0024214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 xml:space="preserve">№ </w:t>
      </w:r>
      <w:r w:rsidR="00921923" w:rsidRPr="0024214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  <w:r w:rsidR="008F111E" w:rsidRPr="0024214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  <w:r w:rsidR="000669FC" w:rsidRPr="0024214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3</w:t>
      </w:r>
      <w:r w:rsidRPr="0024214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>.1.</w:t>
      </w:r>
      <w:r w:rsidR="00BD6A11" w:rsidRPr="0024214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  <w:r w:rsidRPr="0024214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 xml:space="preserve">- Расчет стоимости проведения полного физико-химического и </w:t>
      </w:r>
      <w:proofErr w:type="spellStart"/>
      <w:r w:rsidRPr="0024214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>хроматографического</w:t>
      </w:r>
      <w:proofErr w:type="spellEnd"/>
      <w:r w:rsidRPr="0024214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 xml:space="preserve"> анализа трансформаторного масла;</w:t>
      </w:r>
    </w:p>
    <w:p w:rsidR="000669FC" w:rsidRPr="00242143" w:rsidRDefault="00BD6A11" w:rsidP="003E1AA8">
      <w:pPr>
        <w:pStyle w:val="2"/>
        <w:numPr>
          <w:ilvl w:val="0"/>
          <w:numId w:val="0"/>
        </w:numPr>
        <w:spacing w:before="0" w:after="0" w:line="276" w:lineRule="auto"/>
        <w:jc w:val="both"/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r w:rsidRPr="0024214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>№</w:t>
      </w:r>
      <w:r w:rsidR="008F111E" w:rsidRPr="0024214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  <w:r w:rsidR="000669FC" w:rsidRPr="0024214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3</w:t>
      </w:r>
      <w:r w:rsidR="000669FC" w:rsidRPr="0024214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r w:rsidR="000669FC" w:rsidRPr="0024214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2</w:t>
      </w:r>
      <w:r w:rsidR="000669FC" w:rsidRPr="0024214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 xml:space="preserve">. - Расчет </w:t>
      </w:r>
      <w:r w:rsidR="004C3017" w:rsidRPr="0024214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стоимости </w:t>
      </w:r>
      <w:proofErr w:type="spellStart"/>
      <w:r w:rsidR="004C3017" w:rsidRPr="0024214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>аттестаци</w:t>
      </w:r>
      <w:proofErr w:type="spellEnd"/>
      <w:r w:rsidR="004C3017" w:rsidRPr="0024214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и</w:t>
      </w:r>
      <w:r w:rsidR="004C3017" w:rsidRPr="0024214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 xml:space="preserve"> испытательного оборудования</w:t>
      </w:r>
      <w:r w:rsidR="009F3304" w:rsidRPr="0024214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и поверки средств измер</w:t>
      </w:r>
      <w:r w:rsidR="009F3304" w:rsidRPr="0024214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е</w:t>
      </w:r>
      <w:r w:rsidR="009F3304" w:rsidRPr="0024214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ний</w:t>
      </w:r>
      <w:r w:rsidR="000669FC" w:rsidRPr="0024214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>;</w:t>
      </w:r>
    </w:p>
    <w:p w:rsidR="00FC4E81" w:rsidRPr="00242143" w:rsidRDefault="00FC4E81" w:rsidP="003E1AA8">
      <w:pPr>
        <w:pStyle w:val="2"/>
        <w:numPr>
          <w:ilvl w:val="0"/>
          <w:numId w:val="0"/>
        </w:numPr>
        <w:spacing w:before="0" w:after="0" w:line="276" w:lineRule="auto"/>
        <w:jc w:val="both"/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r w:rsidRPr="0024214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 xml:space="preserve">№ </w:t>
      </w:r>
      <w:r w:rsidR="00921923" w:rsidRPr="0024214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  <w:r w:rsidR="000669FC" w:rsidRPr="0024214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4</w:t>
      </w:r>
      <w:r w:rsidRPr="0024214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>. - Регламент взаимодействий при аттестации испытательного оборудования</w:t>
      </w:r>
      <w:r w:rsidR="009F3304" w:rsidRPr="0024214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и поверке средств измерений</w:t>
      </w:r>
      <w:r w:rsidRPr="0024214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>;</w:t>
      </w:r>
    </w:p>
    <w:p w:rsidR="00552023" w:rsidRPr="00242143" w:rsidRDefault="004D6E93" w:rsidP="003E1AA8">
      <w:pPr>
        <w:pStyle w:val="2"/>
        <w:numPr>
          <w:ilvl w:val="0"/>
          <w:numId w:val="0"/>
        </w:numPr>
        <w:spacing w:before="0" w:after="0" w:line="276" w:lineRule="auto"/>
        <w:jc w:val="both"/>
        <w:rPr>
          <w:rFonts w:ascii="Times New Roman" w:hAnsi="Times New Roman" w:cs="Times New Roman"/>
          <w:color w:val="auto"/>
          <w:szCs w:val="24"/>
          <w:lang w:val="ru-RU"/>
        </w:rPr>
      </w:pPr>
      <w:r w:rsidRPr="0024214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>№</w:t>
      </w:r>
      <w:r w:rsidR="008A188A" w:rsidRPr="0024214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  <w:r w:rsidR="00921923" w:rsidRPr="0024214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  <w:r w:rsidR="000669FC" w:rsidRPr="0024214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5</w:t>
      </w:r>
      <w:r w:rsidRPr="00242143">
        <w:rPr>
          <w:rStyle w:val="af0"/>
          <w:rFonts w:ascii="Times New Roman" w:hAnsi="Times New Roman" w:cs="Times New Roman"/>
          <w:b w:val="0"/>
          <w:i/>
          <w:color w:val="auto"/>
          <w:sz w:val="24"/>
          <w:szCs w:val="24"/>
        </w:rPr>
        <w:t>.</w:t>
      </w:r>
      <w:r w:rsidR="009A336F" w:rsidRPr="0024214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  <w:r w:rsidRPr="00242143">
        <w:rPr>
          <w:rStyle w:val="af0"/>
          <w:rFonts w:ascii="Times New Roman" w:hAnsi="Times New Roman" w:cs="Times New Roman"/>
          <w:b w:val="0"/>
          <w:i/>
          <w:color w:val="auto"/>
          <w:sz w:val="24"/>
          <w:szCs w:val="24"/>
        </w:rPr>
        <w:t>-</w:t>
      </w:r>
      <w:r w:rsidR="008A188A" w:rsidRPr="00242143">
        <w:rPr>
          <w:rStyle w:val="af0"/>
          <w:rFonts w:ascii="Times New Roman" w:hAnsi="Times New Roman" w:cs="Times New Roman"/>
          <w:b w:val="0"/>
          <w:i/>
          <w:color w:val="auto"/>
          <w:sz w:val="24"/>
          <w:szCs w:val="24"/>
          <w:lang w:val="ru-RU"/>
        </w:rPr>
        <w:t xml:space="preserve"> </w:t>
      </w:r>
      <w:r w:rsidR="0020096F" w:rsidRPr="00242143">
        <w:rPr>
          <w:rFonts w:ascii="Times New Roman" w:hAnsi="Times New Roman" w:cs="Times New Roman"/>
          <w:color w:val="auto"/>
          <w:szCs w:val="24"/>
        </w:rPr>
        <w:t>Перечень испытательного обор</w:t>
      </w:r>
      <w:r w:rsidR="00624F54" w:rsidRPr="00242143">
        <w:rPr>
          <w:rFonts w:ascii="Times New Roman" w:hAnsi="Times New Roman" w:cs="Times New Roman"/>
          <w:color w:val="auto"/>
          <w:szCs w:val="24"/>
        </w:rPr>
        <w:t>удования ООО "ОЭСК"</w:t>
      </w:r>
      <w:r w:rsidR="006C6CA2" w:rsidRPr="00242143">
        <w:rPr>
          <w:rFonts w:ascii="Times New Roman" w:hAnsi="Times New Roman" w:cs="Times New Roman"/>
          <w:color w:val="auto"/>
          <w:szCs w:val="24"/>
          <w:lang w:val="ru-RU"/>
        </w:rPr>
        <w:t>,</w:t>
      </w:r>
      <w:r w:rsidR="00624F54" w:rsidRPr="00242143">
        <w:rPr>
          <w:rFonts w:ascii="Times New Roman" w:hAnsi="Times New Roman" w:cs="Times New Roman"/>
          <w:color w:val="auto"/>
          <w:szCs w:val="24"/>
        </w:rPr>
        <w:t xml:space="preserve"> </w:t>
      </w:r>
      <w:proofErr w:type="spellStart"/>
      <w:r w:rsidR="00624F54" w:rsidRPr="00242143">
        <w:rPr>
          <w:rFonts w:ascii="Times New Roman" w:hAnsi="Times New Roman" w:cs="Times New Roman"/>
          <w:color w:val="auto"/>
          <w:szCs w:val="24"/>
        </w:rPr>
        <w:t>подлежащ</w:t>
      </w:r>
      <w:proofErr w:type="spellEnd"/>
      <w:r w:rsidR="00624F54" w:rsidRPr="00242143">
        <w:rPr>
          <w:rFonts w:ascii="Times New Roman" w:hAnsi="Times New Roman" w:cs="Times New Roman"/>
          <w:color w:val="auto"/>
          <w:szCs w:val="24"/>
          <w:lang w:val="ru-RU"/>
        </w:rPr>
        <w:t>его</w:t>
      </w:r>
      <w:r w:rsidR="0020096F" w:rsidRPr="00242143">
        <w:rPr>
          <w:rFonts w:ascii="Times New Roman" w:hAnsi="Times New Roman" w:cs="Times New Roman"/>
          <w:color w:val="auto"/>
          <w:szCs w:val="24"/>
        </w:rPr>
        <w:t xml:space="preserve"> </w:t>
      </w:r>
      <w:r w:rsidR="007A22C0" w:rsidRPr="00242143">
        <w:rPr>
          <w:rFonts w:ascii="Times New Roman" w:hAnsi="Times New Roman" w:cs="Times New Roman"/>
          <w:color w:val="auto"/>
          <w:szCs w:val="24"/>
          <w:lang w:val="ru-RU"/>
        </w:rPr>
        <w:t>аттестации</w:t>
      </w:r>
      <w:r w:rsidR="006C6CA2" w:rsidRPr="00242143">
        <w:rPr>
          <w:rFonts w:ascii="Times New Roman" w:hAnsi="Times New Roman" w:cs="Times New Roman"/>
          <w:color w:val="auto"/>
          <w:szCs w:val="24"/>
          <w:lang w:val="ru-RU"/>
        </w:rPr>
        <w:t>,</w:t>
      </w:r>
      <w:r w:rsidR="009F3304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и средств измерений</w:t>
      </w:r>
      <w:r w:rsidR="003E1AA8" w:rsidRPr="00242143">
        <w:rPr>
          <w:rFonts w:ascii="Times New Roman" w:hAnsi="Times New Roman" w:cs="Times New Roman"/>
          <w:color w:val="auto"/>
          <w:szCs w:val="24"/>
          <w:lang w:val="ru-RU"/>
        </w:rPr>
        <w:t>,</w:t>
      </w:r>
      <w:r w:rsidR="009F3304"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подлежащих поверке.</w:t>
      </w:r>
    </w:p>
    <w:p w:rsidR="00BF4093" w:rsidRPr="00242143" w:rsidRDefault="00BF4093" w:rsidP="005541F7">
      <w:pPr>
        <w:pStyle w:val="2"/>
        <w:numPr>
          <w:ilvl w:val="0"/>
          <w:numId w:val="0"/>
        </w:numPr>
        <w:spacing w:before="0" w:after="0" w:line="20" w:lineRule="atLeast"/>
        <w:rPr>
          <w:rStyle w:val="af0"/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FC4E81" w:rsidRPr="00242143" w:rsidRDefault="00FC4E81" w:rsidP="005541F7">
      <w:pPr>
        <w:pStyle w:val="1"/>
        <w:suppressAutoHyphens/>
        <w:spacing w:before="0" w:after="0" w:line="20" w:lineRule="atLeast"/>
        <w:jc w:val="center"/>
        <w:rPr>
          <w:rFonts w:ascii="Times New Roman" w:hAnsi="Times New Roman" w:cs="Times New Roman"/>
          <w:color w:val="auto"/>
          <w:szCs w:val="24"/>
        </w:rPr>
      </w:pPr>
      <w:r w:rsidRPr="00242143">
        <w:rPr>
          <w:rFonts w:ascii="Times New Roman" w:hAnsi="Times New Roman" w:cs="Times New Roman"/>
          <w:color w:val="auto"/>
          <w:szCs w:val="24"/>
        </w:rPr>
        <w:lastRenderedPageBreak/>
        <w:t>Реквизиты</w:t>
      </w:r>
      <w:r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и</w:t>
      </w:r>
      <w:r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подписи</w:t>
      </w:r>
      <w:r w:rsidRPr="0024214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242143">
        <w:rPr>
          <w:rFonts w:ascii="Times New Roman" w:hAnsi="Times New Roman" w:cs="Times New Roman"/>
          <w:color w:val="auto"/>
          <w:szCs w:val="24"/>
        </w:rPr>
        <w:t>сторон</w:t>
      </w:r>
    </w:p>
    <w:p w:rsidR="001D32BD" w:rsidRPr="00242143" w:rsidRDefault="001D32BD" w:rsidP="005541F7">
      <w:pPr>
        <w:pStyle w:val="1"/>
        <w:numPr>
          <w:ilvl w:val="0"/>
          <w:numId w:val="0"/>
        </w:numPr>
        <w:suppressAutoHyphens/>
        <w:spacing w:before="0" w:after="0" w:line="20" w:lineRule="atLeast"/>
        <w:jc w:val="center"/>
        <w:rPr>
          <w:rFonts w:ascii="Times New Roman" w:hAnsi="Times New Roman" w:cs="Times New Roman"/>
          <w:color w:val="auto"/>
          <w:szCs w:val="24"/>
        </w:rPr>
      </w:pPr>
    </w:p>
    <w:tbl>
      <w:tblPr>
        <w:tblW w:w="10773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5954"/>
        <w:gridCol w:w="4819"/>
      </w:tblGrid>
      <w:tr w:rsidR="009E358D" w:rsidRPr="00242143" w:rsidTr="001941EE">
        <w:trPr>
          <w:trHeight w:val="1923"/>
        </w:trPr>
        <w:tc>
          <w:tcPr>
            <w:tcW w:w="5954" w:type="dxa"/>
          </w:tcPr>
          <w:p w:rsidR="009E358D" w:rsidRPr="00242143" w:rsidRDefault="009E358D" w:rsidP="004554C4">
            <w:pPr>
              <w:pStyle w:val="a3"/>
              <w:spacing w:before="0" w:after="0" w:line="20" w:lineRule="atLeast"/>
              <w:ind w:firstLine="0"/>
              <w:jc w:val="left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4214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ИСПОЛНИТЕЛЬ:</w:t>
            </w:r>
          </w:p>
          <w:p w:rsidR="009E358D" w:rsidRDefault="009E358D" w:rsidP="001941EE">
            <w:pPr>
              <w:spacing w:line="20" w:lineRule="atLeast"/>
              <w:ind w:right="176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1D1B17" w:rsidRDefault="001D1B17" w:rsidP="001941EE">
            <w:pPr>
              <w:spacing w:line="20" w:lineRule="atLeast"/>
              <w:ind w:right="176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1D1B17" w:rsidRDefault="001D1B17" w:rsidP="001941EE">
            <w:pPr>
              <w:spacing w:line="20" w:lineRule="atLeast"/>
              <w:ind w:right="176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1D1B17" w:rsidRDefault="001D1B17" w:rsidP="001941EE">
            <w:pPr>
              <w:spacing w:line="20" w:lineRule="atLeast"/>
              <w:ind w:right="176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1D1B17" w:rsidRDefault="001D1B17" w:rsidP="001941EE">
            <w:pPr>
              <w:spacing w:line="20" w:lineRule="atLeast"/>
              <w:ind w:right="176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1D1B17" w:rsidRDefault="001D1B17" w:rsidP="001941EE">
            <w:pPr>
              <w:spacing w:line="20" w:lineRule="atLeast"/>
              <w:ind w:right="176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1D1B17" w:rsidRDefault="001D1B17" w:rsidP="001941EE">
            <w:pPr>
              <w:spacing w:line="20" w:lineRule="atLeast"/>
              <w:ind w:right="176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1D1B17" w:rsidRDefault="001D1B17" w:rsidP="001941EE">
            <w:pPr>
              <w:spacing w:line="20" w:lineRule="atLeast"/>
              <w:ind w:right="176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1D1B17" w:rsidRDefault="001D1B17" w:rsidP="001941EE">
            <w:pPr>
              <w:spacing w:line="20" w:lineRule="atLeast"/>
              <w:ind w:right="176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1D1B17" w:rsidRDefault="001D1B17" w:rsidP="001941EE">
            <w:pPr>
              <w:spacing w:line="20" w:lineRule="atLeast"/>
              <w:ind w:right="176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1D1B17" w:rsidRDefault="001D1B17" w:rsidP="001941EE">
            <w:pPr>
              <w:spacing w:line="20" w:lineRule="atLeast"/>
              <w:ind w:right="176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1D1B17" w:rsidRDefault="001D1B17" w:rsidP="001941EE">
            <w:pPr>
              <w:spacing w:line="20" w:lineRule="atLeast"/>
              <w:ind w:right="176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1D1B17" w:rsidRDefault="001D1B17" w:rsidP="001941EE">
            <w:pPr>
              <w:spacing w:line="20" w:lineRule="atLeast"/>
              <w:ind w:right="176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1D1B17" w:rsidRDefault="001D1B17" w:rsidP="001941EE">
            <w:pPr>
              <w:spacing w:line="20" w:lineRule="atLeast"/>
              <w:ind w:right="176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1D1B17" w:rsidRDefault="001D1B17" w:rsidP="001941EE">
            <w:pPr>
              <w:spacing w:line="20" w:lineRule="atLeast"/>
              <w:ind w:right="176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1D1B17" w:rsidRPr="001941EE" w:rsidRDefault="001D1B17" w:rsidP="001941EE">
            <w:pPr>
              <w:spacing w:line="20" w:lineRule="atLeast"/>
              <w:ind w:right="176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9E358D" w:rsidRPr="00242143" w:rsidRDefault="009E358D" w:rsidP="004554C4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E358D" w:rsidRDefault="009E358D" w:rsidP="004554C4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D1B17" w:rsidRPr="00242143" w:rsidRDefault="001D1B17" w:rsidP="004554C4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E358D" w:rsidRPr="00242143" w:rsidRDefault="009E358D" w:rsidP="004554C4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E358D" w:rsidRPr="00242143" w:rsidRDefault="009E358D" w:rsidP="004554C4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42143">
              <w:rPr>
                <w:rFonts w:ascii="Times New Roman" w:eastAsia="Times New Roman" w:hAnsi="Times New Roman" w:cs="Times New Roman"/>
                <w:lang w:val="ru-RU"/>
              </w:rPr>
              <w:t>_______________ /</w:t>
            </w:r>
            <w:r w:rsidR="001D1B17">
              <w:rPr>
                <w:rFonts w:ascii="Times New Roman" w:eastAsia="Times New Roman" w:hAnsi="Times New Roman" w:cs="Times New Roman"/>
                <w:lang w:val="ru-RU"/>
              </w:rPr>
              <w:t xml:space="preserve">                         </w:t>
            </w:r>
            <w:r w:rsidRPr="00242143">
              <w:rPr>
                <w:rFonts w:ascii="Times New Roman" w:eastAsia="Times New Roman" w:hAnsi="Times New Roman" w:cs="Times New Roman"/>
                <w:lang w:val="ru-RU"/>
              </w:rPr>
              <w:t>/</w:t>
            </w:r>
          </w:p>
          <w:p w:rsidR="009E358D" w:rsidRPr="00242143" w:rsidRDefault="009E358D" w:rsidP="004554C4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42143">
              <w:rPr>
                <w:rFonts w:ascii="Times New Roman" w:eastAsia="Times New Roman" w:hAnsi="Times New Roman" w:cs="Times New Roman"/>
                <w:lang w:val="ru-RU"/>
              </w:rPr>
              <w:t>М.П.</w:t>
            </w:r>
          </w:p>
          <w:p w:rsidR="009E358D" w:rsidRPr="00242143" w:rsidRDefault="009E358D" w:rsidP="004554C4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9E358D" w:rsidRPr="00242143" w:rsidRDefault="009E358D" w:rsidP="004554C4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9E358D" w:rsidRPr="00242143" w:rsidRDefault="009E358D" w:rsidP="004554C4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9E358D" w:rsidRPr="00242143" w:rsidRDefault="009E358D" w:rsidP="004554C4">
            <w:pPr>
              <w:pStyle w:val="a3"/>
              <w:spacing w:before="0" w:after="0" w:line="20" w:lineRule="atLeast"/>
              <w:ind w:firstLine="0"/>
              <w:rPr>
                <w:rFonts w:ascii="Times New Roman" w:hAnsi="Times New Roman"/>
                <w:b/>
                <w:bCs w:val="0"/>
                <w:color w:val="auto"/>
              </w:rPr>
            </w:pPr>
          </w:p>
        </w:tc>
        <w:tc>
          <w:tcPr>
            <w:tcW w:w="4819" w:type="dxa"/>
          </w:tcPr>
          <w:p w:rsidR="009E358D" w:rsidRPr="00242143" w:rsidRDefault="009E358D" w:rsidP="004554C4">
            <w:pPr>
              <w:pStyle w:val="a3"/>
              <w:spacing w:before="0" w:after="0" w:line="20" w:lineRule="atLeast"/>
              <w:ind w:firstLine="0"/>
              <w:jc w:val="left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4214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ЗАКАЗЧИК:</w:t>
            </w:r>
          </w:p>
          <w:p w:rsidR="009E358D" w:rsidRPr="00242143" w:rsidRDefault="009E358D" w:rsidP="004554C4">
            <w:pPr>
              <w:spacing w:line="20" w:lineRule="atLeast"/>
              <w:rPr>
                <w:rFonts w:ascii="Times New Roman" w:eastAsia="Times New Roman" w:hAnsi="Times New Roman" w:cs="Times New Roman"/>
                <w:b/>
              </w:rPr>
            </w:pPr>
            <w:r w:rsidRPr="00242143">
              <w:rPr>
                <w:rFonts w:ascii="Times New Roman" w:eastAsia="Times New Roman" w:hAnsi="Times New Roman" w:cs="Times New Roman"/>
                <w:b/>
              </w:rPr>
              <w:t>ООО «ОЭСК»</w:t>
            </w:r>
          </w:p>
          <w:p w:rsidR="009E358D" w:rsidRPr="00242143" w:rsidRDefault="009E358D" w:rsidP="004554C4">
            <w:pPr>
              <w:spacing w:line="20" w:lineRule="atLeast"/>
              <w:rPr>
                <w:rFonts w:ascii="Times New Roman" w:eastAsia="Times New Roman" w:hAnsi="Times New Roman" w:cs="Times New Roman"/>
              </w:rPr>
            </w:pPr>
            <w:r w:rsidRPr="00242143">
              <w:rPr>
                <w:rFonts w:ascii="Times New Roman" w:eastAsia="Times New Roman" w:hAnsi="Times New Roman" w:cs="Times New Roman"/>
              </w:rPr>
              <w:t>6530</w:t>
            </w:r>
            <w:r w:rsidRPr="00242143">
              <w:rPr>
                <w:rFonts w:ascii="Times New Roman" w:eastAsia="Times New Roman" w:hAnsi="Times New Roman" w:cs="Times New Roman"/>
                <w:lang w:val="ru-RU"/>
              </w:rPr>
              <w:t>53</w:t>
            </w:r>
            <w:r w:rsidRPr="00242143">
              <w:rPr>
                <w:rFonts w:ascii="Times New Roman" w:eastAsia="Times New Roman" w:hAnsi="Times New Roman" w:cs="Times New Roman"/>
              </w:rPr>
              <w:t>, Кемеровская область,</w:t>
            </w:r>
          </w:p>
          <w:p w:rsidR="001941EE" w:rsidRDefault="009E358D" w:rsidP="004554C4">
            <w:pPr>
              <w:spacing w:line="2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242143">
              <w:rPr>
                <w:rFonts w:ascii="Times New Roman" w:eastAsia="Times New Roman" w:hAnsi="Times New Roman" w:cs="Times New Roman"/>
              </w:rPr>
              <w:t>г. Прокопьевск, ул. Гайдара,43,</w:t>
            </w:r>
          </w:p>
          <w:p w:rsidR="009E358D" w:rsidRPr="00242143" w:rsidRDefault="009E358D" w:rsidP="004554C4">
            <w:pPr>
              <w:spacing w:line="2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242143">
              <w:rPr>
                <w:rFonts w:ascii="Times New Roman" w:eastAsia="Times New Roman" w:hAnsi="Times New Roman" w:cs="Times New Roman"/>
              </w:rPr>
              <w:t>пом</w:t>
            </w:r>
            <w:r w:rsidRPr="00242143">
              <w:rPr>
                <w:rFonts w:ascii="Times New Roman" w:eastAsia="Times New Roman" w:hAnsi="Times New Roman" w:cs="Times New Roman"/>
                <w:lang w:val="ru-RU"/>
              </w:rPr>
              <w:t>ещение</w:t>
            </w:r>
            <w:proofErr w:type="spellEnd"/>
            <w:r w:rsidRPr="00242143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242143">
              <w:rPr>
                <w:rFonts w:ascii="Times New Roman" w:eastAsia="Times New Roman" w:hAnsi="Times New Roman" w:cs="Times New Roman"/>
              </w:rPr>
              <w:t>1п</w:t>
            </w:r>
            <w:proofErr w:type="gramStart"/>
            <w:r w:rsidRPr="00242143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</w:p>
          <w:p w:rsidR="009E358D" w:rsidRPr="00242143" w:rsidRDefault="009E358D" w:rsidP="004554C4">
            <w:pPr>
              <w:spacing w:line="20" w:lineRule="atLeast"/>
              <w:rPr>
                <w:rFonts w:ascii="Times New Roman" w:eastAsia="Times New Roman" w:hAnsi="Times New Roman" w:cs="Times New Roman"/>
              </w:rPr>
            </w:pPr>
            <w:r w:rsidRPr="00242143">
              <w:rPr>
                <w:rFonts w:ascii="Times New Roman" w:eastAsia="Times New Roman" w:hAnsi="Times New Roman" w:cs="Times New Roman"/>
              </w:rPr>
              <w:t>ОГРН 1094223000519</w:t>
            </w:r>
          </w:p>
          <w:p w:rsidR="009E358D" w:rsidRPr="00242143" w:rsidRDefault="009E358D" w:rsidP="004554C4">
            <w:pPr>
              <w:spacing w:line="20" w:lineRule="atLeast"/>
              <w:rPr>
                <w:rFonts w:ascii="Times New Roman" w:eastAsia="Times New Roman" w:hAnsi="Times New Roman" w:cs="Times New Roman"/>
              </w:rPr>
            </w:pPr>
            <w:r w:rsidRPr="00242143">
              <w:rPr>
                <w:rFonts w:ascii="Times New Roman" w:eastAsia="Times New Roman" w:hAnsi="Times New Roman" w:cs="Times New Roman"/>
              </w:rPr>
              <w:t>ИНН 4223052779 / КПП 422301001</w:t>
            </w:r>
          </w:p>
          <w:p w:rsidR="009E358D" w:rsidRPr="00242143" w:rsidRDefault="009E358D" w:rsidP="004554C4">
            <w:pPr>
              <w:spacing w:line="20" w:lineRule="atLeast"/>
              <w:rPr>
                <w:rFonts w:ascii="Times New Roman" w:eastAsia="Times New Roman" w:hAnsi="Times New Roman" w:cs="Times New Roman"/>
              </w:rPr>
            </w:pPr>
            <w:proofErr w:type="gramStart"/>
            <w:r w:rsidRPr="00242143"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 w:rsidRPr="00242143">
              <w:rPr>
                <w:rFonts w:ascii="Times New Roman" w:eastAsia="Times New Roman" w:hAnsi="Times New Roman" w:cs="Times New Roman"/>
              </w:rPr>
              <w:t>/с 40702810509590000018,</w:t>
            </w:r>
          </w:p>
          <w:p w:rsidR="009E358D" w:rsidRPr="00242143" w:rsidRDefault="009E358D" w:rsidP="004554C4">
            <w:pPr>
              <w:spacing w:line="20" w:lineRule="atLeast"/>
              <w:rPr>
                <w:rFonts w:ascii="Times New Roman" w:eastAsia="Times New Roman" w:hAnsi="Times New Roman" w:cs="Times New Roman"/>
              </w:rPr>
            </w:pPr>
            <w:r w:rsidRPr="00242143">
              <w:rPr>
                <w:rFonts w:ascii="Times New Roman" w:eastAsia="Times New Roman" w:hAnsi="Times New Roman" w:cs="Times New Roman"/>
              </w:rPr>
              <w:t>Банк «Левобережный» (</w:t>
            </w:r>
            <w:r w:rsidRPr="00242143">
              <w:rPr>
                <w:rFonts w:ascii="Times New Roman" w:eastAsia="Times New Roman" w:hAnsi="Times New Roman" w:cs="Times New Roman"/>
                <w:lang w:val="ru-RU"/>
              </w:rPr>
              <w:t>П</w:t>
            </w:r>
            <w:r w:rsidRPr="00242143">
              <w:rPr>
                <w:rFonts w:ascii="Times New Roman" w:eastAsia="Times New Roman" w:hAnsi="Times New Roman" w:cs="Times New Roman"/>
              </w:rPr>
              <w:t>АО),</w:t>
            </w:r>
          </w:p>
          <w:p w:rsidR="009E358D" w:rsidRPr="00242143" w:rsidRDefault="009E358D" w:rsidP="004554C4">
            <w:pPr>
              <w:spacing w:line="20" w:lineRule="atLeast"/>
              <w:rPr>
                <w:rFonts w:ascii="Times New Roman" w:eastAsia="Times New Roman" w:hAnsi="Times New Roman" w:cs="Times New Roman"/>
              </w:rPr>
            </w:pPr>
            <w:r w:rsidRPr="00242143">
              <w:rPr>
                <w:rFonts w:ascii="Times New Roman" w:eastAsia="Times New Roman" w:hAnsi="Times New Roman" w:cs="Times New Roman"/>
              </w:rPr>
              <w:t>г. Новосибирск:</w:t>
            </w:r>
          </w:p>
          <w:p w:rsidR="009E358D" w:rsidRPr="00242143" w:rsidRDefault="009E358D" w:rsidP="004554C4">
            <w:pPr>
              <w:spacing w:line="2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242143">
              <w:rPr>
                <w:rFonts w:ascii="Times New Roman" w:eastAsia="Times New Roman" w:hAnsi="Times New Roman" w:cs="Times New Roman"/>
              </w:rPr>
              <w:t>кор</w:t>
            </w:r>
            <w:proofErr w:type="spellEnd"/>
            <w:r w:rsidRPr="00242143">
              <w:rPr>
                <w:rFonts w:ascii="Times New Roman" w:eastAsia="Times New Roman" w:hAnsi="Times New Roman" w:cs="Times New Roman"/>
              </w:rPr>
              <w:t>/с 30101810100000000850</w:t>
            </w:r>
          </w:p>
          <w:p w:rsidR="009E358D" w:rsidRPr="00242143" w:rsidRDefault="009E358D" w:rsidP="004554C4">
            <w:pPr>
              <w:spacing w:line="20" w:lineRule="atLeast"/>
              <w:rPr>
                <w:rFonts w:ascii="Times New Roman" w:eastAsia="Times New Roman" w:hAnsi="Times New Roman" w:cs="Times New Roman"/>
              </w:rPr>
            </w:pPr>
            <w:r w:rsidRPr="00242143">
              <w:rPr>
                <w:rFonts w:ascii="Times New Roman" w:eastAsia="Times New Roman" w:hAnsi="Times New Roman" w:cs="Times New Roman"/>
              </w:rPr>
              <w:t>БИК 045004850</w:t>
            </w:r>
          </w:p>
          <w:p w:rsidR="009E358D" w:rsidRPr="00242143" w:rsidRDefault="009E358D" w:rsidP="004554C4">
            <w:pPr>
              <w:spacing w:line="20" w:lineRule="atLeast"/>
              <w:rPr>
                <w:rFonts w:ascii="Times New Roman" w:eastAsia="Times New Roman" w:hAnsi="Times New Roman" w:cs="Times New Roman"/>
              </w:rPr>
            </w:pPr>
            <w:r w:rsidRPr="00242143">
              <w:rPr>
                <w:rFonts w:ascii="Times New Roman" w:eastAsia="Times New Roman" w:hAnsi="Times New Roman" w:cs="Times New Roman"/>
              </w:rPr>
              <w:t>тел.:/факс (3846) 69-35-00</w:t>
            </w:r>
          </w:p>
          <w:p w:rsidR="009E358D" w:rsidRPr="00242143" w:rsidRDefault="009E358D" w:rsidP="004554C4">
            <w:pPr>
              <w:spacing w:line="20" w:lineRule="atLeast"/>
              <w:rPr>
                <w:rFonts w:ascii="Times New Roman" w:eastAsia="Times New Roman" w:hAnsi="Times New Roman" w:cs="Times New Roman"/>
                <w:color w:val="0000FF"/>
              </w:rPr>
            </w:pPr>
            <w:r w:rsidRPr="00242143">
              <w:rPr>
                <w:rFonts w:ascii="Times New Roman" w:eastAsia="Times New Roman" w:hAnsi="Times New Roman" w:cs="Times New Roman"/>
              </w:rPr>
              <w:t xml:space="preserve">эл./почта: </w:t>
            </w:r>
            <w:proofErr w:type="spellStart"/>
            <w:r w:rsidRPr="00242143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elektroseti</w:t>
            </w:r>
            <w:proofErr w:type="spellEnd"/>
            <w:r w:rsidRPr="00242143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  <w:t>@elektroseti.com</w:t>
            </w:r>
          </w:p>
          <w:p w:rsidR="009E358D" w:rsidRPr="00242143" w:rsidRDefault="009E358D" w:rsidP="004554C4">
            <w:pPr>
              <w:spacing w:line="20" w:lineRule="atLeast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E358D" w:rsidRPr="00242143" w:rsidRDefault="009E358D" w:rsidP="004554C4">
            <w:pPr>
              <w:spacing w:line="20" w:lineRule="atLeast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E358D" w:rsidRPr="00242143" w:rsidRDefault="009E358D" w:rsidP="004554C4">
            <w:pPr>
              <w:spacing w:line="20" w:lineRule="atLeast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E358D" w:rsidRPr="00242143" w:rsidRDefault="009E358D" w:rsidP="004554C4">
            <w:pPr>
              <w:spacing w:line="20" w:lineRule="atLeast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E358D" w:rsidRPr="00242143" w:rsidRDefault="009E358D" w:rsidP="004554C4">
            <w:pPr>
              <w:spacing w:line="20" w:lineRule="atLeast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 w:rsidRPr="00242143">
              <w:rPr>
                <w:rFonts w:ascii="Times New Roman" w:eastAsia="Times New Roman" w:hAnsi="Times New Roman" w:cs="Times New Roman"/>
              </w:rPr>
              <w:t>Генеральный</w:t>
            </w:r>
            <w:r w:rsidRPr="00242143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242143">
              <w:rPr>
                <w:rFonts w:ascii="Times New Roman" w:eastAsia="Times New Roman" w:hAnsi="Times New Roman" w:cs="Times New Roman"/>
                <w:color w:val="000000" w:themeColor="text1"/>
              </w:rPr>
              <w:t>директор</w:t>
            </w:r>
          </w:p>
          <w:p w:rsidR="009E358D" w:rsidRPr="00242143" w:rsidRDefault="009E358D" w:rsidP="004554C4">
            <w:pPr>
              <w:spacing w:line="20" w:lineRule="atLeast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 w:rsidRPr="00242143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ООО «ОЭСК»</w:t>
            </w:r>
          </w:p>
          <w:p w:rsidR="009E358D" w:rsidRPr="00242143" w:rsidRDefault="009E358D" w:rsidP="004554C4">
            <w:pPr>
              <w:spacing w:line="20" w:lineRule="atLeast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</w:p>
          <w:p w:rsidR="009E358D" w:rsidRPr="00242143" w:rsidRDefault="009E358D" w:rsidP="004554C4">
            <w:pPr>
              <w:spacing w:line="20" w:lineRule="atLeast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 w:rsidRPr="00242143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_________</w:t>
            </w:r>
            <w:r w:rsidRPr="00242143">
              <w:rPr>
                <w:rFonts w:ascii="Times New Roman" w:eastAsia="Times New Roman" w:hAnsi="Times New Roman" w:cs="Times New Roman"/>
                <w:color w:val="000000" w:themeColor="text1"/>
              </w:rPr>
              <w:t>__________</w:t>
            </w:r>
            <w:r w:rsidRPr="00242143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/</w:t>
            </w:r>
            <w:r w:rsidRPr="00242143">
              <w:rPr>
                <w:rFonts w:ascii="Times New Roman" w:eastAsia="Times New Roman" w:hAnsi="Times New Roman" w:cs="Times New Roman"/>
                <w:color w:val="000000" w:themeColor="text1"/>
              </w:rPr>
              <w:t>А.А. Фомичев</w:t>
            </w:r>
            <w:r w:rsidRPr="00242143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/</w:t>
            </w:r>
          </w:p>
          <w:p w:rsidR="009E358D" w:rsidRPr="00242143" w:rsidRDefault="009E358D" w:rsidP="004554C4">
            <w:pPr>
              <w:pStyle w:val="1"/>
              <w:numPr>
                <w:ilvl w:val="0"/>
                <w:numId w:val="0"/>
              </w:numPr>
              <w:spacing w:before="0" w:after="0" w:line="20" w:lineRule="atLeast"/>
              <w:rPr>
                <w:rFonts w:ascii="Times New Roman" w:eastAsia="Times New Roman" w:hAnsi="Times New Roman" w:cs="Times New Roman"/>
                <w:b w:val="0"/>
                <w:color w:val="auto"/>
                <w:kern w:val="24"/>
                <w:szCs w:val="24"/>
              </w:rPr>
            </w:pPr>
            <w:r w:rsidRPr="00242143">
              <w:rPr>
                <w:rFonts w:ascii="Times New Roman" w:eastAsia="Times New Roman" w:hAnsi="Times New Roman" w:cs="Times New Roman"/>
                <w:b w:val="0"/>
                <w:bCs w:val="0"/>
                <w:iCs w:val="0"/>
                <w:kern w:val="0"/>
                <w:szCs w:val="24"/>
              </w:rPr>
              <w:t>М.П.</w:t>
            </w:r>
          </w:p>
          <w:p w:rsidR="009E358D" w:rsidRPr="00242143" w:rsidRDefault="009E358D" w:rsidP="004554C4">
            <w:pPr>
              <w:pStyle w:val="1"/>
              <w:numPr>
                <w:ilvl w:val="0"/>
                <w:numId w:val="0"/>
              </w:numPr>
              <w:spacing w:before="0" w:after="0" w:line="20" w:lineRule="atLeast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</w:tr>
    </w:tbl>
    <w:p w:rsidR="00F15D34" w:rsidRPr="00242143" w:rsidRDefault="00F15D34" w:rsidP="009A336F">
      <w:pPr>
        <w:pStyle w:val="a3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6B6C65" w:rsidRPr="00242143" w:rsidRDefault="006B6C65" w:rsidP="009A336F">
      <w:pPr>
        <w:pStyle w:val="a3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6B6C65" w:rsidRPr="00242143" w:rsidRDefault="006B6C65" w:rsidP="009A336F">
      <w:pPr>
        <w:pStyle w:val="a3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6B6C65" w:rsidRPr="00242143" w:rsidRDefault="006B6C65" w:rsidP="009A336F">
      <w:pPr>
        <w:pStyle w:val="a3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2E6BD5" w:rsidRPr="00242143" w:rsidRDefault="002E6BD5" w:rsidP="009A336F">
      <w:pPr>
        <w:pStyle w:val="a3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2E6BD5" w:rsidRPr="00242143" w:rsidRDefault="002E6BD5" w:rsidP="009A336F">
      <w:pPr>
        <w:pStyle w:val="a3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2E6BD5" w:rsidRPr="00242143" w:rsidRDefault="002E6BD5" w:rsidP="009A336F">
      <w:pPr>
        <w:pStyle w:val="a3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2E6BD5" w:rsidRPr="00242143" w:rsidRDefault="002E6BD5" w:rsidP="009A336F">
      <w:pPr>
        <w:pStyle w:val="a3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2E6BD5" w:rsidRPr="00242143" w:rsidRDefault="002E6BD5" w:rsidP="009A336F">
      <w:pPr>
        <w:pStyle w:val="a3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6B6C65" w:rsidRPr="00242143" w:rsidRDefault="006B6C65" w:rsidP="009A336F">
      <w:pPr>
        <w:pStyle w:val="a3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6B6C65" w:rsidRDefault="006B6C65" w:rsidP="009A336F">
      <w:pPr>
        <w:pStyle w:val="a3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1D1B17" w:rsidRDefault="001D1B17" w:rsidP="009A336F">
      <w:pPr>
        <w:pStyle w:val="a3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1D1B17" w:rsidRDefault="001D1B17" w:rsidP="009A336F">
      <w:pPr>
        <w:pStyle w:val="a3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1D1B17" w:rsidRDefault="001D1B17" w:rsidP="009A336F">
      <w:pPr>
        <w:pStyle w:val="a3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1D1B17" w:rsidRDefault="001D1B17" w:rsidP="009A336F">
      <w:pPr>
        <w:pStyle w:val="a3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1D1B17" w:rsidRDefault="001D1B17" w:rsidP="009A336F">
      <w:pPr>
        <w:pStyle w:val="a3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1D1B17" w:rsidRPr="00242143" w:rsidRDefault="001D1B17" w:rsidP="009A336F">
      <w:pPr>
        <w:pStyle w:val="a3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6B6C65" w:rsidRPr="00242143" w:rsidRDefault="006B6C65" w:rsidP="009A336F">
      <w:pPr>
        <w:pStyle w:val="a3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0E31FA" w:rsidRPr="00242143" w:rsidRDefault="000E31FA" w:rsidP="009A336F">
      <w:pPr>
        <w:pStyle w:val="a3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B001EE" w:rsidRPr="00242143" w:rsidRDefault="006B6C65" w:rsidP="006B6C65">
      <w:pPr>
        <w:jc w:val="right"/>
        <w:rPr>
          <w:rFonts w:ascii="Times New Roman" w:eastAsia="Calibri" w:hAnsi="Times New Roman" w:cs="Times New Roman"/>
          <w:color w:val="auto"/>
          <w:lang w:val="ru-RU" w:eastAsia="en-US"/>
        </w:rPr>
      </w:pPr>
      <w:r w:rsidRPr="00242143">
        <w:rPr>
          <w:rFonts w:ascii="Times New Roman" w:eastAsia="Calibri" w:hAnsi="Times New Roman" w:cs="Times New Roman"/>
          <w:color w:val="auto"/>
          <w:lang w:val="ru-RU" w:eastAsia="en-US"/>
        </w:rPr>
        <w:lastRenderedPageBreak/>
        <w:t xml:space="preserve">    Приложение №1</w:t>
      </w:r>
      <w:r w:rsidR="00730063" w:rsidRPr="00242143">
        <w:rPr>
          <w:rFonts w:ascii="Times New Roman" w:eastAsia="Calibri" w:hAnsi="Times New Roman" w:cs="Times New Roman"/>
          <w:color w:val="auto"/>
          <w:lang w:val="ru-RU" w:eastAsia="en-US"/>
        </w:rPr>
        <w:t xml:space="preserve"> </w:t>
      </w:r>
      <w:r w:rsidRPr="00242143">
        <w:rPr>
          <w:rFonts w:ascii="Times New Roman" w:eastAsia="Calibri" w:hAnsi="Times New Roman" w:cs="Times New Roman"/>
          <w:color w:val="auto"/>
          <w:lang w:val="ru-RU" w:eastAsia="en-US"/>
        </w:rPr>
        <w:t>к договор</w:t>
      </w:r>
      <w:r w:rsidR="008924EE" w:rsidRPr="00242143">
        <w:rPr>
          <w:rFonts w:ascii="Times New Roman" w:eastAsia="Calibri" w:hAnsi="Times New Roman" w:cs="Times New Roman"/>
          <w:color w:val="auto"/>
          <w:lang w:val="ru-RU" w:eastAsia="en-US"/>
        </w:rPr>
        <w:t>у</w:t>
      </w:r>
    </w:p>
    <w:p w:rsidR="00310C67" w:rsidRPr="00242143" w:rsidRDefault="006B6C65" w:rsidP="00310C67">
      <w:pPr>
        <w:jc w:val="right"/>
        <w:rPr>
          <w:rFonts w:ascii="Times New Roman" w:eastAsia="Calibri" w:hAnsi="Times New Roman" w:cs="Times New Roman"/>
          <w:color w:val="auto"/>
          <w:sz w:val="20"/>
          <w:szCs w:val="20"/>
          <w:lang w:val="ru-RU" w:eastAsia="en-US"/>
        </w:rPr>
      </w:pPr>
      <w:r w:rsidRPr="00242143">
        <w:rPr>
          <w:rFonts w:ascii="Times New Roman" w:eastAsia="Calibri" w:hAnsi="Times New Roman" w:cs="Times New Roman"/>
          <w:color w:val="auto"/>
          <w:sz w:val="20"/>
          <w:szCs w:val="20"/>
          <w:lang w:val="ru-RU" w:eastAsia="en-US"/>
        </w:rPr>
        <w:t xml:space="preserve"> </w:t>
      </w:r>
      <w:r w:rsidR="00310C67" w:rsidRPr="00242143">
        <w:rPr>
          <w:rFonts w:ascii="Times New Roman" w:eastAsia="Calibri" w:hAnsi="Times New Roman" w:cs="Times New Roman"/>
          <w:color w:val="auto"/>
          <w:sz w:val="20"/>
          <w:szCs w:val="20"/>
          <w:lang w:val="ru-RU" w:eastAsia="en-US"/>
        </w:rPr>
        <w:t>проверка/калибровка средств измерений,</w:t>
      </w:r>
    </w:p>
    <w:p w:rsidR="00310C67" w:rsidRPr="00242143" w:rsidRDefault="00310C67" w:rsidP="00310C67">
      <w:pPr>
        <w:jc w:val="right"/>
        <w:rPr>
          <w:rFonts w:ascii="Times New Roman" w:eastAsia="Calibri" w:hAnsi="Times New Roman" w:cs="Times New Roman"/>
          <w:color w:val="auto"/>
          <w:sz w:val="20"/>
          <w:szCs w:val="20"/>
          <w:lang w:val="ru-RU" w:eastAsia="en-US"/>
        </w:rPr>
      </w:pPr>
      <w:r w:rsidRPr="00242143">
        <w:rPr>
          <w:rFonts w:ascii="Times New Roman" w:eastAsia="Calibri" w:hAnsi="Times New Roman" w:cs="Times New Roman"/>
          <w:color w:val="auto"/>
          <w:sz w:val="20"/>
          <w:szCs w:val="20"/>
          <w:lang w:val="ru-RU" w:eastAsia="en-US"/>
        </w:rPr>
        <w:t xml:space="preserve"> испытания электрооборудования </w:t>
      </w:r>
    </w:p>
    <w:p w:rsidR="00322F48" w:rsidRPr="00242143" w:rsidRDefault="006B6C65" w:rsidP="00310C67">
      <w:pPr>
        <w:jc w:val="right"/>
        <w:rPr>
          <w:rFonts w:ascii="Times New Roman" w:eastAsia="Calibri" w:hAnsi="Times New Roman" w:cs="Times New Roman"/>
          <w:color w:val="auto"/>
          <w:sz w:val="20"/>
          <w:szCs w:val="20"/>
          <w:lang w:val="ru-RU" w:eastAsia="en-US"/>
        </w:rPr>
      </w:pPr>
      <w:r w:rsidRPr="00242143">
        <w:rPr>
          <w:rFonts w:ascii="Times New Roman" w:eastAsia="Calibri" w:hAnsi="Times New Roman" w:cs="Times New Roman"/>
          <w:color w:val="auto"/>
          <w:sz w:val="20"/>
          <w:szCs w:val="20"/>
          <w:lang w:val="ru-RU" w:eastAsia="en-US"/>
        </w:rPr>
        <w:t xml:space="preserve">№ </w:t>
      </w:r>
      <w:r w:rsidR="00B001EE" w:rsidRPr="00242143">
        <w:rPr>
          <w:rFonts w:ascii="Times New Roman" w:eastAsia="Calibri" w:hAnsi="Times New Roman" w:cs="Times New Roman"/>
          <w:color w:val="auto"/>
          <w:sz w:val="20"/>
          <w:szCs w:val="20"/>
          <w:lang w:val="ru-RU" w:eastAsia="en-US"/>
        </w:rPr>
        <w:t>________</w:t>
      </w:r>
      <w:r w:rsidRPr="00242143">
        <w:rPr>
          <w:rFonts w:ascii="Times New Roman" w:eastAsia="Calibri" w:hAnsi="Times New Roman" w:cs="Times New Roman"/>
          <w:color w:val="FF0000"/>
          <w:sz w:val="20"/>
          <w:szCs w:val="20"/>
          <w:lang w:val="ru-RU" w:eastAsia="en-US"/>
        </w:rPr>
        <w:t xml:space="preserve">  </w:t>
      </w:r>
      <w:r w:rsidRPr="00242143">
        <w:rPr>
          <w:rFonts w:ascii="Times New Roman" w:eastAsia="Calibri" w:hAnsi="Times New Roman" w:cs="Times New Roman"/>
          <w:color w:val="auto"/>
          <w:sz w:val="20"/>
          <w:szCs w:val="20"/>
          <w:lang w:val="ru-RU" w:eastAsia="en-US"/>
        </w:rPr>
        <w:t xml:space="preserve">от </w:t>
      </w:r>
      <w:r w:rsidR="008924EE" w:rsidRPr="00242143">
        <w:rPr>
          <w:rFonts w:ascii="Times New Roman" w:eastAsia="Calibri" w:hAnsi="Times New Roman" w:cs="Times New Roman"/>
          <w:color w:val="auto"/>
          <w:sz w:val="20"/>
          <w:szCs w:val="20"/>
          <w:lang w:val="ru-RU" w:eastAsia="en-US"/>
        </w:rPr>
        <w:t>________</w:t>
      </w:r>
    </w:p>
    <w:p w:rsidR="006B6C65" w:rsidRPr="00242143" w:rsidRDefault="00322F48" w:rsidP="006B6C65">
      <w:pPr>
        <w:jc w:val="right"/>
        <w:rPr>
          <w:rFonts w:ascii="Times New Roman" w:eastAsia="Calibri" w:hAnsi="Times New Roman" w:cs="Times New Roman"/>
          <w:color w:val="auto"/>
          <w:sz w:val="20"/>
          <w:szCs w:val="20"/>
          <w:lang w:val="ru-RU" w:eastAsia="en-US"/>
        </w:rPr>
      </w:pPr>
      <w:r w:rsidRPr="00242143">
        <w:rPr>
          <w:rFonts w:ascii="Times New Roman" w:eastAsia="Calibri" w:hAnsi="Times New Roman" w:cs="Times New Roman"/>
          <w:color w:val="auto"/>
          <w:sz w:val="20"/>
          <w:szCs w:val="20"/>
          <w:lang w:val="ru-RU" w:eastAsia="en-US"/>
        </w:rPr>
        <w:t xml:space="preserve">  с  ФБУ "Кемеровский ЦСМ".</w:t>
      </w:r>
    </w:p>
    <w:p w:rsidR="006B6C65" w:rsidRPr="00242143" w:rsidRDefault="006B6C65" w:rsidP="006B6C65">
      <w:pPr>
        <w:spacing w:after="200"/>
        <w:jc w:val="right"/>
        <w:rPr>
          <w:rFonts w:ascii="Times New Roman" w:eastAsia="Calibri" w:hAnsi="Times New Roman" w:cs="Times New Roman"/>
          <w:i/>
          <w:color w:val="auto"/>
          <w:lang w:val="ru-RU" w:eastAsia="en-US"/>
        </w:rPr>
      </w:pPr>
    </w:p>
    <w:p w:rsidR="006B6C65" w:rsidRPr="00242143" w:rsidRDefault="006B6C65" w:rsidP="006B6C65">
      <w:pPr>
        <w:ind w:left="318"/>
        <w:jc w:val="center"/>
        <w:rPr>
          <w:rFonts w:ascii="Times New Roman" w:eastAsia="Times New Roman" w:hAnsi="Times New Roman" w:cs="Times New Roman"/>
          <w:b/>
          <w:color w:val="auto"/>
          <w:lang w:val="ru-RU"/>
        </w:rPr>
      </w:pPr>
      <w:r w:rsidRPr="00242143">
        <w:rPr>
          <w:rFonts w:ascii="Times New Roman" w:eastAsia="Times New Roman" w:hAnsi="Times New Roman" w:cs="Times New Roman"/>
          <w:b/>
          <w:color w:val="auto"/>
          <w:lang w:val="ru-RU"/>
        </w:rPr>
        <w:t>Техническое задание</w:t>
      </w:r>
    </w:p>
    <w:p w:rsidR="006B6C65" w:rsidRPr="00242143" w:rsidRDefault="006B6C65" w:rsidP="006B6C65">
      <w:pPr>
        <w:ind w:left="318"/>
        <w:jc w:val="center"/>
        <w:rPr>
          <w:rFonts w:ascii="Times New Roman" w:eastAsia="Times New Roman" w:hAnsi="Times New Roman" w:cs="Times New Roman"/>
          <w:b/>
          <w:color w:val="auto"/>
          <w:lang w:val="ru-RU"/>
        </w:rPr>
      </w:pPr>
    </w:p>
    <w:p w:rsidR="006B6C65" w:rsidRPr="00242143" w:rsidRDefault="006B6C65" w:rsidP="006B6C65">
      <w:pPr>
        <w:jc w:val="center"/>
        <w:rPr>
          <w:rFonts w:ascii="Times New Roman" w:eastAsia="Times New Roman" w:hAnsi="Times New Roman" w:cs="Times New Roman"/>
          <w:b/>
          <w:color w:val="auto"/>
          <w:lang w:val="ru-RU"/>
        </w:rPr>
      </w:pPr>
    </w:p>
    <w:p w:rsidR="006B6C65" w:rsidRPr="00242143" w:rsidRDefault="006B6C65" w:rsidP="006B6C65">
      <w:pPr>
        <w:numPr>
          <w:ilvl w:val="0"/>
          <w:numId w:val="10"/>
        </w:numPr>
        <w:spacing w:after="200" w:line="276" w:lineRule="auto"/>
        <w:jc w:val="both"/>
        <w:rPr>
          <w:rFonts w:ascii="Times New Roman" w:eastAsia="Times New Roman" w:hAnsi="Times New Roman" w:cs="Times New Roman"/>
          <w:b/>
          <w:color w:val="auto"/>
          <w:lang w:val="ru-RU"/>
        </w:rPr>
      </w:pPr>
      <w:r w:rsidRPr="00242143">
        <w:rPr>
          <w:rFonts w:ascii="Times New Roman" w:eastAsia="Times New Roman" w:hAnsi="Times New Roman" w:cs="Times New Roman"/>
          <w:b/>
          <w:color w:val="auto"/>
          <w:lang w:val="ru-RU"/>
        </w:rPr>
        <w:t>Основание для выполнения работ:</w:t>
      </w:r>
    </w:p>
    <w:p w:rsidR="006B6C65" w:rsidRPr="00242143" w:rsidRDefault="006B6C65" w:rsidP="006B6C65">
      <w:pPr>
        <w:numPr>
          <w:ilvl w:val="1"/>
          <w:numId w:val="11"/>
        </w:numPr>
        <w:tabs>
          <w:tab w:val="left" w:pos="567"/>
        </w:tabs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242143">
        <w:rPr>
          <w:rFonts w:ascii="Times New Roman" w:eastAsia="Times New Roman" w:hAnsi="Times New Roman" w:cs="Times New Roman"/>
          <w:color w:val="auto"/>
          <w:lang w:val="ru-RU"/>
        </w:rPr>
        <w:t>Эксплуатационная документация.</w:t>
      </w:r>
    </w:p>
    <w:p w:rsidR="006B6C65" w:rsidRPr="00242143" w:rsidRDefault="006B6C65" w:rsidP="00B001EE">
      <w:pPr>
        <w:numPr>
          <w:ilvl w:val="1"/>
          <w:numId w:val="11"/>
        </w:numPr>
        <w:tabs>
          <w:tab w:val="left" w:pos="567"/>
        </w:tabs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242143">
        <w:rPr>
          <w:rFonts w:ascii="Times New Roman" w:eastAsia="Times New Roman" w:hAnsi="Times New Roman" w:cs="Times New Roman"/>
          <w:color w:val="auto"/>
          <w:lang w:val="ru-RU"/>
        </w:rPr>
        <w:t xml:space="preserve">Договор </w:t>
      </w:r>
      <w:r w:rsidR="00B001EE" w:rsidRPr="00242143">
        <w:rPr>
          <w:rFonts w:ascii="Times New Roman" w:eastAsia="Times New Roman" w:hAnsi="Times New Roman" w:cs="Times New Roman"/>
          <w:color w:val="auto"/>
          <w:lang w:val="ru-RU"/>
        </w:rPr>
        <w:t xml:space="preserve">№ ________  </w:t>
      </w:r>
      <w:proofErr w:type="gramStart"/>
      <w:r w:rsidR="00B001EE" w:rsidRPr="00242143">
        <w:rPr>
          <w:rFonts w:ascii="Times New Roman" w:eastAsia="Times New Roman" w:hAnsi="Times New Roman" w:cs="Times New Roman"/>
          <w:color w:val="auto"/>
          <w:lang w:val="ru-RU"/>
        </w:rPr>
        <w:t>от</w:t>
      </w:r>
      <w:proofErr w:type="gramEnd"/>
      <w:r w:rsidR="00B001EE" w:rsidRPr="00242143">
        <w:rPr>
          <w:rFonts w:ascii="Times New Roman" w:eastAsia="Times New Roman" w:hAnsi="Times New Roman" w:cs="Times New Roman"/>
          <w:color w:val="auto"/>
          <w:lang w:val="ru-RU"/>
        </w:rPr>
        <w:t xml:space="preserve"> </w:t>
      </w:r>
      <w:r w:rsidR="008924EE" w:rsidRPr="00242143">
        <w:rPr>
          <w:rFonts w:ascii="Times New Roman" w:eastAsia="Times New Roman" w:hAnsi="Times New Roman" w:cs="Times New Roman"/>
          <w:color w:val="auto"/>
          <w:lang w:val="ru-RU"/>
        </w:rPr>
        <w:t>_________</w:t>
      </w:r>
      <w:r w:rsidR="00B001EE" w:rsidRPr="00242143">
        <w:rPr>
          <w:rFonts w:ascii="Times New Roman" w:eastAsia="Times New Roman" w:hAnsi="Times New Roman" w:cs="Times New Roman"/>
          <w:color w:val="auto"/>
          <w:lang w:val="ru-RU"/>
        </w:rPr>
        <w:t>.</w:t>
      </w:r>
      <w:r w:rsidRPr="00242143">
        <w:rPr>
          <w:rFonts w:ascii="Times New Roman" w:eastAsia="Times New Roman" w:hAnsi="Times New Roman" w:cs="Times New Roman"/>
          <w:color w:val="auto"/>
          <w:lang w:val="ru-RU"/>
        </w:rPr>
        <w:t xml:space="preserve"> </w:t>
      </w:r>
      <w:r w:rsidR="000E31FA" w:rsidRPr="00242143">
        <w:rPr>
          <w:rFonts w:ascii="Times New Roman" w:hAnsi="Times New Roman" w:cs="Times New Roman"/>
          <w:color w:val="auto"/>
        </w:rPr>
        <w:t>«</w:t>
      </w:r>
      <w:proofErr w:type="gramStart"/>
      <w:r w:rsidR="000E31FA" w:rsidRPr="00242143">
        <w:rPr>
          <w:rFonts w:ascii="Times New Roman" w:hAnsi="Times New Roman" w:cs="Times New Roman"/>
          <w:lang w:val="ru-RU"/>
        </w:rPr>
        <w:t>проверка</w:t>
      </w:r>
      <w:proofErr w:type="gramEnd"/>
      <w:r w:rsidR="000E31FA" w:rsidRPr="00242143">
        <w:rPr>
          <w:rFonts w:ascii="Times New Roman" w:hAnsi="Times New Roman" w:cs="Times New Roman"/>
          <w:lang w:val="ru-RU"/>
        </w:rPr>
        <w:t>/калибровка средств измерений, испытания электрооборудования</w:t>
      </w:r>
      <w:r w:rsidR="000E31FA" w:rsidRPr="00242143">
        <w:rPr>
          <w:rFonts w:ascii="Times New Roman" w:hAnsi="Times New Roman" w:cs="Times New Roman"/>
          <w:color w:val="auto"/>
        </w:rPr>
        <w:t>»</w:t>
      </w:r>
      <w:r w:rsidRPr="00242143">
        <w:rPr>
          <w:rFonts w:ascii="Times New Roman" w:eastAsia="Times New Roman" w:hAnsi="Times New Roman" w:cs="Times New Roman"/>
          <w:color w:val="auto"/>
          <w:lang w:val="ru-RU"/>
        </w:rPr>
        <w:t>.</w:t>
      </w:r>
    </w:p>
    <w:p w:rsidR="006B6C65" w:rsidRPr="00242143" w:rsidRDefault="006B6C65" w:rsidP="006B6C65">
      <w:pPr>
        <w:numPr>
          <w:ilvl w:val="0"/>
          <w:numId w:val="10"/>
        </w:numPr>
        <w:tabs>
          <w:tab w:val="left" w:pos="567"/>
        </w:tabs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242143">
        <w:rPr>
          <w:rFonts w:ascii="Times New Roman" w:eastAsia="Times New Roman" w:hAnsi="Times New Roman" w:cs="Times New Roman"/>
          <w:b/>
          <w:color w:val="auto"/>
          <w:lang w:val="ru-RU"/>
        </w:rPr>
        <w:t xml:space="preserve">  Основные характеристики:</w:t>
      </w:r>
    </w:p>
    <w:p w:rsidR="006B6C65" w:rsidRPr="00242143" w:rsidRDefault="006B6C65" w:rsidP="006B6C65">
      <w:pPr>
        <w:ind w:left="72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</w:p>
    <w:tbl>
      <w:tblPr>
        <w:tblW w:w="4964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1"/>
        <w:gridCol w:w="2521"/>
        <w:gridCol w:w="6944"/>
      </w:tblGrid>
      <w:tr w:rsidR="006B6C65" w:rsidRPr="00242143" w:rsidTr="006D165C">
        <w:trPr>
          <w:trHeight w:val="106"/>
        </w:trPr>
        <w:tc>
          <w:tcPr>
            <w:tcW w:w="363" w:type="pct"/>
          </w:tcPr>
          <w:p w:rsidR="006B6C65" w:rsidRPr="00242143" w:rsidRDefault="006B6C65" w:rsidP="006B6C65">
            <w:pPr>
              <w:tabs>
                <w:tab w:val="left" w:pos="-533"/>
              </w:tabs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/>
              </w:rPr>
            </w:pPr>
            <w:r w:rsidRPr="00242143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/>
              </w:rPr>
              <w:t xml:space="preserve">№ </w:t>
            </w:r>
            <w:proofErr w:type="spellStart"/>
            <w:r w:rsidRPr="00242143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/>
              </w:rPr>
              <w:t>п.п</w:t>
            </w:r>
            <w:proofErr w:type="spellEnd"/>
            <w:r w:rsidRPr="00242143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/>
              </w:rPr>
              <w:t>.</w:t>
            </w:r>
          </w:p>
        </w:tc>
        <w:tc>
          <w:tcPr>
            <w:tcW w:w="1235" w:type="pct"/>
          </w:tcPr>
          <w:p w:rsidR="006B6C65" w:rsidRPr="00242143" w:rsidRDefault="006B6C65" w:rsidP="006B6C6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/>
              </w:rPr>
            </w:pPr>
            <w:r w:rsidRPr="00242143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/>
              </w:rPr>
              <w:t>Перечень основных данных и требов</w:t>
            </w:r>
            <w:r w:rsidRPr="00242143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/>
              </w:rPr>
              <w:t>а</w:t>
            </w:r>
            <w:r w:rsidRPr="00242143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/>
              </w:rPr>
              <w:t>ний</w:t>
            </w:r>
          </w:p>
        </w:tc>
        <w:tc>
          <w:tcPr>
            <w:tcW w:w="3402" w:type="pct"/>
          </w:tcPr>
          <w:p w:rsidR="006B6C65" w:rsidRPr="00242143" w:rsidRDefault="006B6C65" w:rsidP="006B6C6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/>
              </w:rPr>
            </w:pPr>
            <w:r w:rsidRPr="00242143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/>
              </w:rPr>
              <w:t>Основные данные и требования</w:t>
            </w:r>
          </w:p>
        </w:tc>
      </w:tr>
      <w:tr w:rsidR="006B6C65" w:rsidRPr="00242143" w:rsidTr="006D165C">
        <w:trPr>
          <w:trHeight w:val="496"/>
        </w:trPr>
        <w:tc>
          <w:tcPr>
            <w:tcW w:w="363" w:type="pct"/>
            <w:vAlign w:val="center"/>
          </w:tcPr>
          <w:p w:rsidR="006B6C65" w:rsidRPr="00242143" w:rsidRDefault="006B6C65" w:rsidP="006B6C65">
            <w:pPr>
              <w:tabs>
                <w:tab w:val="left" w:pos="-533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242143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</w:t>
            </w:r>
          </w:p>
        </w:tc>
        <w:tc>
          <w:tcPr>
            <w:tcW w:w="1235" w:type="pct"/>
          </w:tcPr>
          <w:p w:rsidR="006B6C65" w:rsidRPr="00242143" w:rsidRDefault="006B6C65" w:rsidP="006B6C65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242143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Заказчик</w:t>
            </w:r>
          </w:p>
        </w:tc>
        <w:tc>
          <w:tcPr>
            <w:tcW w:w="3402" w:type="pct"/>
          </w:tcPr>
          <w:p w:rsidR="006B6C65" w:rsidRPr="00242143" w:rsidRDefault="006B6C65" w:rsidP="006B6C65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242143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ООО «ОЭСК»</w:t>
            </w:r>
          </w:p>
        </w:tc>
      </w:tr>
      <w:tr w:rsidR="006B6C65" w:rsidRPr="00242143" w:rsidTr="006D165C">
        <w:trPr>
          <w:trHeight w:val="106"/>
        </w:trPr>
        <w:tc>
          <w:tcPr>
            <w:tcW w:w="363" w:type="pct"/>
            <w:vAlign w:val="center"/>
          </w:tcPr>
          <w:p w:rsidR="006B6C65" w:rsidRPr="00242143" w:rsidRDefault="006B6C65" w:rsidP="006B6C6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242143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</w:t>
            </w:r>
          </w:p>
        </w:tc>
        <w:tc>
          <w:tcPr>
            <w:tcW w:w="1235" w:type="pct"/>
          </w:tcPr>
          <w:p w:rsidR="006B6C65" w:rsidRPr="00242143" w:rsidRDefault="006B6C65" w:rsidP="006B6C65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242143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Исполнитель</w:t>
            </w:r>
          </w:p>
        </w:tc>
        <w:tc>
          <w:tcPr>
            <w:tcW w:w="3402" w:type="pct"/>
          </w:tcPr>
          <w:p w:rsidR="006B6C65" w:rsidRDefault="006B6C65" w:rsidP="006B6C65">
            <w:pPr>
              <w:tabs>
                <w:tab w:val="left" w:pos="0"/>
              </w:tabs>
              <w:rPr>
                <w:rFonts w:ascii="Times New Roman" w:hAnsi="Times New Roman"/>
                <w:b/>
                <w:color w:val="auto"/>
                <w:lang w:val="ru-RU"/>
              </w:rPr>
            </w:pPr>
          </w:p>
          <w:p w:rsidR="001D1B17" w:rsidRDefault="001D1B17" w:rsidP="006B6C65">
            <w:pPr>
              <w:tabs>
                <w:tab w:val="left" w:pos="0"/>
              </w:tabs>
              <w:rPr>
                <w:rFonts w:ascii="Times New Roman" w:hAnsi="Times New Roman"/>
                <w:b/>
                <w:color w:val="auto"/>
                <w:lang w:val="ru-RU"/>
              </w:rPr>
            </w:pPr>
          </w:p>
          <w:p w:rsidR="001D1B17" w:rsidRPr="001D1B17" w:rsidRDefault="001D1B17" w:rsidP="006B6C65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6B6C65" w:rsidRPr="00242143" w:rsidTr="006D165C">
        <w:trPr>
          <w:trHeight w:val="2461"/>
        </w:trPr>
        <w:tc>
          <w:tcPr>
            <w:tcW w:w="363" w:type="pct"/>
            <w:vAlign w:val="center"/>
          </w:tcPr>
          <w:p w:rsidR="006B6C65" w:rsidRPr="00242143" w:rsidRDefault="006B6C65" w:rsidP="006B6C6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242143"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</w:p>
        </w:tc>
        <w:tc>
          <w:tcPr>
            <w:tcW w:w="1235" w:type="pct"/>
          </w:tcPr>
          <w:p w:rsidR="006B6C65" w:rsidRPr="00242143" w:rsidRDefault="006B6C65" w:rsidP="006B6C65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242143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Вид работ</w:t>
            </w:r>
          </w:p>
        </w:tc>
        <w:tc>
          <w:tcPr>
            <w:tcW w:w="3402" w:type="pct"/>
          </w:tcPr>
          <w:p w:rsidR="00624F54" w:rsidRPr="00242143" w:rsidRDefault="00624F54" w:rsidP="002E6BD5">
            <w:pPr>
              <w:pStyle w:val="2"/>
              <w:numPr>
                <w:ilvl w:val="0"/>
                <w:numId w:val="0"/>
              </w:numPr>
              <w:tabs>
                <w:tab w:val="num" w:pos="30"/>
              </w:tabs>
              <w:suppressAutoHyphens/>
              <w:spacing w:before="0" w:after="0" w:line="276" w:lineRule="auto"/>
              <w:ind w:firstLine="171"/>
              <w:jc w:val="both"/>
              <w:rPr>
                <w:rFonts w:ascii="Times New Roman" w:hAnsi="Times New Roman" w:cs="Times New Roman"/>
                <w:color w:val="auto"/>
                <w:szCs w:val="24"/>
                <w:lang w:val="ru-RU"/>
              </w:rPr>
            </w:pPr>
            <w:r w:rsidRPr="00242143">
              <w:rPr>
                <w:rFonts w:ascii="Times New Roman" w:hAnsi="Times New Roman" w:cs="Times New Roman"/>
                <w:color w:val="auto"/>
                <w:szCs w:val="24"/>
              </w:rPr>
              <w:t>•</w:t>
            </w:r>
            <w:r w:rsidR="002E6BD5" w:rsidRPr="00242143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 xml:space="preserve"> </w:t>
            </w:r>
            <w:r w:rsidRPr="00242143">
              <w:rPr>
                <w:rFonts w:ascii="Times New Roman" w:hAnsi="Times New Roman" w:cs="Times New Roman"/>
                <w:color w:val="auto"/>
                <w:szCs w:val="24"/>
              </w:rPr>
              <w:t>проведение полного физико-химического и хром</w:t>
            </w:r>
            <w:r w:rsidRPr="00242143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>а</w:t>
            </w:r>
            <w:proofErr w:type="spellStart"/>
            <w:r w:rsidRPr="00242143">
              <w:rPr>
                <w:rFonts w:ascii="Times New Roman" w:hAnsi="Times New Roman" w:cs="Times New Roman"/>
                <w:color w:val="auto"/>
                <w:szCs w:val="24"/>
              </w:rPr>
              <w:t>тографического</w:t>
            </w:r>
            <w:proofErr w:type="spellEnd"/>
            <w:r w:rsidRPr="00242143">
              <w:rPr>
                <w:rFonts w:ascii="Times New Roman" w:hAnsi="Times New Roman" w:cs="Times New Roman"/>
                <w:color w:val="auto"/>
                <w:szCs w:val="24"/>
              </w:rPr>
              <w:t xml:space="preserve"> анализа трансформаторного масла оборудования</w:t>
            </w:r>
            <w:r w:rsidR="005E2E84" w:rsidRPr="00242143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>,</w:t>
            </w:r>
            <w:r w:rsidRPr="00242143">
              <w:rPr>
                <w:rFonts w:ascii="Times New Roman" w:hAnsi="Times New Roman" w:cs="Times New Roman"/>
                <w:color w:val="auto"/>
                <w:szCs w:val="24"/>
              </w:rPr>
              <w:t xml:space="preserve"> указанного в Приложении №2 к договору</w:t>
            </w:r>
            <w:r w:rsidR="005E2E84" w:rsidRPr="00242143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>,</w:t>
            </w:r>
            <w:r w:rsidRPr="00242143">
              <w:rPr>
                <w:rFonts w:ascii="Times New Roman" w:hAnsi="Times New Roman" w:cs="Times New Roman"/>
                <w:color w:val="auto"/>
                <w:szCs w:val="24"/>
              </w:rPr>
              <w:t xml:space="preserve"> 2 раза в год в </w:t>
            </w:r>
            <w:proofErr w:type="spellStart"/>
            <w:r w:rsidR="002E6BD5" w:rsidRPr="00242143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>ма</w:t>
            </w:r>
            <w:proofErr w:type="spellEnd"/>
            <w:r w:rsidRPr="00242143">
              <w:rPr>
                <w:rFonts w:ascii="Times New Roman" w:hAnsi="Times New Roman" w:cs="Times New Roman"/>
                <w:color w:val="auto"/>
                <w:szCs w:val="24"/>
              </w:rPr>
              <w:t xml:space="preserve">е и </w:t>
            </w:r>
            <w:r w:rsidR="002E6BD5" w:rsidRPr="00242143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>ноя</w:t>
            </w:r>
            <w:proofErr w:type="spellStart"/>
            <w:r w:rsidRPr="00242143">
              <w:rPr>
                <w:rFonts w:ascii="Times New Roman" w:hAnsi="Times New Roman" w:cs="Times New Roman"/>
                <w:color w:val="auto"/>
                <w:szCs w:val="24"/>
              </w:rPr>
              <w:t>бре</w:t>
            </w:r>
            <w:proofErr w:type="spellEnd"/>
            <w:r w:rsidRPr="00242143">
              <w:rPr>
                <w:rFonts w:ascii="Times New Roman" w:hAnsi="Times New Roman" w:cs="Times New Roman"/>
                <w:color w:val="auto"/>
                <w:szCs w:val="24"/>
              </w:rPr>
              <w:t xml:space="preserve"> 20</w:t>
            </w:r>
            <w:r w:rsidR="002E6BD5" w:rsidRPr="00242143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>2</w:t>
            </w:r>
            <w:r w:rsidR="008F111E" w:rsidRPr="00242143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>1</w:t>
            </w:r>
            <w:r w:rsidRPr="00242143">
              <w:rPr>
                <w:rFonts w:ascii="Times New Roman" w:hAnsi="Times New Roman" w:cs="Times New Roman"/>
                <w:color w:val="auto"/>
                <w:szCs w:val="24"/>
              </w:rPr>
              <w:t xml:space="preserve"> года</w:t>
            </w:r>
            <w:r w:rsidRPr="00242143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>;</w:t>
            </w:r>
          </w:p>
          <w:p w:rsidR="00624F54" w:rsidRPr="00242143" w:rsidRDefault="00624F54" w:rsidP="002E6BD5">
            <w:pPr>
              <w:pStyle w:val="2"/>
              <w:numPr>
                <w:ilvl w:val="0"/>
                <w:numId w:val="0"/>
              </w:numPr>
              <w:tabs>
                <w:tab w:val="num" w:pos="426"/>
              </w:tabs>
              <w:suppressAutoHyphens/>
              <w:spacing w:before="0" w:after="0" w:line="276" w:lineRule="auto"/>
              <w:ind w:firstLine="171"/>
              <w:jc w:val="both"/>
              <w:rPr>
                <w:rFonts w:ascii="Times New Roman" w:hAnsi="Times New Roman" w:cs="Times New Roman"/>
                <w:color w:val="auto"/>
                <w:szCs w:val="24"/>
                <w:lang w:val="ru-RU"/>
              </w:rPr>
            </w:pPr>
            <w:r w:rsidRPr="00242143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>•</w:t>
            </w:r>
            <w:r w:rsidRPr="00242143">
              <w:rPr>
                <w:rFonts w:ascii="Times New Roman" w:hAnsi="Times New Roman" w:cs="Times New Roman"/>
                <w:color w:val="auto"/>
                <w:szCs w:val="24"/>
              </w:rPr>
              <w:t xml:space="preserve"> </w:t>
            </w:r>
            <w:r w:rsidR="00B257B6" w:rsidRPr="00242143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 xml:space="preserve">      </w:t>
            </w:r>
            <w:r w:rsidR="00F948DE" w:rsidRPr="00242143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>аттестация</w:t>
            </w:r>
            <w:r w:rsidRPr="00242143">
              <w:rPr>
                <w:rFonts w:ascii="Times New Roman" w:hAnsi="Times New Roman" w:cs="Times New Roman"/>
                <w:color w:val="auto"/>
                <w:szCs w:val="24"/>
              </w:rPr>
              <w:t xml:space="preserve"> испытательного оборудования (далее по тексту – ИО)</w:t>
            </w:r>
            <w:r w:rsidR="009F3304" w:rsidRPr="00242143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 xml:space="preserve"> и поверка средств измерений</w:t>
            </w:r>
            <w:r w:rsidR="007571F8" w:rsidRPr="00242143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 xml:space="preserve"> </w:t>
            </w:r>
            <w:r w:rsidR="007571F8" w:rsidRPr="00242143">
              <w:rPr>
                <w:rFonts w:ascii="Times New Roman" w:hAnsi="Times New Roman" w:cs="Times New Roman"/>
                <w:color w:val="auto"/>
                <w:szCs w:val="24"/>
              </w:rPr>
              <w:t xml:space="preserve">(далее по тексту – </w:t>
            </w:r>
            <w:r w:rsidR="007571F8" w:rsidRPr="00242143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>С</w:t>
            </w:r>
            <w:r w:rsidR="007571F8" w:rsidRPr="00242143">
              <w:rPr>
                <w:rFonts w:ascii="Times New Roman" w:hAnsi="Times New Roman" w:cs="Times New Roman"/>
                <w:color w:val="auto"/>
                <w:szCs w:val="24"/>
              </w:rPr>
              <w:t>И)</w:t>
            </w:r>
            <w:r w:rsidR="005E2E84" w:rsidRPr="00242143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>,</w:t>
            </w:r>
            <w:r w:rsidRPr="00242143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 xml:space="preserve"> </w:t>
            </w:r>
            <w:proofErr w:type="spellStart"/>
            <w:r w:rsidRPr="00242143">
              <w:rPr>
                <w:rFonts w:ascii="Times New Roman" w:hAnsi="Times New Roman" w:cs="Times New Roman"/>
                <w:color w:val="auto"/>
                <w:szCs w:val="24"/>
              </w:rPr>
              <w:t>указанн</w:t>
            </w:r>
            <w:r w:rsidR="009F3304" w:rsidRPr="00242143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>ых</w:t>
            </w:r>
            <w:proofErr w:type="spellEnd"/>
            <w:r w:rsidRPr="00242143">
              <w:rPr>
                <w:rFonts w:ascii="Times New Roman" w:hAnsi="Times New Roman" w:cs="Times New Roman"/>
                <w:color w:val="auto"/>
                <w:szCs w:val="24"/>
              </w:rPr>
              <w:t xml:space="preserve"> в Приложении №</w:t>
            </w:r>
            <w:r w:rsidRPr="00242143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>5</w:t>
            </w:r>
            <w:r w:rsidRPr="00242143">
              <w:rPr>
                <w:rFonts w:ascii="Times New Roman" w:hAnsi="Times New Roman" w:cs="Times New Roman"/>
                <w:color w:val="auto"/>
                <w:szCs w:val="24"/>
              </w:rPr>
              <w:t xml:space="preserve"> к договору, согласно Приложению №4 к договору</w:t>
            </w:r>
            <w:r w:rsidRPr="00242143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>.</w:t>
            </w:r>
          </w:p>
          <w:p w:rsidR="006B6C65" w:rsidRPr="00242143" w:rsidRDefault="006B6C65" w:rsidP="00FF5742">
            <w:pPr>
              <w:pStyle w:val="2"/>
              <w:numPr>
                <w:ilvl w:val="0"/>
                <w:numId w:val="0"/>
              </w:numPr>
              <w:suppressAutoHyphens/>
              <w:spacing w:before="0" w:after="0" w:line="276" w:lineRule="auto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</w:tr>
      <w:tr w:rsidR="006B6C65" w:rsidRPr="00242143" w:rsidTr="006D165C">
        <w:trPr>
          <w:trHeight w:val="591"/>
        </w:trPr>
        <w:tc>
          <w:tcPr>
            <w:tcW w:w="363" w:type="pct"/>
            <w:vAlign w:val="center"/>
          </w:tcPr>
          <w:p w:rsidR="006B6C65" w:rsidRPr="00242143" w:rsidRDefault="006B6C65" w:rsidP="006B6C6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242143">
              <w:rPr>
                <w:rFonts w:ascii="Times New Roman" w:eastAsia="Times New Roman" w:hAnsi="Times New Roman" w:cs="Times New Roman"/>
                <w:color w:val="auto"/>
                <w:lang w:val="ru-RU"/>
              </w:rPr>
              <w:t>4</w:t>
            </w:r>
          </w:p>
        </w:tc>
        <w:tc>
          <w:tcPr>
            <w:tcW w:w="1235" w:type="pct"/>
          </w:tcPr>
          <w:p w:rsidR="006B6C65" w:rsidRPr="00242143" w:rsidRDefault="006B6C65" w:rsidP="006B6C65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242143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Место проведения работ</w:t>
            </w:r>
          </w:p>
        </w:tc>
        <w:tc>
          <w:tcPr>
            <w:tcW w:w="3402" w:type="pct"/>
          </w:tcPr>
          <w:p w:rsidR="00045FD0" w:rsidRPr="00242143" w:rsidRDefault="00045FD0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proofErr w:type="gramStart"/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1) ПС 110</w:t>
            </w:r>
            <w:r w:rsidR="008F111E" w:rsidRPr="00242143">
              <w:rPr>
                <w:rFonts w:ascii="Times New Roman" w:eastAsia="Calibri" w:hAnsi="Times New Roman" w:cs="Times New Roman"/>
                <w:lang w:val="ru-RU" w:eastAsia="en-US"/>
              </w:rPr>
              <w:t>/6,3/6,6</w:t>
            </w: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 xml:space="preserve"> </w:t>
            </w:r>
            <w:proofErr w:type="spellStart"/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кВ</w:t>
            </w:r>
            <w:proofErr w:type="spellEnd"/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 xml:space="preserve"> "</w:t>
            </w:r>
            <w:proofErr w:type="spellStart"/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Костромовская</w:t>
            </w:r>
            <w:proofErr w:type="spellEnd"/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"</w:t>
            </w:r>
            <w:r w:rsidR="008F111E" w:rsidRPr="00242143">
              <w:rPr>
                <w:rFonts w:ascii="Times New Roman" w:eastAsia="Calibri" w:hAnsi="Times New Roman" w:cs="Times New Roman"/>
                <w:lang w:val="ru-RU" w:eastAsia="en-US"/>
              </w:rPr>
              <w:t>,</w:t>
            </w: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 xml:space="preserve"> г. Ленинск-Кузнецкий, </w:t>
            </w:r>
            <w:proofErr w:type="spellStart"/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Подгорновская</w:t>
            </w:r>
            <w:proofErr w:type="spellEnd"/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 xml:space="preserve"> сельская территория, </w:t>
            </w:r>
            <w:proofErr w:type="spellStart"/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промплоща</w:t>
            </w: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д</w:t>
            </w: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ка</w:t>
            </w:r>
            <w:proofErr w:type="spellEnd"/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 xml:space="preserve"> ЗАО «Шахта КОСТРОМОВСКАЯ», сооружение №15);</w:t>
            </w:r>
            <w:proofErr w:type="gramEnd"/>
          </w:p>
          <w:p w:rsidR="00045FD0" w:rsidRPr="00242143" w:rsidRDefault="00045FD0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 xml:space="preserve">2) </w:t>
            </w:r>
            <w:r w:rsidR="008F111E" w:rsidRPr="00242143">
              <w:rPr>
                <w:rFonts w:ascii="Times New Roman" w:eastAsia="Calibri" w:hAnsi="Times New Roman" w:cs="Times New Roman"/>
                <w:lang w:val="ru-RU" w:eastAsia="en-US"/>
              </w:rPr>
              <w:t xml:space="preserve"> ПС 110/6,3/6,3 кВ «Машзавод», </w:t>
            </w: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г. Киселёвск, Киселе</w:t>
            </w: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в</w:t>
            </w: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ский городской округ, адрес ул. Проектная.1</w:t>
            </w:r>
            <w:proofErr w:type="gramStart"/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 xml:space="preserve"> ;</w:t>
            </w:r>
            <w:proofErr w:type="gramEnd"/>
          </w:p>
          <w:p w:rsidR="000E31FA" w:rsidRPr="00242143" w:rsidRDefault="000E31FA" w:rsidP="000E31FA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3) ПС 110/6кВ «Товарищ», Кемеровская область, адрес Кемеровский район, 30 км севернее г. Березовский</w:t>
            </w:r>
            <w:proofErr w:type="gramStart"/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 xml:space="preserve"> ;</w:t>
            </w:r>
            <w:proofErr w:type="gramEnd"/>
          </w:p>
          <w:p w:rsidR="000E31FA" w:rsidRPr="00242143" w:rsidRDefault="000E31FA" w:rsidP="000E31FA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4) ПС 110/6кВ «Гусинская», Кемеровская область, адрес Кемеровский район, 3 км на север от пос. Барановка;</w:t>
            </w:r>
          </w:p>
          <w:p w:rsidR="006B6C65" w:rsidRPr="00242143" w:rsidRDefault="000E31FA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5</w:t>
            </w:r>
            <w:r w:rsidR="00F948DE" w:rsidRPr="00242143">
              <w:rPr>
                <w:rFonts w:ascii="Times New Roman" w:eastAsia="Calibri" w:hAnsi="Times New Roman" w:cs="Times New Roman"/>
                <w:lang w:val="ru-RU" w:eastAsia="en-US"/>
              </w:rPr>
              <w:t>)</w:t>
            </w:r>
            <w:r w:rsidR="00AC2E32" w:rsidRPr="00242143">
              <w:rPr>
                <w:rFonts w:ascii="Times New Roman" w:eastAsia="Calibri" w:hAnsi="Times New Roman" w:cs="Times New Roman"/>
                <w:lang w:val="ru-RU" w:eastAsia="en-US"/>
              </w:rPr>
              <w:t xml:space="preserve"> </w:t>
            </w:r>
            <w:r w:rsidR="00F948DE" w:rsidRPr="00242143">
              <w:rPr>
                <w:rFonts w:ascii="Times New Roman" w:eastAsia="Calibri" w:hAnsi="Times New Roman" w:cs="Times New Roman"/>
                <w:lang w:val="ru-RU" w:eastAsia="en-US"/>
              </w:rPr>
              <w:t>г.</w:t>
            </w:r>
            <w:r w:rsidR="00AC2E32" w:rsidRPr="00242143">
              <w:rPr>
                <w:rFonts w:ascii="Times New Roman" w:eastAsia="Calibri" w:hAnsi="Times New Roman" w:cs="Times New Roman"/>
                <w:lang w:val="ru-RU" w:eastAsia="en-US"/>
              </w:rPr>
              <w:t xml:space="preserve"> </w:t>
            </w:r>
            <w:r w:rsidR="00F948DE" w:rsidRPr="00242143">
              <w:rPr>
                <w:rFonts w:ascii="Times New Roman" w:eastAsia="Calibri" w:hAnsi="Times New Roman" w:cs="Times New Roman"/>
                <w:lang w:val="ru-RU" w:eastAsia="en-US"/>
              </w:rPr>
              <w:t>Но</w:t>
            </w:r>
            <w:r w:rsidR="007571F8" w:rsidRPr="00242143">
              <w:rPr>
                <w:rFonts w:ascii="Times New Roman" w:eastAsia="Calibri" w:hAnsi="Times New Roman" w:cs="Times New Roman"/>
                <w:lang w:val="ru-RU" w:eastAsia="en-US"/>
              </w:rPr>
              <w:t>вокузнецк, Новокузнецкий филиал ФБУ «Кем</w:t>
            </w:r>
            <w:r w:rsidR="007571F8" w:rsidRPr="00242143">
              <w:rPr>
                <w:rFonts w:ascii="Times New Roman" w:eastAsia="Calibri" w:hAnsi="Times New Roman" w:cs="Times New Roman"/>
                <w:lang w:val="ru-RU" w:eastAsia="en-US"/>
              </w:rPr>
              <w:t>е</w:t>
            </w:r>
            <w:r w:rsidR="007571F8" w:rsidRPr="00242143">
              <w:rPr>
                <w:rFonts w:ascii="Times New Roman" w:eastAsia="Calibri" w:hAnsi="Times New Roman" w:cs="Times New Roman"/>
                <w:lang w:val="ru-RU" w:eastAsia="en-US"/>
              </w:rPr>
              <w:t>ровский ЦСМ».</w:t>
            </w:r>
          </w:p>
        </w:tc>
      </w:tr>
      <w:tr w:rsidR="006B6C65" w:rsidRPr="00242143" w:rsidTr="006D165C">
        <w:trPr>
          <w:trHeight w:val="591"/>
        </w:trPr>
        <w:tc>
          <w:tcPr>
            <w:tcW w:w="363" w:type="pct"/>
            <w:vAlign w:val="center"/>
          </w:tcPr>
          <w:p w:rsidR="006B6C65" w:rsidRPr="00242143" w:rsidRDefault="006B6C65" w:rsidP="006B6C6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242143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</w:t>
            </w:r>
          </w:p>
        </w:tc>
        <w:tc>
          <w:tcPr>
            <w:tcW w:w="1235" w:type="pct"/>
          </w:tcPr>
          <w:p w:rsidR="006B6C65" w:rsidRPr="00242143" w:rsidRDefault="006B6C65" w:rsidP="006B6C65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242143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Общие требования</w:t>
            </w:r>
          </w:p>
        </w:tc>
        <w:tc>
          <w:tcPr>
            <w:tcW w:w="3402" w:type="pct"/>
          </w:tcPr>
          <w:p w:rsidR="006B6C65" w:rsidRPr="00242143" w:rsidRDefault="006B6C65" w:rsidP="002E6BD5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200" w:line="276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auto"/>
                <w:lang w:val="ru-RU"/>
              </w:rPr>
            </w:pPr>
            <w:r w:rsidRPr="00242143">
              <w:rPr>
                <w:rFonts w:ascii="Times New Roman" w:eastAsia="Times New Roman" w:hAnsi="Times New Roman" w:cs="Times New Roman"/>
                <w:bCs/>
                <w:color w:val="auto"/>
                <w:lang w:val="ru-RU"/>
              </w:rPr>
              <w:t>Организация и выполнение работ производится в соответствии с требованиями действующих нормативных документов:</w:t>
            </w:r>
          </w:p>
          <w:p w:rsidR="006B6C65" w:rsidRPr="00242143" w:rsidRDefault="006B6C65" w:rsidP="002E6BD5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 xml:space="preserve">Правил устройства электроустановок (ПУЭ) </w:t>
            </w:r>
            <w:r w:rsidR="000E31FA" w:rsidRPr="00242143">
              <w:rPr>
                <w:rFonts w:ascii="Times New Roman" w:eastAsia="Calibri" w:hAnsi="Times New Roman" w:cs="Times New Roman"/>
                <w:lang w:val="ru-RU" w:eastAsia="en-US"/>
              </w:rPr>
              <w:t>7-</w:t>
            </w: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е изд.;</w:t>
            </w:r>
          </w:p>
          <w:p w:rsidR="006B6C65" w:rsidRPr="00242143" w:rsidRDefault="006B6C65" w:rsidP="002E6BD5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Правил работы с персоналом в организациях электр</w:t>
            </w: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о</w:t>
            </w: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энергетики РФ, утвержденными приказом Минтопэнерго Ро</w:t>
            </w: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с</w:t>
            </w: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lastRenderedPageBreak/>
              <w:t>сии от 19.02.2000 г. №49;</w:t>
            </w:r>
          </w:p>
          <w:p w:rsidR="006B6C65" w:rsidRPr="00242143" w:rsidRDefault="006B6C65" w:rsidP="002E6BD5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Правил технической эксплуатации электрических ста</w:t>
            </w: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н</w:t>
            </w: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ций и сетей Российской Федерации. Утверждены Минэнерго России №229 от 19.06.2003 г.;</w:t>
            </w:r>
          </w:p>
          <w:p w:rsidR="006B6C65" w:rsidRPr="00242143" w:rsidRDefault="006B6C65" w:rsidP="002E6BD5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Правил по охране труда при эксплуатации электроуст</w:t>
            </w: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а</w:t>
            </w: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новок, утвержденных приказом Министерства труда и соц</w:t>
            </w: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и</w:t>
            </w: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альной защиты РФ от 24.07.2013г. №328н;</w:t>
            </w:r>
          </w:p>
          <w:p w:rsidR="006B6C65" w:rsidRPr="00242143" w:rsidRDefault="006B6C65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Правил пожарной безопасности для энергетических пре</w:t>
            </w: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д</w:t>
            </w: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приятий;</w:t>
            </w:r>
          </w:p>
          <w:p w:rsidR="006B6C65" w:rsidRPr="00242143" w:rsidRDefault="006B6C65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Правил безопасности при работе с инструментом и пр</w:t>
            </w: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и</w:t>
            </w: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способлениями. РД 34.03.204;</w:t>
            </w:r>
          </w:p>
          <w:p w:rsidR="006B6C65" w:rsidRPr="00242143" w:rsidRDefault="006B6C65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Инструкции по применению и испытанию средств защ</w:t>
            </w: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и</w:t>
            </w: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ты, используемых в электроустановках. Минэнерго РФ, приказ № 211 от 30.06.2003 г.;</w:t>
            </w:r>
          </w:p>
          <w:p w:rsidR="006B6C65" w:rsidRPr="00242143" w:rsidRDefault="006B6C65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Инструкции по оказанию первой помощи при несчастных случаях на производстве. РД 153-34.0-03.702-99;</w:t>
            </w:r>
          </w:p>
          <w:p w:rsidR="006B6C65" w:rsidRPr="00242143" w:rsidRDefault="006B6C65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Объем и нормы испытания электроо</w:t>
            </w:r>
            <w:r w:rsidR="00D51FB1" w:rsidRPr="00242143">
              <w:rPr>
                <w:rFonts w:ascii="Times New Roman" w:eastAsia="Calibri" w:hAnsi="Times New Roman" w:cs="Times New Roman"/>
                <w:lang w:val="ru-RU" w:eastAsia="en-US"/>
              </w:rPr>
              <w:t>борудования. РД 34.45-51.300-97;</w:t>
            </w:r>
          </w:p>
          <w:p w:rsidR="006B6C65" w:rsidRPr="00242143" w:rsidRDefault="006B6C65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 xml:space="preserve">Приказ </w:t>
            </w:r>
            <w:proofErr w:type="spellStart"/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Минпромторга</w:t>
            </w:r>
            <w:proofErr w:type="spellEnd"/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 xml:space="preserve"> России от 02.07.2015 N 1815 "Об утверждении Порядка проведения поверки средств измерений, требования к знаку поверки и содержанию свидетельства о п</w:t>
            </w: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о</w:t>
            </w: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верке" (Зарегистрировано в Минюсте России 04.09.2015 N 38822).</w:t>
            </w:r>
          </w:p>
        </w:tc>
      </w:tr>
      <w:tr w:rsidR="006B6C65" w:rsidRPr="00242143" w:rsidTr="006D165C">
        <w:trPr>
          <w:trHeight w:val="53"/>
        </w:trPr>
        <w:tc>
          <w:tcPr>
            <w:tcW w:w="363" w:type="pct"/>
            <w:vAlign w:val="center"/>
          </w:tcPr>
          <w:p w:rsidR="006B6C65" w:rsidRPr="00242143" w:rsidRDefault="006B6C65" w:rsidP="006B6C6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242143">
              <w:rPr>
                <w:rFonts w:ascii="Times New Roman" w:eastAsia="Times New Roman" w:hAnsi="Times New Roman" w:cs="Times New Roman"/>
                <w:color w:val="auto"/>
                <w:lang w:val="ru-RU"/>
              </w:rPr>
              <w:lastRenderedPageBreak/>
              <w:t>6</w:t>
            </w:r>
          </w:p>
        </w:tc>
        <w:tc>
          <w:tcPr>
            <w:tcW w:w="1235" w:type="pct"/>
          </w:tcPr>
          <w:p w:rsidR="006B6C65" w:rsidRPr="00242143" w:rsidRDefault="006B6C65" w:rsidP="006B6C65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242143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Содержание работы </w:t>
            </w:r>
          </w:p>
        </w:tc>
        <w:tc>
          <w:tcPr>
            <w:tcW w:w="3402" w:type="pct"/>
          </w:tcPr>
          <w:p w:rsidR="006B6C65" w:rsidRPr="00242143" w:rsidRDefault="006B6C65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 xml:space="preserve">проведение полного физико-химического и </w:t>
            </w:r>
            <w:proofErr w:type="spellStart"/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хроматогр</w:t>
            </w: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а</w:t>
            </w: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фического</w:t>
            </w:r>
            <w:proofErr w:type="spellEnd"/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 xml:space="preserve"> анализа трансформаторного масла оборудования</w:t>
            </w:r>
            <w:r w:rsidR="005E2E84" w:rsidRPr="00242143">
              <w:rPr>
                <w:rFonts w:ascii="Times New Roman" w:eastAsia="Calibri" w:hAnsi="Times New Roman" w:cs="Times New Roman"/>
                <w:lang w:val="ru-RU" w:eastAsia="en-US"/>
              </w:rPr>
              <w:t>,</w:t>
            </w: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 xml:space="preserve"> указанного в Приложении №2 к договору</w:t>
            </w:r>
            <w:r w:rsidR="005E2E84" w:rsidRPr="00242143">
              <w:rPr>
                <w:rFonts w:ascii="Times New Roman" w:eastAsia="Calibri" w:hAnsi="Times New Roman" w:cs="Times New Roman"/>
                <w:lang w:val="ru-RU" w:eastAsia="en-US"/>
              </w:rPr>
              <w:t>,</w:t>
            </w: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 xml:space="preserve"> 2 раза в год в </w:t>
            </w:r>
            <w:r w:rsidR="002E6BD5" w:rsidRPr="00242143">
              <w:rPr>
                <w:rFonts w:ascii="Times New Roman" w:eastAsia="Calibri" w:hAnsi="Times New Roman" w:cs="Times New Roman"/>
                <w:lang w:val="ru-RU" w:eastAsia="en-US"/>
              </w:rPr>
              <w:t>ма</w:t>
            </w: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 xml:space="preserve">е и </w:t>
            </w:r>
            <w:r w:rsidR="002E6BD5" w:rsidRPr="00242143">
              <w:rPr>
                <w:rFonts w:ascii="Times New Roman" w:eastAsia="Calibri" w:hAnsi="Times New Roman" w:cs="Times New Roman"/>
                <w:lang w:val="ru-RU" w:eastAsia="en-US"/>
              </w:rPr>
              <w:t>ноя</w:t>
            </w: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бре 20</w:t>
            </w:r>
            <w:r w:rsidR="002E6BD5" w:rsidRPr="00242143">
              <w:rPr>
                <w:rFonts w:ascii="Times New Roman" w:eastAsia="Calibri" w:hAnsi="Times New Roman" w:cs="Times New Roman"/>
                <w:lang w:val="ru-RU" w:eastAsia="en-US"/>
              </w:rPr>
              <w:t>2</w:t>
            </w:r>
            <w:r w:rsidR="008F111E" w:rsidRPr="00242143">
              <w:rPr>
                <w:rFonts w:ascii="Times New Roman" w:eastAsia="Calibri" w:hAnsi="Times New Roman" w:cs="Times New Roman"/>
                <w:lang w:val="ru-RU" w:eastAsia="en-US"/>
              </w:rPr>
              <w:t>1</w:t>
            </w: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 xml:space="preserve"> года</w:t>
            </w:r>
          </w:p>
          <w:p w:rsidR="006B6C65" w:rsidRPr="00242143" w:rsidRDefault="006B6C65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аттестация испытательного оборудования (далее по те</w:t>
            </w: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к</w:t>
            </w: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сту – ИО)</w:t>
            </w:r>
            <w:r w:rsidR="007571F8" w:rsidRPr="00242143">
              <w:rPr>
                <w:rFonts w:ascii="Times New Roman" w:hAnsi="Times New Roman" w:cs="Times New Roman"/>
                <w:color w:val="auto"/>
                <w:lang w:val="ru-RU"/>
              </w:rPr>
              <w:t xml:space="preserve"> и поверка средств измерений </w:t>
            </w:r>
            <w:r w:rsidR="007571F8" w:rsidRPr="00242143">
              <w:rPr>
                <w:rFonts w:ascii="Times New Roman" w:hAnsi="Times New Roman" w:cs="Times New Roman"/>
                <w:color w:val="auto"/>
              </w:rPr>
              <w:t xml:space="preserve">(далее по тексту – </w:t>
            </w:r>
            <w:r w:rsidR="007571F8" w:rsidRPr="00242143">
              <w:rPr>
                <w:rFonts w:ascii="Times New Roman" w:hAnsi="Times New Roman" w:cs="Times New Roman"/>
                <w:color w:val="auto"/>
                <w:lang w:val="ru-RU"/>
              </w:rPr>
              <w:t>С</w:t>
            </w:r>
            <w:r w:rsidR="007571F8" w:rsidRPr="00242143">
              <w:rPr>
                <w:rFonts w:ascii="Times New Roman" w:hAnsi="Times New Roman" w:cs="Times New Roman"/>
                <w:color w:val="auto"/>
              </w:rPr>
              <w:t>И)</w:t>
            </w:r>
            <w:r w:rsidR="007571F8" w:rsidRPr="00242143">
              <w:rPr>
                <w:rFonts w:ascii="Times New Roman" w:hAnsi="Times New Roman" w:cs="Times New Roman"/>
                <w:color w:val="auto"/>
                <w:lang w:val="ru-RU"/>
              </w:rPr>
              <w:t xml:space="preserve">, </w:t>
            </w:r>
            <w:proofErr w:type="spellStart"/>
            <w:r w:rsidR="007571F8" w:rsidRPr="00242143">
              <w:rPr>
                <w:rFonts w:ascii="Times New Roman" w:hAnsi="Times New Roman" w:cs="Times New Roman"/>
                <w:color w:val="auto"/>
              </w:rPr>
              <w:t>указанн</w:t>
            </w:r>
            <w:r w:rsidR="007571F8" w:rsidRPr="00242143">
              <w:rPr>
                <w:rFonts w:ascii="Times New Roman" w:hAnsi="Times New Roman" w:cs="Times New Roman"/>
                <w:color w:val="auto"/>
                <w:lang w:val="ru-RU"/>
              </w:rPr>
              <w:t>ых</w:t>
            </w:r>
            <w:proofErr w:type="spellEnd"/>
            <w:r w:rsidR="007571F8" w:rsidRPr="00242143">
              <w:rPr>
                <w:rFonts w:ascii="Times New Roman" w:eastAsia="Calibri" w:hAnsi="Times New Roman" w:cs="Times New Roman"/>
                <w:lang w:val="ru-RU" w:eastAsia="en-US"/>
              </w:rPr>
              <w:t xml:space="preserve"> </w:t>
            </w: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в Приложении №5</w:t>
            </w:r>
            <w:r w:rsidR="005E2E84" w:rsidRPr="00242143">
              <w:rPr>
                <w:rFonts w:ascii="Times New Roman" w:eastAsia="Calibri" w:hAnsi="Times New Roman" w:cs="Times New Roman"/>
                <w:lang w:val="ru-RU" w:eastAsia="en-US"/>
              </w:rPr>
              <w:t>,</w:t>
            </w: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 xml:space="preserve"> согласно Приложению №4</w:t>
            </w:r>
          </w:p>
        </w:tc>
      </w:tr>
      <w:tr w:rsidR="006B6C65" w:rsidRPr="00242143" w:rsidTr="006D165C">
        <w:trPr>
          <w:trHeight w:val="583"/>
        </w:trPr>
        <w:tc>
          <w:tcPr>
            <w:tcW w:w="363" w:type="pct"/>
            <w:vAlign w:val="center"/>
          </w:tcPr>
          <w:p w:rsidR="006B6C65" w:rsidRPr="00242143" w:rsidRDefault="006B6C65" w:rsidP="006B6C6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242143">
              <w:rPr>
                <w:rFonts w:ascii="Times New Roman" w:eastAsia="Times New Roman" w:hAnsi="Times New Roman" w:cs="Times New Roman"/>
                <w:color w:val="auto"/>
                <w:lang w:val="ru-RU"/>
              </w:rPr>
              <w:t>7</w:t>
            </w:r>
          </w:p>
        </w:tc>
        <w:tc>
          <w:tcPr>
            <w:tcW w:w="1235" w:type="pct"/>
          </w:tcPr>
          <w:p w:rsidR="006B6C65" w:rsidRPr="00242143" w:rsidRDefault="006B6C65" w:rsidP="006B6C65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242143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Условия оказания услуг</w:t>
            </w:r>
          </w:p>
        </w:tc>
        <w:tc>
          <w:tcPr>
            <w:tcW w:w="3402" w:type="pct"/>
          </w:tcPr>
          <w:p w:rsidR="006B6C65" w:rsidRPr="00242143" w:rsidRDefault="002E6BD5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И</w:t>
            </w:r>
            <w:r w:rsidR="006B6C65" w:rsidRPr="00242143">
              <w:rPr>
                <w:rFonts w:ascii="Times New Roman" w:eastAsia="Calibri" w:hAnsi="Times New Roman" w:cs="Times New Roman"/>
                <w:lang w:val="ru-RU" w:eastAsia="en-US"/>
              </w:rPr>
              <w:t>сполнитель оказывает услуги своим персоналом, обор</w:t>
            </w:r>
            <w:r w:rsidR="006B6C65" w:rsidRPr="00242143">
              <w:rPr>
                <w:rFonts w:ascii="Times New Roman" w:eastAsia="Calibri" w:hAnsi="Times New Roman" w:cs="Times New Roman"/>
                <w:lang w:val="ru-RU" w:eastAsia="en-US"/>
              </w:rPr>
              <w:t>у</w:t>
            </w:r>
            <w:r w:rsidR="006B6C65" w:rsidRPr="00242143">
              <w:rPr>
                <w:rFonts w:ascii="Times New Roman" w:eastAsia="Calibri" w:hAnsi="Times New Roman" w:cs="Times New Roman"/>
                <w:lang w:val="ru-RU" w:eastAsia="en-US"/>
              </w:rPr>
              <w:t>дованием и материалами. Доставка персонала на объект</w:t>
            </w:r>
            <w:proofErr w:type="gramStart"/>
            <w:r w:rsidR="006B6C65" w:rsidRPr="00242143">
              <w:rPr>
                <w:rFonts w:ascii="Times New Roman" w:eastAsia="Calibri" w:hAnsi="Times New Roman" w:cs="Times New Roman"/>
                <w:lang w:val="ru-RU" w:eastAsia="en-US"/>
              </w:rPr>
              <w:t>ы  ООО</w:t>
            </w:r>
            <w:proofErr w:type="gramEnd"/>
            <w:r w:rsidR="006B6C65" w:rsidRPr="00242143">
              <w:rPr>
                <w:rFonts w:ascii="Times New Roman" w:eastAsia="Calibri" w:hAnsi="Times New Roman" w:cs="Times New Roman"/>
                <w:lang w:val="ru-RU" w:eastAsia="en-US"/>
              </w:rPr>
              <w:t xml:space="preserve"> «ОЭСК» для выполнения работ выполняется собственным транспортом Исполнителя. Результаты оказанных услуг, з</w:t>
            </w:r>
            <w:r w:rsidR="006B6C65" w:rsidRPr="00242143">
              <w:rPr>
                <w:rFonts w:ascii="Times New Roman" w:eastAsia="Calibri" w:hAnsi="Times New Roman" w:cs="Times New Roman"/>
                <w:lang w:val="ru-RU" w:eastAsia="en-US"/>
              </w:rPr>
              <w:t>а</w:t>
            </w:r>
            <w:r w:rsidR="006B6C65" w:rsidRPr="00242143">
              <w:rPr>
                <w:rFonts w:ascii="Times New Roman" w:eastAsia="Calibri" w:hAnsi="Times New Roman" w:cs="Times New Roman"/>
                <w:lang w:val="ru-RU" w:eastAsia="en-US"/>
              </w:rPr>
              <w:t>ключения, протоколы, предоставляются Заказчику и должны соответствовать требованиям нормативно-технической док</w:t>
            </w:r>
            <w:r w:rsidR="006B6C65" w:rsidRPr="00242143">
              <w:rPr>
                <w:rFonts w:ascii="Times New Roman" w:eastAsia="Calibri" w:hAnsi="Times New Roman" w:cs="Times New Roman"/>
                <w:lang w:val="ru-RU" w:eastAsia="en-US"/>
              </w:rPr>
              <w:t>у</w:t>
            </w:r>
            <w:r w:rsidR="006B6C65" w:rsidRPr="00242143">
              <w:rPr>
                <w:rFonts w:ascii="Times New Roman" w:eastAsia="Calibri" w:hAnsi="Times New Roman" w:cs="Times New Roman"/>
                <w:lang w:val="ru-RU" w:eastAsia="en-US"/>
              </w:rPr>
              <w:t>ментации.</w:t>
            </w:r>
          </w:p>
          <w:p w:rsidR="006B6C65" w:rsidRPr="00242143" w:rsidRDefault="006B6C65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Работы производятся в условиях действующих электр</w:t>
            </w: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о</w:t>
            </w: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установок</w:t>
            </w:r>
          </w:p>
          <w:p w:rsidR="006B6C65" w:rsidRPr="00242143" w:rsidRDefault="006B6C65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Отчетная документация предоставляется  на электронном и бумажном носителях.</w:t>
            </w:r>
          </w:p>
        </w:tc>
      </w:tr>
      <w:tr w:rsidR="006B6C65" w:rsidRPr="00242143" w:rsidTr="006D165C">
        <w:trPr>
          <w:trHeight w:val="583"/>
        </w:trPr>
        <w:tc>
          <w:tcPr>
            <w:tcW w:w="363" w:type="pct"/>
            <w:vAlign w:val="center"/>
          </w:tcPr>
          <w:p w:rsidR="006B6C65" w:rsidRPr="00242143" w:rsidRDefault="006B6C65" w:rsidP="006B6C6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242143">
              <w:rPr>
                <w:rFonts w:ascii="Times New Roman" w:eastAsia="Times New Roman" w:hAnsi="Times New Roman" w:cs="Times New Roman"/>
                <w:color w:val="auto"/>
                <w:lang w:val="ru-RU"/>
              </w:rPr>
              <w:t>8</w:t>
            </w:r>
          </w:p>
        </w:tc>
        <w:tc>
          <w:tcPr>
            <w:tcW w:w="1235" w:type="pct"/>
          </w:tcPr>
          <w:p w:rsidR="006B6C65" w:rsidRPr="00242143" w:rsidRDefault="006B6C65" w:rsidP="006B6C65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242143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Требования к Испо</w:t>
            </w:r>
            <w:r w:rsidRPr="00242143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л</w:t>
            </w:r>
            <w:r w:rsidRPr="00242143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нителю</w:t>
            </w:r>
          </w:p>
        </w:tc>
        <w:tc>
          <w:tcPr>
            <w:tcW w:w="3402" w:type="pct"/>
          </w:tcPr>
          <w:p w:rsidR="006B6C65" w:rsidRPr="00242143" w:rsidRDefault="006B6C65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Наличие соответствующих допусков СРО, лицензий и разрешений.</w:t>
            </w:r>
          </w:p>
          <w:p w:rsidR="006B6C65" w:rsidRPr="00242143" w:rsidRDefault="006B6C65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Наличие оборудования и ресурсов, необходимых для в</w:t>
            </w: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ы</w:t>
            </w: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полнения работ.</w:t>
            </w:r>
          </w:p>
          <w:p w:rsidR="006B6C65" w:rsidRPr="00242143" w:rsidRDefault="006B6C65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Химическая лаборатория, используемая Исполнителем, должна быть аккредитована на проведение работ по диагност</w:t>
            </w: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и</w:t>
            </w: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lastRenderedPageBreak/>
              <w:t>ке трансформаторного масла.</w:t>
            </w:r>
          </w:p>
          <w:p w:rsidR="006B6C65" w:rsidRPr="00242143" w:rsidRDefault="006B6C65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 xml:space="preserve">Исполнитель должен иметь положительный опыт работы на </w:t>
            </w:r>
            <w:proofErr w:type="spellStart"/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энергообъектах</w:t>
            </w:r>
            <w:proofErr w:type="spellEnd"/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 xml:space="preserve"> Кемеровской области.</w:t>
            </w:r>
          </w:p>
          <w:p w:rsidR="006B6C65" w:rsidRPr="00242143" w:rsidRDefault="006B6C65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242143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Выполнение требований Заказчика к соблюдению норм и правил в части охраны труда, промышленной и пожарной бе</w:t>
            </w:r>
            <w:r w:rsidRPr="00242143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з</w:t>
            </w:r>
            <w:r w:rsidRPr="00242143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опасности, а именно:</w:t>
            </w:r>
          </w:p>
          <w:p w:rsidR="006B6C65" w:rsidRPr="00242143" w:rsidRDefault="006B6C65" w:rsidP="006B6C65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346"/>
              </w:tabs>
              <w:autoSpaceDE w:val="0"/>
              <w:autoSpaceDN w:val="0"/>
              <w:adjustRightInd w:val="0"/>
              <w:spacing w:before="5" w:after="200" w:line="274" w:lineRule="exact"/>
              <w:ind w:left="133" w:right="24" w:firstLine="0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242143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Персонал Исполнителя, производящий работы должен быть обучен выполняемой работе, и иметь квалификационные уд</w:t>
            </w:r>
            <w:r w:rsidRPr="00242143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о</w:t>
            </w:r>
            <w:r w:rsidRPr="00242143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стоверения и удостоверения о проверке знаний по охране тр</w:t>
            </w:r>
            <w:r w:rsidRPr="00242143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у</w:t>
            </w:r>
            <w:r w:rsidRPr="00242143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да;</w:t>
            </w:r>
          </w:p>
          <w:p w:rsidR="006B6C65" w:rsidRPr="00242143" w:rsidRDefault="006B6C65" w:rsidP="006B6C65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346"/>
              </w:tabs>
              <w:autoSpaceDE w:val="0"/>
              <w:autoSpaceDN w:val="0"/>
              <w:adjustRightInd w:val="0"/>
              <w:spacing w:before="5" w:after="200" w:line="274" w:lineRule="exact"/>
              <w:ind w:left="133" w:right="24" w:firstLine="0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242143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Исполнитель сам несет ответственность за технику безопа</w:t>
            </w:r>
            <w:r w:rsidRPr="00242143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с</w:t>
            </w:r>
            <w:r w:rsidRPr="00242143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ности, самостоятельно осуществляет страхование от несчас</w:t>
            </w:r>
            <w:r w:rsidRPr="00242143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т</w:t>
            </w:r>
            <w:r w:rsidRPr="00242143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ных случаев;</w:t>
            </w:r>
          </w:p>
          <w:p w:rsidR="006B6C65" w:rsidRPr="00242143" w:rsidRDefault="006B6C65" w:rsidP="006B6C65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346"/>
              </w:tabs>
              <w:autoSpaceDE w:val="0"/>
              <w:autoSpaceDN w:val="0"/>
              <w:adjustRightInd w:val="0"/>
              <w:spacing w:before="5" w:after="200" w:line="274" w:lineRule="exact"/>
              <w:ind w:left="133" w:right="24" w:firstLine="0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242143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Исполнитель несет ответственность и возмещает ущерб, З</w:t>
            </w:r>
            <w:r w:rsidRPr="00242143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а</w:t>
            </w:r>
            <w:r w:rsidRPr="00242143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казчику действиями персонала Исполнителя и субподрядной организации.</w:t>
            </w:r>
          </w:p>
          <w:p w:rsidR="006B6C65" w:rsidRPr="00242143" w:rsidRDefault="006B6C65" w:rsidP="006B6C65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346"/>
              </w:tabs>
              <w:autoSpaceDE w:val="0"/>
              <w:autoSpaceDN w:val="0"/>
              <w:adjustRightInd w:val="0"/>
              <w:spacing w:before="5" w:after="200" w:line="274" w:lineRule="exact"/>
              <w:ind w:left="133" w:right="24" w:firstLine="0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242143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Персонал Исполнителя при производстве работ должен иметь при себе удостоверение о проверке знаний по охране труда, аптечку для оказания первой помощи, при производстве работ применять спецодежду и другие средства защиты.</w:t>
            </w:r>
          </w:p>
          <w:p w:rsidR="006B6C65" w:rsidRPr="00242143" w:rsidRDefault="006B6C65" w:rsidP="006B6C65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346"/>
              </w:tabs>
              <w:autoSpaceDE w:val="0"/>
              <w:autoSpaceDN w:val="0"/>
              <w:adjustRightInd w:val="0"/>
              <w:spacing w:before="5" w:after="200" w:line="274" w:lineRule="exact"/>
              <w:ind w:left="133" w:right="24" w:firstLine="0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242143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Исполнитель несет персональную ответственность за бе</w:t>
            </w:r>
            <w:r w:rsidRPr="00242143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з</w:t>
            </w:r>
            <w:r w:rsidRPr="00242143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опасное выполнение работ с применением машин, механизмов, приспособлений и инструмента, а также отвечает за соотве</w:t>
            </w:r>
            <w:r w:rsidRPr="00242143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т</w:t>
            </w:r>
            <w:r w:rsidRPr="00242143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ствие выполняемой работе применяемых им средств механиз</w:t>
            </w:r>
            <w:r w:rsidRPr="00242143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а</w:t>
            </w:r>
            <w:r w:rsidRPr="00242143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ции.</w:t>
            </w:r>
          </w:p>
          <w:p w:rsidR="006B6C65" w:rsidRPr="00242143" w:rsidRDefault="006B6C65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242143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 xml:space="preserve">Исполнитель </w:t>
            </w: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должен иметь в наличии собственное нео</w:t>
            </w: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б</w:t>
            </w: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ходимое для проведения работы технологическое оборудование и контрольно-измерительные приборы.</w:t>
            </w:r>
          </w:p>
          <w:p w:rsidR="006B6C65" w:rsidRPr="00242143" w:rsidRDefault="006B6C65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proofErr w:type="gramStart"/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 xml:space="preserve">Сведения об </w:t>
            </w:r>
            <w:r w:rsidRPr="00242143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Исполнителе</w:t>
            </w: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 xml:space="preserve"> должны отсутствовать в р</w:t>
            </w: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е</w:t>
            </w: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естре недобросовестных поставщиков, предусмотренном ст. 5 Федерального закона от 18 июля 2011 года № 223-ФЗ, и (или) в реестре недобросовестных поставщиков, предусмотренном Ф</w:t>
            </w: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е</w:t>
            </w: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деральным законом от 23 марта 2013 года № 44-ФЗ «О ко</w:t>
            </w: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н</w:t>
            </w: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трактной системе в сфере закупок товаров, работ, услуг для обеспечения государственных и муниципальных нужд»</w:t>
            </w:r>
            <w:r w:rsidRPr="00242143">
              <w:rPr>
                <w:rFonts w:ascii="Arial" w:eastAsia="Calibri" w:hAnsi="Arial" w:cs="Arial"/>
                <w:lang w:val="ru-RU" w:eastAsia="en-US"/>
              </w:rPr>
              <w:t xml:space="preserve"> </w:t>
            </w: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(с и</w:t>
            </w: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з</w:t>
            </w: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менениями на 22 февраля 2017 года).</w:t>
            </w:r>
            <w:proofErr w:type="gramEnd"/>
          </w:p>
        </w:tc>
      </w:tr>
      <w:tr w:rsidR="006B6C65" w:rsidRPr="00242143" w:rsidTr="006D165C">
        <w:trPr>
          <w:trHeight w:val="583"/>
        </w:trPr>
        <w:tc>
          <w:tcPr>
            <w:tcW w:w="363" w:type="pct"/>
            <w:vAlign w:val="center"/>
          </w:tcPr>
          <w:p w:rsidR="006B6C65" w:rsidRPr="00242143" w:rsidRDefault="006B6C65" w:rsidP="006B6C6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242143">
              <w:rPr>
                <w:rFonts w:ascii="Times New Roman" w:eastAsia="Times New Roman" w:hAnsi="Times New Roman" w:cs="Times New Roman"/>
                <w:color w:val="auto"/>
                <w:lang w:val="ru-RU"/>
              </w:rPr>
              <w:lastRenderedPageBreak/>
              <w:t>9</w:t>
            </w:r>
          </w:p>
        </w:tc>
        <w:tc>
          <w:tcPr>
            <w:tcW w:w="1235" w:type="pct"/>
          </w:tcPr>
          <w:p w:rsidR="006B6C65" w:rsidRPr="00242143" w:rsidRDefault="006B6C65" w:rsidP="006B6C65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242143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Срок действия дог</w:t>
            </w:r>
            <w:r w:rsidRPr="00242143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о</w:t>
            </w:r>
            <w:r w:rsidRPr="00242143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вора</w:t>
            </w:r>
          </w:p>
          <w:p w:rsidR="006B6C65" w:rsidRPr="00242143" w:rsidRDefault="006B6C65" w:rsidP="006B6C65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3402" w:type="pct"/>
          </w:tcPr>
          <w:p w:rsidR="006B6C65" w:rsidRPr="00242143" w:rsidRDefault="006B6C65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Начало – с момента заключения Договора;</w:t>
            </w:r>
          </w:p>
          <w:p w:rsidR="006B6C65" w:rsidRPr="00242143" w:rsidRDefault="006B6C65" w:rsidP="008F111E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>Окончание – до 31.12.20</w:t>
            </w:r>
            <w:r w:rsidR="006D165C" w:rsidRPr="00242143">
              <w:rPr>
                <w:rFonts w:ascii="Times New Roman" w:eastAsia="Calibri" w:hAnsi="Times New Roman" w:cs="Times New Roman"/>
                <w:lang w:val="ru-RU" w:eastAsia="en-US"/>
              </w:rPr>
              <w:t>2</w:t>
            </w:r>
            <w:r w:rsidR="008F111E" w:rsidRPr="00242143">
              <w:rPr>
                <w:rFonts w:ascii="Times New Roman" w:eastAsia="Calibri" w:hAnsi="Times New Roman" w:cs="Times New Roman"/>
                <w:lang w:val="ru-RU" w:eastAsia="en-US"/>
              </w:rPr>
              <w:t>1</w:t>
            </w:r>
            <w:r w:rsidRPr="00242143">
              <w:rPr>
                <w:rFonts w:ascii="Times New Roman" w:eastAsia="Calibri" w:hAnsi="Times New Roman" w:cs="Times New Roman"/>
                <w:lang w:val="ru-RU" w:eastAsia="en-US"/>
              </w:rPr>
              <w:t xml:space="preserve"> г.</w:t>
            </w:r>
          </w:p>
        </w:tc>
      </w:tr>
    </w:tbl>
    <w:p w:rsidR="006B6C65" w:rsidRPr="00242143" w:rsidRDefault="006B6C65" w:rsidP="006B6C65">
      <w:pPr>
        <w:jc w:val="both"/>
        <w:rPr>
          <w:rFonts w:ascii="Times New Roman" w:eastAsia="Times New Roman" w:hAnsi="Times New Roman" w:cs="Times New Roman"/>
          <w:color w:val="auto"/>
          <w:lang w:val="ru-RU"/>
        </w:rPr>
      </w:pPr>
    </w:p>
    <w:tbl>
      <w:tblPr>
        <w:tblW w:w="11274" w:type="dxa"/>
        <w:tblLook w:val="01E0" w:firstRow="1" w:lastRow="1" w:firstColumn="1" w:lastColumn="1" w:noHBand="0" w:noVBand="0"/>
      </w:tblPr>
      <w:tblGrid>
        <w:gridCol w:w="5495"/>
        <w:gridCol w:w="5779"/>
      </w:tblGrid>
      <w:tr w:rsidR="006B6C65" w:rsidRPr="00242143" w:rsidTr="0067422B">
        <w:tc>
          <w:tcPr>
            <w:tcW w:w="5495" w:type="dxa"/>
          </w:tcPr>
          <w:p w:rsidR="006B6C65" w:rsidRPr="00242143" w:rsidRDefault="006B6C65" w:rsidP="006F308D">
            <w:pPr>
              <w:numPr>
                <w:ilvl w:val="0"/>
                <w:numId w:val="10"/>
              </w:numPr>
              <w:spacing w:before="120" w:after="120"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kern w:val="24"/>
                <w:lang w:val="ru-RU"/>
              </w:rPr>
            </w:pPr>
            <w:r w:rsidRPr="00242143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kern w:val="24"/>
                <w:lang w:val="ru-RU"/>
              </w:rPr>
              <w:t xml:space="preserve">ЗАКАЗЧИК: </w:t>
            </w:r>
          </w:p>
          <w:p w:rsidR="006B6C65" w:rsidRPr="00242143" w:rsidRDefault="006B6C65" w:rsidP="006F308D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kern w:val="24"/>
                <w:lang w:val="ru-RU"/>
              </w:rPr>
            </w:pPr>
            <w:r w:rsidRPr="00242143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kern w:val="24"/>
                <w:lang w:val="ru-RU"/>
              </w:rPr>
              <w:t>Генеральный директор</w:t>
            </w:r>
          </w:p>
          <w:p w:rsidR="006B6C65" w:rsidRPr="00242143" w:rsidRDefault="006B6C65" w:rsidP="006F308D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kern w:val="24"/>
                <w:lang w:val="ru-RU"/>
              </w:rPr>
            </w:pPr>
            <w:r w:rsidRPr="00242143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kern w:val="24"/>
                <w:lang w:val="ru-RU"/>
              </w:rPr>
              <w:t>ООО «ОЭСК»</w:t>
            </w:r>
          </w:p>
        </w:tc>
        <w:tc>
          <w:tcPr>
            <w:tcW w:w="5779" w:type="dxa"/>
          </w:tcPr>
          <w:p w:rsidR="006B6C65" w:rsidRPr="00242143" w:rsidRDefault="006B6C65" w:rsidP="006B6C65">
            <w:pPr>
              <w:numPr>
                <w:ilvl w:val="0"/>
                <w:numId w:val="10"/>
              </w:numPr>
              <w:spacing w:before="120" w:after="120"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kern w:val="24"/>
                <w:lang w:val="ru-RU"/>
              </w:rPr>
            </w:pPr>
            <w:r w:rsidRPr="00242143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kern w:val="24"/>
                <w:lang w:val="ru-RU"/>
              </w:rPr>
              <w:t xml:space="preserve">ИСПОЛНИТЕЛЬ: </w:t>
            </w:r>
          </w:p>
          <w:p w:rsidR="006B6C65" w:rsidRPr="00242143" w:rsidRDefault="006B6C65" w:rsidP="001D1B17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kern w:val="24"/>
                <w:lang w:val="ru-RU"/>
              </w:rPr>
            </w:pPr>
          </w:p>
        </w:tc>
      </w:tr>
      <w:tr w:rsidR="006B6C65" w:rsidRPr="00242143" w:rsidTr="0067422B">
        <w:tc>
          <w:tcPr>
            <w:tcW w:w="5495" w:type="dxa"/>
          </w:tcPr>
          <w:p w:rsidR="006B6C65" w:rsidRPr="00242143" w:rsidRDefault="006B6C65" w:rsidP="002D5096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kern w:val="24"/>
                <w:lang w:val="ru-RU"/>
              </w:rPr>
            </w:pPr>
            <w:r w:rsidRPr="00242143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kern w:val="24"/>
                <w:lang w:val="ru-RU"/>
              </w:rPr>
              <w:t>___________________ А.А. Фомичев</w:t>
            </w:r>
          </w:p>
        </w:tc>
        <w:tc>
          <w:tcPr>
            <w:tcW w:w="5779" w:type="dxa"/>
          </w:tcPr>
          <w:p w:rsidR="006B6C65" w:rsidRPr="00242143" w:rsidRDefault="00B76839" w:rsidP="001D1B17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kern w:val="24"/>
                <w:lang w:val="ru-RU"/>
              </w:rPr>
            </w:pPr>
            <w:r w:rsidRPr="00242143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kern w:val="24"/>
                <w:lang w:val="ru-RU"/>
              </w:rPr>
              <w:t xml:space="preserve">___________________ </w:t>
            </w:r>
            <w:bookmarkStart w:id="4" w:name="_GoBack"/>
            <w:bookmarkEnd w:id="4"/>
          </w:p>
        </w:tc>
      </w:tr>
      <w:tr w:rsidR="006B6C65" w:rsidRPr="006B6C65" w:rsidTr="0067422B">
        <w:trPr>
          <w:trHeight w:val="114"/>
        </w:trPr>
        <w:tc>
          <w:tcPr>
            <w:tcW w:w="5495" w:type="dxa"/>
          </w:tcPr>
          <w:p w:rsidR="006B6C65" w:rsidRPr="00242143" w:rsidRDefault="006B6C65" w:rsidP="006F308D">
            <w:pPr>
              <w:spacing w:before="120" w:after="120" w:line="276" w:lineRule="auto"/>
              <w:ind w:left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kern w:val="24"/>
                <w:lang w:val="ru-RU"/>
              </w:rPr>
            </w:pPr>
            <w:r w:rsidRPr="00242143">
              <w:rPr>
                <w:rFonts w:ascii="Times New Roman" w:eastAsia="Times New Roman" w:hAnsi="Times New Roman" w:cs="Times New Roman"/>
                <w:bCs/>
                <w:iCs/>
                <w:color w:val="auto"/>
                <w:kern w:val="24"/>
                <w:lang w:val="ru-RU"/>
              </w:rPr>
              <w:t>М.П.</w:t>
            </w:r>
          </w:p>
        </w:tc>
        <w:tc>
          <w:tcPr>
            <w:tcW w:w="5779" w:type="dxa"/>
          </w:tcPr>
          <w:p w:rsidR="006B6C65" w:rsidRPr="006B6C65" w:rsidRDefault="006B6C65" w:rsidP="006B6C65">
            <w:pPr>
              <w:spacing w:before="120" w:after="120" w:line="276" w:lineRule="auto"/>
              <w:ind w:left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kern w:val="24"/>
                <w:lang w:val="ru-RU"/>
              </w:rPr>
            </w:pPr>
            <w:r w:rsidRPr="00242143">
              <w:rPr>
                <w:rFonts w:ascii="Times New Roman" w:eastAsia="Times New Roman" w:hAnsi="Times New Roman" w:cs="Times New Roman"/>
                <w:bCs/>
                <w:iCs/>
                <w:color w:val="auto"/>
                <w:kern w:val="24"/>
                <w:lang w:val="ru-RU"/>
              </w:rPr>
              <w:t>М.П.</w:t>
            </w:r>
          </w:p>
        </w:tc>
      </w:tr>
    </w:tbl>
    <w:p w:rsidR="00165E8B" w:rsidRPr="006F308D" w:rsidRDefault="00165E8B" w:rsidP="009A336F">
      <w:pPr>
        <w:pStyle w:val="a3"/>
        <w:jc w:val="center"/>
        <w:rPr>
          <w:rFonts w:ascii="Times New Roman" w:hAnsi="Times New Roman"/>
          <w:b/>
          <w:color w:val="auto"/>
          <w:sz w:val="22"/>
          <w:szCs w:val="22"/>
        </w:rPr>
      </w:pPr>
    </w:p>
    <w:sectPr w:rsidR="00165E8B" w:rsidRPr="006F308D" w:rsidSect="000E31FA">
      <w:footerReference w:type="even" r:id="rId9"/>
      <w:footerReference w:type="default" r:id="rId10"/>
      <w:pgSz w:w="11906" w:h="16838" w:code="9"/>
      <w:pgMar w:top="709" w:right="707" w:bottom="567" w:left="851" w:header="567" w:footer="340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8BA" w:rsidRDefault="004428BA" w:rsidP="00333A29">
      <w:r>
        <w:separator/>
      </w:r>
    </w:p>
  </w:endnote>
  <w:endnote w:type="continuationSeparator" w:id="0">
    <w:p w:rsidR="004428BA" w:rsidRDefault="004428BA" w:rsidP="00333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8A5" w:rsidRDefault="00AC48A5" w:rsidP="00543704">
    <w:pPr>
      <w:pStyle w:val="a7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AC48A5" w:rsidRPr="00703CA2" w:rsidRDefault="00AC48A5" w:rsidP="009D4487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8A5" w:rsidRPr="00C36EF0" w:rsidRDefault="00AC48A5" w:rsidP="00230FB9">
    <w:pPr>
      <w:pStyle w:val="a7"/>
      <w:framePr w:wrap="around" w:vAnchor="text" w:hAnchor="margin" w:xAlign="right" w:y="1"/>
      <w:rPr>
        <w:rStyle w:val="af2"/>
        <w:rFonts w:ascii="Verdana" w:hAnsi="Verdana"/>
        <w:sz w:val="16"/>
        <w:szCs w:val="16"/>
      </w:rPr>
    </w:pPr>
  </w:p>
  <w:p w:rsidR="00AC48A5" w:rsidRDefault="00AC48A5" w:rsidP="009D4487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8BA" w:rsidRDefault="004428BA" w:rsidP="00333A29">
      <w:r>
        <w:separator/>
      </w:r>
    </w:p>
  </w:footnote>
  <w:footnote w:type="continuationSeparator" w:id="0">
    <w:p w:rsidR="004428BA" w:rsidRDefault="004428BA" w:rsidP="00333A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34E0C"/>
    <w:multiLevelType w:val="hybridMultilevel"/>
    <w:tmpl w:val="AF12ED52"/>
    <w:lvl w:ilvl="0" w:tplc="E4A086BC">
      <w:start w:val="1"/>
      <w:numFmt w:val="bullet"/>
      <w:pStyle w:val="6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F4A61E2E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BE800C4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7C22140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90186C46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31FE08DC"/>
    <w:multiLevelType w:val="multilevel"/>
    <w:tmpl w:val="1F4633CE"/>
    <w:lvl w:ilvl="0">
      <w:start w:val="1"/>
      <w:numFmt w:val="decimal"/>
      <w:pStyle w:val="1"/>
      <w:isLgl/>
      <w:lvlText w:val="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4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sz w:val="22"/>
      </w:rPr>
    </w:lvl>
    <w:lvl w:ilvl="2">
      <w:start w:val="1"/>
      <w:numFmt w:val="decimal"/>
      <w:pStyle w:val="3"/>
      <w:isLgl/>
      <w:lvlText w:val="%1.%2.%3."/>
      <w:lvlJc w:val="left"/>
      <w:pPr>
        <w:tabs>
          <w:tab w:val="num" w:pos="1701"/>
        </w:tabs>
        <w:ind w:left="1701" w:hanging="992"/>
      </w:pPr>
      <w:rPr>
        <w:rFonts w:ascii="Arial" w:hAnsi="Arial" w:hint="default"/>
        <w:sz w:val="22"/>
      </w:rPr>
    </w:lvl>
    <w:lvl w:ilvl="3">
      <w:start w:val="1"/>
      <w:numFmt w:val="decimal"/>
      <w:pStyle w:val="4"/>
      <w:isLgl/>
      <w:lvlText w:val="%1.%2.%3.%4."/>
      <w:lvlJc w:val="left"/>
      <w:pPr>
        <w:tabs>
          <w:tab w:val="num" w:pos="2835"/>
        </w:tabs>
        <w:ind w:left="2835" w:hanging="1134"/>
      </w:pPr>
      <w:rPr>
        <w:rFonts w:ascii="Arial" w:hAnsi="Arial" w:hint="default"/>
        <w:sz w:val="20"/>
      </w:rPr>
    </w:lvl>
    <w:lvl w:ilvl="4">
      <w:start w:val="1"/>
      <w:numFmt w:val="decimal"/>
      <w:pStyle w:val="5"/>
      <w:isLgl/>
      <w:lvlText w:val="%1.%2.%3.%4.%5."/>
      <w:lvlJc w:val="left"/>
      <w:pPr>
        <w:tabs>
          <w:tab w:val="num" w:pos="4253"/>
        </w:tabs>
        <w:ind w:left="4260" w:hanging="1425"/>
      </w:pPr>
      <w:rPr>
        <w:rFonts w:ascii="Arial" w:hAnsi="Arial"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5954"/>
        </w:tabs>
        <w:ind w:left="5955" w:hanging="1702"/>
      </w:pPr>
      <w:rPr>
        <w:rFonts w:ascii="Arial" w:hAnsi="Arial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796"/>
        </w:tabs>
        <w:ind w:left="7800" w:hanging="1846"/>
      </w:pPr>
      <w:rPr>
        <w:rFonts w:ascii="Arial" w:hAnsi="Arial" w:hint="default"/>
        <w:sz w:val="1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9923"/>
        </w:tabs>
        <w:ind w:left="9930" w:hanging="2134"/>
      </w:pPr>
      <w:rPr>
        <w:rFonts w:ascii="Arial" w:hAnsi="Arial" w:hint="default"/>
        <w:sz w:val="1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2191"/>
        </w:tabs>
        <w:ind w:left="12195" w:hanging="2272"/>
      </w:pPr>
      <w:rPr>
        <w:rFonts w:ascii="Arial" w:hAnsi="Arial" w:hint="default"/>
        <w:sz w:val="18"/>
      </w:rPr>
    </w:lvl>
  </w:abstractNum>
  <w:abstractNum w:abstractNumId="2">
    <w:nsid w:val="34E034C5"/>
    <w:multiLevelType w:val="hybridMultilevel"/>
    <w:tmpl w:val="425C36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FC7C93"/>
    <w:multiLevelType w:val="hybridMultilevel"/>
    <w:tmpl w:val="43569BF6"/>
    <w:lvl w:ilvl="0" w:tplc="DA162A0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E38C3FC">
      <w:start w:val="1"/>
      <w:numFmt w:val="decimal"/>
      <w:lvlText w:val="1.%2."/>
      <w:lvlJc w:val="left"/>
      <w:pPr>
        <w:ind w:left="1440" w:hanging="360"/>
      </w:pPr>
      <w:rPr>
        <w:rFonts w:hint="default"/>
        <w:b w:val="0"/>
      </w:rPr>
    </w:lvl>
    <w:lvl w:ilvl="2" w:tplc="041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b w:val="0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1F7954"/>
    <w:multiLevelType w:val="hybridMultilevel"/>
    <w:tmpl w:val="B9B2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2955CF"/>
    <w:multiLevelType w:val="multilevel"/>
    <w:tmpl w:val="367C8C6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736A74C7"/>
    <w:multiLevelType w:val="multilevel"/>
    <w:tmpl w:val="AE4625E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78C20EEF"/>
    <w:multiLevelType w:val="multilevel"/>
    <w:tmpl w:val="444EE7AE"/>
    <w:lvl w:ilvl="0">
      <w:start w:val="1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4"/>
      </w:rPr>
    </w:lvl>
    <w:lvl w:ilvl="1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2"/>
      </w:rPr>
    </w:lvl>
    <w:lvl w:ilvl="2">
      <w:start w:val="1"/>
      <w:numFmt w:val="decimal"/>
      <w:isLgl/>
      <w:lvlText w:val="%1.%2.%3."/>
      <w:lvlJc w:val="left"/>
      <w:pPr>
        <w:tabs>
          <w:tab w:val="num" w:pos="1701"/>
        </w:tabs>
        <w:ind w:left="1701" w:hanging="992"/>
      </w:pPr>
      <w:rPr>
        <w:rFonts w:ascii="Arial" w:hAnsi="Arial" w:hint="default"/>
        <w:sz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1134"/>
      </w:pPr>
      <w:rPr>
        <w:rFonts w:ascii="Arial" w:hAnsi="Arial"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4253"/>
        </w:tabs>
        <w:ind w:left="4260" w:hanging="1425"/>
      </w:pPr>
      <w:rPr>
        <w:rFonts w:ascii="Arial" w:hAnsi="Arial"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5954"/>
        </w:tabs>
        <w:ind w:left="5955" w:hanging="1702"/>
      </w:pPr>
      <w:rPr>
        <w:rFonts w:ascii="Arial" w:hAnsi="Arial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796"/>
        </w:tabs>
        <w:ind w:left="7800" w:hanging="1846"/>
      </w:pPr>
      <w:rPr>
        <w:rFonts w:ascii="Arial" w:hAnsi="Arial" w:hint="default"/>
        <w:sz w:val="1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9923"/>
        </w:tabs>
        <w:ind w:left="9930" w:hanging="2134"/>
      </w:pPr>
      <w:rPr>
        <w:rFonts w:ascii="Arial" w:hAnsi="Arial" w:hint="default"/>
        <w:sz w:val="1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2191"/>
        </w:tabs>
        <w:ind w:left="12195" w:hanging="2272"/>
      </w:pPr>
      <w:rPr>
        <w:rFonts w:ascii="Arial" w:hAnsi="Arial" w:hint="default"/>
        <w:sz w:val="18"/>
      </w:rPr>
    </w:lvl>
  </w:abstractNum>
  <w:num w:numId="1">
    <w:abstractNumId w:val="1"/>
    <w:lvlOverride w:ilvl="0">
      <w:lvl w:ilvl="0">
        <w:start w:val="1"/>
        <w:numFmt w:val="decimal"/>
        <w:pStyle w:val="1"/>
        <w:isLgl/>
        <w:lvlText w:val="%1."/>
        <w:lvlJc w:val="left"/>
        <w:pPr>
          <w:tabs>
            <w:tab w:val="num" w:pos="3545"/>
          </w:tabs>
          <w:ind w:left="3545" w:firstLine="0"/>
        </w:pPr>
        <w:rPr>
          <w:rFonts w:ascii="Times New Roman" w:hAnsi="Times New Roman" w:cs="Times New Roman" w:hint="default"/>
          <w:b/>
          <w:sz w:val="24"/>
          <w:szCs w:val="24"/>
        </w:rPr>
      </w:lvl>
    </w:lvlOverride>
    <w:lvlOverride w:ilvl="1">
      <w:lvl w:ilvl="1">
        <w:start w:val="1"/>
        <w:numFmt w:val="decimal"/>
        <w:pStyle w:val="2"/>
        <w:isLgl/>
        <w:lvlText w:val="%1.%2."/>
        <w:lvlJc w:val="left"/>
        <w:pPr>
          <w:tabs>
            <w:tab w:val="num" w:pos="709"/>
          </w:tabs>
          <w:ind w:left="709" w:hanging="709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2">
      <w:lvl w:ilvl="2">
        <w:start w:val="1"/>
        <w:numFmt w:val="decimal"/>
        <w:pStyle w:val="3"/>
        <w:isLgl/>
        <w:lvlText w:val="%1.%2.%3."/>
        <w:lvlJc w:val="left"/>
        <w:pPr>
          <w:tabs>
            <w:tab w:val="num" w:pos="1701"/>
          </w:tabs>
          <w:ind w:left="1701" w:hanging="992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3">
      <w:lvl w:ilvl="3">
        <w:start w:val="1"/>
        <w:numFmt w:val="decimal"/>
        <w:pStyle w:val="4"/>
        <w:isLgl/>
        <w:lvlText w:val="%1.%2.%3.%4."/>
        <w:lvlJc w:val="left"/>
        <w:pPr>
          <w:tabs>
            <w:tab w:val="num" w:pos="2835"/>
          </w:tabs>
          <w:ind w:left="2835" w:hanging="1134"/>
        </w:pPr>
        <w:rPr>
          <w:rFonts w:ascii="Verdana" w:hAnsi="Verdana" w:hint="default"/>
          <w:sz w:val="18"/>
          <w:szCs w:val="18"/>
        </w:rPr>
      </w:lvl>
    </w:lvlOverride>
    <w:lvlOverride w:ilvl="4">
      <w:lvl w:ilvl="4">
        <w:start w:val="1"/>
        <w:numFmt w:val="decimal"/>
        <w:pStyle w:val="5"/>
        <w:isLgl/>
        <w:lvlText w:val="%1.%2.%3.%4.%5."/>
        <w:lvlJc w:val="left"/>
        <w:pPr>
          <w:tabs>
            <w:tab w:val="num" w:pos="4253"/>
          </w:tabs>
          <w:ind w:left="4260" w:hanging="1425"/>
        </w:pPr>
        <w:rPr>
          <w:rFonts w:ascii="Verdana" w:hAnsi="Verdana" w:hint="default"/>
          <w:sz w:val="18"/>
          <w:szCs w:val="18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5954"/>
          </w:tabs>
          <w:ind w:left="5955" w:hanging="1702"/>
        </w:pPr>
        <w:rPr>
          <w:rFonts w:ascii="Arial" w:hAnsi="Arial" w:hint="default"/>
          <w:sz w:val="20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7796"/>
          </w:tabs>
          <w:ind w:left="7800" w:hanging="1846"/>
        </w:pPr>
        <w:rPr>
          <w:rFonts w:ascii="Arial" w:hAnsi="Arial" w:hint="default"/>
          <w:sz w:val="18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9923"/>
          </w:tabs>
          <w:ind w:left="9930" w:hanging="2134"/>
        </w:pPr>
        <w:rPr>
          <w:rFonts w:ascii="Arial" w:hAnsi="Arial" w:hint="default"/>
          <w:sz w:val="18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12191"/>
          </w:tabs>
          <w:ind w:left="12195" w:hanging="2272"/>
        </w:pPr>
        <w:rPr>
          <w:rFonts w:ascii="Arial" w:hAnsi="Arial" w:hint="default"/>
          <w:sz w:val="18"/>
        </w:rPr>
      </w:lvl>
    </w:lvlOverride>
  </w:num>
  <w:num w:numId="2">
    <w:abstractNumId w:val="0"/>
  </w:num>
  <w:num w:numId="3">
    <w:abstractNumId w:val="7"/>
  </w:num>
  <w:num w:numId="4">
    <w:abstractNumId w:val="5"/>
  </w:num>
  <w:num w:numId="5">
    <w:abstractNumId w:val="1"/>
    <w:lvlOverride w:ilvl="0">
      <w:lvl w:ilvl="0">
        <w:start w:val="1"/>
        <w:numFmt w:val="decimal"/>
        <w:pStyle w:val="1"/>
        <w:isLgl/>
        <w:lvlText w:val="%1."/>
        <w:lvlJc w:val="left"/>
        <w:pPr>
          <w:tabs>
            <w:tab w:val="num" w:pos="0"/>
          </w:tabs>
          <w:ind w:left="0" w:firstLine="0"/>
        </w:pPr>
        <w:rPr>
          <w:rFonts w:ascii="Verdana" w:hAnsi="Verdana" w:hint="default"/>
          <w:b w:val="0"/>
          <w:sz w:val="16"/>
          <w:szCs w:val="16"/>
        </w:rPr>
      </w:lvl>
    </w:lvlOverride>
    <w:lvlOverride w:ilvl="1">
      <w:lvl w:ilvl="1">
        <w:start w:val="1"/>
        <w:numFmt w:val="decimal"/>
        <w:pStyle w:val="2"/>
        <w:isLgl/>
        <w:lvlText w:val="%1.%2."/>
        <w:lvlJc w:val="left"/>
        <w:pPr>
          <w:tabs>
            <w:tab w:val="num" w:pos="709"/>
          </w:tabs>
          <w:ind w:left="709" w:hanging="709"/>
        </w:pPr>
        <w:rPr>
          <w:rFonts w:ascii="Verdana" w:hAnsi="Verdana" w:hint="default"/>
          <w:sz w:val="16"/>
          <w:szCs w:val="16"/>
        </w:rPr>
      </w:lvl>
    </w:lvlOverride>
    <w:lvlOverride w:ilvl="2">
      <w:lvl w:ilvl="2">
        <w:start w:val="1"/>
        <w:numFmt w:val="decimal"/>
        <w:pStyle w:val="3"/>
        <w:isLgl/>
        <w:lvlText w:val="%1.%2.%3."/>
        <w:lvlJc w:val="left"/>
        <w:pPr>
          <w:tabs>
            <w:tab w:val="num" w:pos="1701"/>
          </w:tabs>
          <w:ind w:left="1701" w:hanging="992"/>
        </w:pPr>
        <w:rPr>
          <w:rFonts w:ascii="Verdana" w:hAnsi="Verdana" w:hint="default"/>
          <w:sz w:val="16"/>
          <w:szCs w:val="16"/>
        </w:rPr>
      </w:lvl>
    </w:lvlOverride>
    <w:lvlOverride w:ilvl="3">
      <w:lvl w:ilvl="3">
        <w:start w:val="1"/>
        <w:numFmt w:val="decimal"/>
        <w:pStyle w:val="4"/>
        <w:isLgl/>
        <w:lvlText w:val="%1.%2.%3.%4."/>
        <w:lvlJc w:val="left"/>
        <w:pPr>
          <w:tabs>
            <w:tab w:val="num" w:pos="2835"/>
          </w:tabs>
          <w:ind w:left="2835" w:hanging="1134"/>
        </w:pPr>
        <w:rPr>
          <w:rFonts w:ascii="Verdana" w:hAnsi="Verdana" w:hint="default"/>
          <w:sz w:val="18"/>
          <w:szCs w:val="18"/>
        </w:rPr>
      </w:lvl>
    </w:lvlOverride>
    <w:lvlOverride w:ilvl="4">
      <w:lvl w:ilvl="4">
        <w:start w:val="1"/>
        <w:numFmt w:val="decimal"/>
        <w:pStyle w:val="5"/>
        <w:isLgl/>
        <w:lvlText w:val="%1.%2.%3.%4.%5."/>
        <w:lvlJc w:val="left"/>
        <w:pPr>
          <w:tabs>
            <w:tab w:val="num" w:pos="4253"/>
          </w:tabs>
          <w:ind w:left="4260" w:hanging="1425"/>
        </w:pPr>
        <w:rPr>
          <w:rFonts w:ascii="Verdana" w:hAnsi="Verdana" w:hint="default"/>
          <w:sz w:val="18"/>
          <w:szCs w:val="18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5954"/>
          </w:tabs>
          <w:ind w:left="5955" w:hanging="1702"/>
        </w:pPr>
        <w:rPr>
          <w:rFonts w:ascii="Arial" w:hAnsi="Arial" w:hint="default"/>
          <w:sz w:val="20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7796"/>
          </w:tabs>
          <w:ind w:left="7800" w:hanging="1846"/>
        </w:pPr>
        <w:rPr>
          <w:rFonts w:ascii="Arial" w:hAnsi="Arial" w:hint="default"/>
          <w:sz w:val="18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9923"/>
          </w:tabs>
          <w:ind w:left="9930" w:hanging="2134"/>
        </w:pPr>
        <w:rPr>
          <w:rFonts w:ascii="Arial" w:hAnsi="Arial" w:hint="default"/>
          <w:sz w:val="18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12191"/>
          </w:tabs>
          <w:ind w:left="12195" w:hanging="2272"/>
        </w:pPr>
        <w:rPr>
          <w:rFonts w:ascii="Arial" w:hAnsi="Arial" w:hint="default"/>
          <w:sz w:val="18"/>
        </w:rPr>
      </w:lvl>
    </w:lvlOverride>
  </w:num>
  <w:num w:numId="6">
    <w:abstractNumId w:val="1"/>
    <w:lvlOverride w:ilvl="0">
      <w:lvl w:ilvl="0">
        <w:start w:val="1"/>
        <w:numFmt w:val="decimal"/>
        <w:pStyle w:val="1"/>
        <w:isLgl/>
        <w:lvlText w:val="%1."/>
        <w:lvlJc w:val="left"/>
        <w:pPr>
          <w:tabs>
            <w:tab w:val="num" w:pos="0"/>
          </w:tabs>
          <w:ind w:left="0" w:firstLine="0"/>
        </w:pPr>
        <w:rPr>
          <w:rFonts w:ascii="Times New Roman" w:hAnsi="Times New Roman" w:cs="Times New Roman" w:hint="default"/>
          <w:b/>
          <w:sz w:val="24"/>
          <w:szCs w:val="24"/>
        </w:rPr>
      </w:lvl>
    </w:lvlOverride>
    <w:lvlOverride w:ilvl="1">
      <w:lvl w:ilvl="1">
        <w:start w:val="1"/>
        <w:numFmt w:val="decimal"/>
        <w:pStyle w:val="2"/>
        <w:isLgl/>
        <w:lvlText w:val="%1.%2."/>
        <w:lvlJc w:val="left"/>
        <w:pPr>
          <w:tabs>
            <w:tab w:val="num" w:pos="709"/>
          </w:tabs>
          <w:ind w:left="709" w:hanging="709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2">
      <w:lvl w:ilvl="2">
        <w:start w:val="1"/>
        <w:numFmt w:val="decimal"/>
        <w:pStyle w:val="3"/>
        <w:isLgl/>
        <w:lvlText w:val="%1.%2.%3."/>
        <w:lvlJc w:val="left"/>
        <w:pPr>
          <w:tabs>
            <w:tab w:val="num" w:pos="1701"/>
          </w:tabs>
          <w:ind w:left="1701" w:hanging="992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3">
      <w:lvl w:ilvl="3">
        <w:start w:val="1"/>
        <w:numFmt w:val="decimal"/>
        <w:pStyle w:val="4"/>
        <w:isLgl/>
        <w:lvlText w:val="%1.%2.%3.%4."/>
        <w:lvlJc w:val="left"/>
        <w:pPr>
          <w:tabs>
            <w:tab w:val="num" w:pos="2835"/>
          </w:tabs>
          <w:ind w:left="2835" w:hanging="1134"/>
        </w:pPr>
        <w:rPr>
          <w:rFonts w:ascii="Verdana" w:hAnsi="Verdana" w:hint="default"/>
          <w:sz w:val="18"/>
          <w:szCs w:val="18"/>
        </w:rPr>
      </w:lvl>
    </w:lvlOverride>
    <w:lvlOverride w:ilvl="4">
      <w:lvl w:ilvl="4">
        <w:start w:val="1"/>
        <w:numFmt w:val="decimal"/>
        <w:pStyle w:val="5"/>
        <w:isLgl/>
        <w:lvlText w:val="%1.%2.%3.%4.%5."/>
        <w:lvlJc w:val="left"/>
        <w:pPr>
          <w:tabs>
            <w:tab w:val="num" w:pos="4253"/>
          </w:tabs>
          <w:ind w:left="4260" w:hanging="1425"/>
        </w:pPr>
        <w:rPr>
          <w:rFonts w:ascii="Verdana" w:hAnsi="Verdana" w:hint="default"/>
          <w:sz w:val="18"/>
          <w:szCs w:val="18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5954"/>
          </w:tabs>
          <w:ind w:left="5955" w:hanging="1702"/>
        </w:pPr>
        <w:rPr>
          <w:rFonts w:ascii="Arial" w:hAnsi="Arial" w:hint="default"/>
          <w:sz w:val="20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7796"/>
          </w:tabs>
          <w:ind w:left="7800" w:hanging="1846"/>
        </w:pPr>
        <w:rPr>
          <w:rFonts w:ascii="Arial" w:hAnsi="Arial" w:hint="default"/>
          <w:sz w:val="18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9923"/>
          </w:tabs>
          <w:ind w:left="9930" w:hanging="2134"/>
        </w:pPr>
        <w:rPr>
          <w:rFonts w:ascii="Arial" w:hAnsi="Arial" w:hint="default"/>
          <w:sz w:val="18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12191"/>
          </w:tabs>
          <w:ind w:left="12195" w:hanging="2272"/>
        </w:pPr>
        <w:rPr>
          <w:rFonts w:ascii="Arial" w:hAnsi="Arial" w:hint="default"/>
          <w:sz w:val="18"/>
        </w:rPr>
      </w:lvl>
    </w:lvlOverride>
  </w:num>
  <w:num w:numId="7">
    <w:abstractNumId w:val="1"/>
    <w:lvlOverride w:ilvl="0">
      <w:startOverride w:val="1"/>
      <w:lvl w:ilvl="0">
        <w:start w:val="1"/>
        <w:numFmt w:val="decimal"/>
        <w:pStyle w:val="1"/>
        <w:isLgl/>
        <w:lvlText w:val="%1."/>
        <w:lvlJc w:val="left"/>
        <w:pPr>
          <w:tabs>
            <w:tab w:val="num" w:pos="0"/>
          </w:tabs>
          <w:ind w:left="0" w:firstLine="0"/>
        </w:pPr>
        <w:rPr>
          <w:rFonts w:ascii="Verdana" w:hAnsi="Verdana" w:hint="default"/>
          <w:b w:val="0"/>
          <w:sz w:val="16"/>
          <w:szCs w:val="16"/>
        </w:rPr>
      </w:lvl>
    </w:lvlOverride>
    <w:lvlOverride w:ilvl="1">
      <w:startOverride w:val="1"/>
      <w:lvl w:ilvl="1">
        <w:start w:val="1"/>
        <w:numFmt w:val="decimal"/>
        <w:pStyle w:val="2"/>
        <w:isLgl/>
        <w:lvlText w:val="%1.%2."/>
        <w:lvlJc w:val="left"/>
        <w:pPr>
          <w:tabs>
            <w:tab w:val="num" w:pos="709"/>
          </w:tabs>
          <w:ind w:left="709" w:hanging="709"/>
        </w:pPr>
        <w:rPr>
          <w:rFonts w:ascii="Verdana" w:hAnsi="Verdana" w:hint="default"/>
          <w:sz w:val="16"/>
          <w:szCs w:val="16"/>
        </w:rPr>
      </w:lvl>
    </w:lvlOverride>
    <w:lvlOverride w:ilvl="2">
      <w:startOverride w:val="1"/>
      <w:lvl w:ilvl="2">
        <w:start w:val="1"/>
        <w:numFmt w:val="decimal"/>
        <w:pStyle w:val="3"/>
        <w:isLgl/>
        <w:lvlText w:val="%1.%2.%3."/>
        <w:lvlJc w:val="left"/>
        <w:pPr>
          <w:tabs>
            <w:tab w:val="num" w:pos="1701"/>
          </w:tabs>
          <w:ind w:left="1701" w:hanging="992"/>
        </w:pPr>
        <w:rPr>
          <w:rFonts w:ascii="Verdana" w:hAnsi="Verdana" w:hint="default"/>
          <w:sz w:val="16"/>
          <w:szCs w:val="16"/>
        </w:rPr>
      </w:lvl>
    </w:lvlOverride>
    <w:lvlOverride w:ilvl="3">
      <w:startOverride w:val="1"/>
      <w:lvl w:ilvl="3">
        <w:start w:val="1"/>
        <w:numFmt w:val="decimal"/>
        <w:pStyle w:val="4"/>
        <w:isLgl/>
        <w:lvlText w:val="%1.%2.%3.%4."/>
        <w:lvlJc w:val="left"/>
        <w:pPr>
          <w:tabs>
            <w:tab w:val="num" w:pos="2835"/>
          </w:tabs>
          <w:ind w:left="2835" w:hanging="1134"/>
        </w:pPr>
        <w:rPr>
          <w:rFonts w:ascii="Verdana" w:hAnsi="Verdana" w:hint="default"/>
          <w:sz w:val="18"/>
          <w:szCs w:val="18"/>
        </w:rPr>
      </w:lvl>
    </w:lvlOverride>
    <w:lvlOverride w:ilvl="4">
      <w:startOverride w:val="1"/>
      <w:lvl w:ilvl="4">
        <w:start w:val="1"/>
        <w:numFmt w:val="decimal"/>
        <w:pStyle w:val="5"/>
        <w:isLgl/>
        <w:lvlText w:val="%1.%2.%3.%4.%5."/>
        <w:lvlJc w:val="left"/>
        <w:pPr>
          <w:tabs>
            <w:tab w:val="num" w:pos="4253"/>
          </w:tabs>
          <w:ind w:left="4260" w:hanging="1425"/>
        </w:pPr>
        <w:rPr>
          <w:rFonts w:ascii="Verdana" w:hAnsi="Verdana" w:hint="default"/>
          <w:sz w:val="18"/>
          <w:szCs w:val="18"/>
        </w:rPr>
      </w:lvl>
    </w:lvlOverride>
    <w:lvlOverride w:ilvl="5">
      <w:startOverride w:val="1"/>
      <w:lvl w:ilvl="5">
        <w:start w:val="1"/>
        <w:numFmt w:val="decimal"/>
        <w:isLgl/>
        <w:lvlText w:val="%1.%2.%3.%4.%5.%6."/>
        <w:lvlJc w:val="left"/>
        <w:pPr>
          <w:tabs>
            <w:tab w:val="num" w:pos="5954"/>
          </w:tabs>
          <w:ind w:left="5955" w:hanging="1702"/>
        </w:pPr>
        <w:rPr>
          <w:rFonts w:ascii="Arial" w:hAnsi="Arial" w:hint="default"/>
          <w:sz w:val="20"/>
        </w:rPr>
      </w:lvl>
    </w:lvlOverride>
    <w:lvlOverride w:ilvl="6">
      <w:startOverride w:val="1"/>
      <w:lvl w:ilvl="6">
        <w:start w:val="1"/>
        <w:numFmt w:val="decimal"/>
        <w:isLgl/>
        <w:lvlText w:val="%1.%2.%3.%4.%5.%6.%7."/>
        <w:lvlJc w:val="left"/>
        <w:pPr>
          <w:tabs>
            <w:tab w:val="num" w:pos="7796"/>
          </w:tabs>
          <w:ind w:left="7800" w:hanging="1846"/>
        </w:pPr>
        <w:rPr>
          <w:rFonts w:ascii="Arial" w:hAnsi="Arial" w:hint="default"/>
          <w:sz w:val="18"/>
        </w:rPr>
      </w:lvl>
    </w:lvlOverride>
    <w:lvlOverride w:ilvl="7">
      <w:startOverride w:val="1"/>
      <w:lvl w:ilvl="7">
        <w:start w:val="1"/>
        <w:numFmt w:val="decimal"/>
        <w:isLgl/>
        <w:lvlText w:val="%1.%2.%3.%4.%5.%6.%7.%8."/>
        <w:lvlJc w:val="left"/>
        <w:pPr>
          <w:tabs>
            <w:tab w:val="num" w:pos="9923"/>
          </w:tabs>
          <w:ind w:left="9930" w:hanging="2134"/>
        </w:pPr>
        <w:rPr>
          <w:rFonts w:ascii="Arial" w:hAnsi="Arial" w:hint="default"/>
          <w:sz w:val="18"/>
        </w:rPr>
      </w:lvl>
    </w:lvlOverride>
    <w:lvlOverride w:ilvl="8">
      <w:startOverride w:val="1"/>
      <w:lvl w:ilvl="8">
        <w:start w:val="1"/>
        <w:numFmt w:val="decimal"/>
        <w:isLgl/>
        <w:lvlText w:val="%1.%2.%3.%4.%5.%6.%7.%8.%9."/>
        <w:lvlJc w:val="left"/>
        <w:pPr>
          <w:tabs>
            <w:tab w:val="num" w:pos="12191"/>
          </w:tabs>
          <w:ind w:left="12195" w:hanging="2272"/>
        </w:pPr>
        <w:rPr>
          <w:rFonts w:ascii="Arial" w:hAnsi="Arial" w:hint="default"/>
          <w:sz w:val="18"/>
        </w:rPr>
      </w:lvl>
    </w:lvlOverride>
  </w:num>
  <w:num w:numId="8">
    <w:abstractNumId w:val="1"/>
    <w:lvlOverride w:ilvl="0">
      <w:lvl w:ilvl="0">
        <w:start w:val="1"/>
        <w:numFmt w:val="decimal"/>
        <w:pStyle w:val="1"/>
        <w:isLgl/>
        <w:lvlText w:val="%1."/>
        <w:lvlJc w:val="left"/>
        <w:pPr>
          <w:tabs>
            <w:tab w:val="num" w:pos="0"/>
          </w:tabs>
          <w:ind w:left="0" w:firstLine="0"/>
        </w:pPr>
        <w:rPr>
          <w:rFonts w:ascii="Verdana" w:hAnsi="Verdana" w:hint="default"/>
          <w:b w:val="0"/>
          <w:sz w:val="16"/>
          <w:szCs w:val="16"/>
        </w:rPr>
      </w:lvl>
    </w:lvlOverride>
    <w:lvlOverride w:ilvl="1">
      <w:lvl w:ilvl="1">
        <w:start w:val="1"/>
        <w:numFmt w:val="decimal"/>
        <w:pStyle w:val="2"/>
        <w:isLgl/>
        <w:lvlText w:val="%1.%2."/>
        <w:lvlJc w:val="left"/>
        <w:pPr>
          <w:tabs>
            <w:tab w:val="num" w:pos="709"/>
          </w:tabs>
          <w:ind w:left="709" w:hanging="709"/>
        </w:pPr>
        <w:rPr>
          <w:rFonts w:ascii="Verdana" w:hAnsi="Verdana" w:hint="default"/>
          <w:sz w:val="16"/>
          <w:szCs w:val="16"/>
        </w:rPr>
      </w:lvl>
    </w:lvlOverride>
    <w:lvlOverride w:ilvl="2">
      <w:lvl w:ilvl="2">
        <w:start w:val="1"/>
        <w:numFmt w:val="decimal"/>
        <w:pStyle w:val="3"/>
        <w:isLgl/>
        <w:lvlText w:val="%1.%2.%3."/>
        <w:lvlJc w:val="left"/>
        <w:pPr>
          <w:tabs>
            <w:tab w:val="num" w:pos="1701"/>
          </w:tabs>
          <w:ind w:left="1701" w:hanging="992"/>
        </w:pPr>
        <w:rPr>
          <w:rFonts w:ascii="Verdana" w:hAnsi="Verdana" w:hint="default"/>
          <w:sz w:val="16"/>
          <w:szCs w:val="16"/>
        </w:rPr>
      </w:lvl>
    </w:lvlOverride>
    <w:lvlOverride w:ilvl="3">
      <w:lvl w:ilvl="3">
        <w:start w:val="1"/>
        <w:numFmt w:val="decimal"/>
        <w:pStyle w:val="4"/>
        <w:isLgl/>
        <w:lvlText w:val="%1.%2.%3.%4."/>
        <w:lvlJc w:val="left"/>
        <w:pPr>
          <w:tabs>
            <w:tab w:val="num" w:pos="2835"/>
          </w:tabs>
          <w:ind w:left="2835" w:hanging="1134"/>
        </w:pPr>
        <w:rPr>
          <w:rFonts w:ascii="Verdana" w:hAnsi="Verdana" w:hint="default"/>
          <w:sz w:val="18"/>
          <w:szCs w:val="18"/>
        </w:rPr>
      </w:lvl>
    </w:lvlOverride>
    <w:lvlOverride w:ilvl="4">
      <w:lvl w:ilvl="4">
        <w:start w:val="1"/>
        <w:numFmt w:val="decimal"/>
        <w:pStyle w:val="5"/>
        <w:isLgl/>
        <w:lvlText w:val="%1.%2.%3.%4.%5."/>
        <w:lvlJc w:val="left"/>
        <w:pPr>
          <w:tabs>
            <w:tab w:val="num" w:pos="4253"/>
          </w:tabs>
          <w:ind w:left="4260" w:hanging="1425"/>
        </w:pPr>
        <w:rPr>
          <w:rFonts w:ascii="Verdana" w:hAnsi="Verdana" w:hint="default"/>
          <w:sz w:val="18"/>
          <w:szCs w:val="18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5954"/>
          </w:tabs>
          <w:ind w:left="5955" w:hanging="1702"/>
        </w:pPr>
        <w:rPr>
          <w:rFonts w:ascii="Arial" w:hAnsi="Arial" w:hint="default"/>
          <w:sz w:val="20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7796"/>
          </w:tabs>
          <w:ind w:left="7800" w:hanging="1846"/>
        </w:pPr>
        <w:rPr>
          <w:rFonts w:ascii="Arial" w:hAnsi="Arial" w:hint="default"/>
          <w:sz w:val="18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9923"/>
          </w:tabs>
          <w:ind w:left="9930" w:hanging="2134"/>
        </w:pPr>
        <w:rPr>
          <w:rFonts w:ascii="Arial" w:hAnsi="Arial" w:hint="default"/>
          <w:sz w:val="18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12191"/>
          </w:tabs>
          <w:ind w:left="12195" w:hanging="2272"/>
        </w:pPr>
        <w:rPr>
          <w:rFonts w:ascii="Arial" w:hAnsi="Arial" w:hint="default"/>
          <w:sz w:val="18"/>
        </w:rPr>
      </w:lvl>
    </w:lvlOverride>
  </w:num>
  <w:num w:numId="9">
    <w:abstractNumId w:val="1"/>
    <w:lvlOverride w:ilvl="0">
      <w:lvl w:ilvl="0">
        <w:start w:val="1"/>
        <w:numFmt w:val="decimal"/>
        <w:pStyle w:val="1"/>
        <w:isLgl/>
        <w:lvlText w:val="%1."/>
        <w:lvlJc w:val="left"/>
        <w:pPr>
          <w:tabs>
            <w:tab w:val="num" w:pos="3545"/>
          </w:tabs>
          <w:ind w:left="3545" w:firstLine="0"/>
        </w:pPr>
        <w:rPr>
          <w:rFonts w:ascii="Times New Roman" w:hAnsi="Times New Roman" w:cs="Times New Roman" w:hint="default"/>
          <w:b/>
          <w:sz w:val="24"/>
          <w:szCs w:val="24"/>
        </w:rPr>
      </w:lvl>
    </w:lvlOverride>
    <w:lvlOverride w:ilvl="1">
      <w:lvl w:ilvl="1">
        <w:start w:val="1"/>
        <w:numFmt w:val="decimal"/>
        <w:pStyle w:val="2"/>
        <w:isLgl/>
        <w:lvlText w:val="%1.%2."/>
        <w:lvlJc w:val="left"/>
        <w:pPr>
          <w:tabs>
            <w:tab w:val="num" w:pos="709"/>
          </w:tabs>
          <w:ind w:left="709" w:hanging="709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2">
      <w:lvl w:ilvl="2">
        <w:start w:val="1"/>
        <w:numFmt w:val="decimal"/>
        <w:pStyle w:val="3"/>
        <w:isLgl/>
        <w:lvlText w:val="%1.%2.%3."/>
        <w:lvlJc w:val="left"/>
        <w:pPr>
          <w:tabs>
            <w:tab w:val="num" w:pos="1701"/>
          </w:tabs>
          <w:ind w:left="1701" w:hanging="992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3">
      <w:lvl w:ilvl="3">
        <w:start w:val="1"/>
        <w:numFmt w:val="decimal"/>
        <w:pStyle w:val="4"/>
        <w:isLgl/>
        <w:lvlText w:val="%1.%2.%3.%4."/>
        <w:lvlJc w:val="left"/>
        <w:pPr>
          <w:tabs>
            <w:tab w:val="num" w:pos="2835"/>
          </w:tabs>
          <w:ind w:left="2835" w:hanging="1134"/>
        </w:pPr>
        <w:rPr>
          <w:rFonts w:ascii="Verdana" w:hAnsi="Verdana" w:hint="default"/>
          <w:sz w:val="18"/>
          <w:szCs w:val="18"/>
        </w:rPr>
      </w:lvl>
    </w:lvlOverride>
    <w:lvlOverride w:ilvl="4">
      <w:lvl w:ilvl="4">
        <w:start w:val="1"/>
        <w:numFmt w:val="decimal"/>
        <w:pStyle w:val="5"/>
        <w:isLgl/>
        <w:lvlText w:val="%1.%2.%3.%4.%5."/>
        <w:lvlJc w:val="left"/>
        <w:pPr>
          <w:tabs>
            <w:tab w:val="num" w:pos="4253"/>
          </w:tabs>
          <w:ind w:left="4260" w:hanging="1425"/>
        </w:pPr>
        <w:rPr>
          <w:rFonts w:ascii="Verdana" w:hAnsi="Verdana" w:hint="default"/>
          <w:sz w:val="18"/>
          <w:szCs w:val="18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5954"/>
          </w:tabs>
          <w:ind w:left="5955" w:hanging="1702"/>
        </w:pPr>
        <w:rPr>
          <w:rFonts w:ascii="Arial" w:hAnsi="Arial" w:hint="default"/>
          <w:sz w:val="20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7796"/>
          </w:tabs>
          <w:ind w:left="7800" w:hanging="1846"/>
        </w:pPr>
        <w:rPr>
          <w:rFonts w:ascii="Arial" w:hAnsi="Arial" w:hint="default"/>
          <w:sz w:val="18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9923"/>
          </w:tabs>
          <w:ind w:left="9930" w:hanging="2134"/>
        </w:pPr>
        <w:rPr>
          <w:rFonts w:ascii="Arial" w:hAnsi="Arial" w:hint="default"/>
          <w:sz w:val="18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12191"/>
          </w:tabs>
          <w:ind w:left="12195" w:hanging="2272"/>
        </w:pPr>
        <w:rPr>
          <w:rFonts w:ascii="Arial" w:hAnsi="Arial" w:hint="default"/>
          <w:sz w:val="18"/>
        </w:rPr>
      </w:lvl>
    </w:lvlOverride>
  </w:num>
  <w:num w:numId="10">
    <w:abstractNumId w:val="3"/>
  </w:num>
  <w:num w:numId="11">
    <w:abstractNumId w:val="6"/>
  </w:num>
  <w:num w:numId="12">
    <w:abstractNumId w:val="4"/>
  </w:num>
  <w:num w:numId="13">
    <w:abstractNumId w:val="2"/>
  </w:num>
  <w:num w:numId="14">
    <w:abstractNumId w:val="1"/>
    <w:lvlOverride w:ilvl="0">
      <w:lvl w:ilvl="0">
        <w:start w:val="1"/>
        <w:numFmt w:val="decimal"/>
        <w:pStyle w:val="1"/>
        <w:isLgl/>
        <w:lvlText w:val="%1."/>
        <w:lvlJc w:val="left"/>
        <w:pPr>
          <w:tabs>
            <w:tab w:val="num" w:pos="3545"/>
          </w:tabs>
          <w:ind w:left="3545" w:firstLine="0"/>
        </w:pPr>
        <w:rPr>
          <w:rFonts w:ascii="Times New Roman" w:hAnsi="Times New Roman" w:cs="Times New Roman" w:hint="default"/>
          <w:b/>
          <w:sz w:val="24"/>
          <w:szCs w:val="24"/>
        </w:rPr>
      </w:lvl>
    </w:lvlOverride>
    <w:lvlOverride w:ilvl="1">
      <w:lvl w:ilvl="1">
        <w:start w:val="1"/>
        <w:numFmt w:val="decimal"/>
        <w:pStyle w:val="2"/>
        <w:isLgl/>
        <w:lvlText w:val="%1.%2."/>
        <w:lvlJc w:val="left"/>
        <w:pPr>
          <w:tabs>
            <w:tab w:val="num" w:pos="709"/>
          </w:tabs>
          <w:ind w:left="709" w:hanging="709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2">
      <w:lvl w:ilvl="2">
        <w:start w:val="1"/>
        <w:numFmt w:val="decimal"/>
        <w:pStyle w:val="3"/>
        <w:isLgl/>
        <w:lvlText w:val="%1.%2.%3."/>
        <w:lvlJc w:val="left"/>
        <w:pPr>
          <w:tabs>
            <w:tab w:val="num" w:pos="1701"/>
          </w:tabs>
          <w:ind w:left="1701" w:hanging="992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3">
      <w:lvl w:ilvl="3">
        <w:start w:val="1"/>
        <w:numFmt w:val="decimal"/>
        <w:pStyle w:val="4"/>
        <w:isLgl/>
        <w:lvlText w:val="%1.%2.%3.%4."/>
        <w:lvlJc w:val="left"/>
        <w:pPr>
          <w:tabs>
            <w:tab w:val="num" w:pos="2835"/>
          </w:tabs>
          <w:ind w:left="2835" w:hanging="1134"/>
        </w:pPr>
        <w:rPr>
          <w:rFonts w:ascii="Verdana" w:hAnsi="Verdana" w:hint="default"/>
          <w:sz w:val="18"/>
          <w:szCs w:val="18"/>
        </w:rPr>
      </w:lvl>
    </w:lvlOverride>
    <w:lvlOverride w:ilvl="4">
      <w:lvl w:ilvl="4">
        <w:start w:val="1"/>
        <w:numFmt w:val="decimal"/>
        <w:pStyle w:val="5"/>
        <w:isLgl/>
        <w:lvlText w:val="%1.%2.%3.%4.%5."/>
        <w:lvlJc w:val="left"/>
        <w:pPr>
          <w:tabs>
            <w:tab w:val="num" w:pos="4253"/>
          </w:tabs>
          <w:ind w:left="4260" w:hanging="1425"/>
        </w:pPr>
        <w:rPr>
          <w:rFonts w:ascii="Verdana" w:hAnsi="Verdana" w:hint="default"/>
          <w:sz w:val="18"/>
          <w:szCs w:val="18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5954"/>
          </w:tabs>
          <w:ind w:left="5955" w:hanging="1702"/>
        </w:pPr>
        <w:rPr>
          <w:rFonts w:ascii="Arial" w:hAnsi="Arial" w:hint="default"/>
          <w:sz w:val="20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7796"/>
          </w:tabs>
          <w:ind w:left="7800" w:hanging="1846"/>
        </w:pPr>
        <w:rPr>
          <w:rFonts w:ascii="Arial" w:hAnsi="Arial" w:hint="default"/>
          <w:sz w:val="18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9923"/>
          </w:tabs>
          <w:ind w:left="9930" w:hanging="2134"/>
        </w:pPr>
        <w:rPr>
          <w:rFonts w:ascii="Arial" w:hAnsi="Arial" w:hint="default"/>
          <w:sz w:val="18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12191"/>
          </w:tabs>
          <w:ind w:left="12195" w:hanging="2272"/>
        </w:pPr>
        <w:rPr>
          <w:rFonts w:ascii="Arial" w:hAnsi="Arial" w:hint="default"/>
          <w:sz w:val="18"/>
        </w:rPr>
      </w:lvl>
    </w:lvlOverride>
  </w:num>
  <w:num w:numId="15">
    <w:abstractNumId w:val="1"/>
    <w:lvlOverride w:ilvl="0">
      <w:lvl w:ilvl="0">
        <w:start w:val="1"/>
        <w:numFmt w:val="decimal"/>
        <w:pStyle w:val="1"/>
        <w:isLgl/>
        <w:lvlText w:val="%1."/>
        <w:lvlJc w:val="left"/>
        <w:pPr>
          <w:tabs>
            <w:tab w:val="num" w:pos="3545"/>
          </w:tabs>
          <w:ind w:left="3545" w:firstLine="0"/>
        </w:pPr>
        <w:rPr>
          <w:rFonts w:ascii="Times New Roman" w:hAnsi="Times New Roman" w:cs="Times New Roman" w:hint="default"/>
          <w:b/>
          <w:sz w:val="24"/>
          <w:szCs w:val="24"/>
        </w:rPr>
      </w:lvl>
    </w:lvlOverride>
    <w:lvlOverride w:ilvl="1">
      <w:lvl w:ilvl="1">
        <w:start w:val="1"/>
        <w:numFmt w:val="decimal"/>
        <w:pStyle w:val="2"/>
        <w:isLgl/>
        <w:lvlText w:val="%1.%2."/>
        <w:lvlJc w:val="left"/>
        <w:pPr>
          <w:tabs>
            <w:tab w:val="num" w:pos="709"/>
          </w:tabs>
          <w:ind w:left="709" w:hanging="709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2">
      <w:lvl w:ilvl="2">
        <w:start w:val="1"/>
        <w:numFmt w:val="decimal"/>
        <w:pStyle w:val="3"/>
        <w:isLgl/>
        <w:lvlText w:val="%1.%2.%3."/>
        <w:lvlJc w:val="left"/>
        <w:pPr>
          <w:tabs>
            <w:tab w:val="num" w:pos="1701"/>
          </w:tabs>
          <w:ind w:left="1701" w:hanging="992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3">
      <w:lvl w:ilvl="3">
        <w:start w:val="1"/>
        <w:numFmt w:val="decimal"/>
        <w:pStyle w:val="4"/>
        <w:isLgl/>
        <w:lvlText w:val="%1.%2.%3.%4."/>
        <w:lvlJc w:val="left"/>
        <w:pPr>
          <w:tabs>
            <w:tab w:val="num" w:pos="2835"/>
          </w:tabs>
          <w:ind w:left="2835" w:hanging="1134"/>
        </w:pPr>
        <w:rPr>
          <w:rFonts w:ascii="Verdana" w:hAnsi="Verdana" w:hint="default"/>
          <w:sz w:val="18"/>
          <w:szCs w:val="18"/>
        </w:rPr>
      </w:lvl>
    </w:lvlOverride>
    <w:lvlOverride w:ilvl="4">
      <w:lvl w:ilvl="4">
        <w:start w:val="1"/>
        <w:numFmt w:val="decimal"/>
        <w:pStyle w:val="5"/>
        <w:isLgl/>
        <w:lvlText w:val="%1.%2.%3.%4.%5."/>
        <w:lvlJc w:val="left"/>
        <w:pPr>
          <w:tabs>
            <w:tab w:val="num" w:pos="4253"/>
          </w:tabs>
          <w:ind w:left="4260" w:hanging="1425"/>
        </w:pPr>
        <w:rPr>
          <w:rFonts w:ascii="Verdana" w:hAnsi="Verdana" w:hint="default"/>
          <w:sz w:val="18"/>
          <w:szCs w:val="18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5954"/>
          </w:tabs>
          <w:ind w:left="5955" w:hanging="1702"/>
        </w:pPr>
        <w:rPr>
          <w:rFonts w:ascii="Arial" w:hAnsi="Arial" w:hint="default"/>
          <w:sz w:val="20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7796"/>
          </w:tabs>
          <w:ind w:left="7800" w:hanging="1846"/>
        </w:pPr>
        <w:rPr>
          <w:rFonts w:ascii="Arial" w:hAnsi="Arial" w:hint="default"/>
          <w:sz w:val="18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9923"/>
          </w:tabs>
          <w:ind w:left="9930" w:hanging="2134"/>
        </w:pPr>
        <w:rPr>
          <w:rFonts w:ascii="Arial" w:hAnsi="Arial" w:hint="default"/>
          <w:sz w:val="18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12191"/>
          </w:tabs>
          <w:ind w:left="12195" w:hanging="2272"/>
        </w:pPr>
        <w:rPr>
          <w:rFonts w:ascii="Arial" w:hAnsi="Arial" w:hint="default"/>
          <w:sz w:val="18"/>
        </w:rPr>
      </w:lvl>
    </w:lvlOverride>
  </w:num>
  <w:num w:numId="16">
    <w:abstractNumId w:val="1"/>
    <w:lvlOverride w:ilvl="0">
      <w:lvl w:ilvl="0">
        <w:start w:val="1"/>
        <w:numFmt w:val="decimal"/>
        <w:pStyle w:val="1"/>
        <w:isLgl/>
        <w:lvlText w:val="%1."/>
        <w:lvlJc w:val="left"/>
        <w:pPr>
          <w:tabs>
            <w:tab w:val="num" w:pos="3545"/>
          </w:tabs>
          <w:ind w:left="3545" w:firstLine="0"/>
        </w:pPr>
        <w:rPr>
          <w:rFonts w:ascii="Times New Roman" w:hAnsi="Times New Roman" w:cs="Times New Roman" w:hint="default"/>
          <w:b/>
          <w:sz w:val="24"/>
          <w:szCs w:val="24"/>
        </w:rPr>
      </w:lvl>
    </w:lvlOverride>
    <w:lvlOverride w:ilvl="1">
      <w:lvl w:ilvl="1">
        <w:start w:val="1"/>
        <w:numFmt w:val="decimal"/>
        <w:pStyle w:val="2"/>
        <w:isLgl/>
        <w:lvlText w:val="%1.%2."/>
        <w:lvlJc w:val="left"/>
        <w:pPr>
          <w:tabs>
            <w:tab w:val="num" w:pos="709"/>
          </w:tabs>
          <w:ind w:left="709" w:hanging="709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2">
      <w:lvl w:ilvl="2">
        <w:start w:val="1"/>
        <w:numFmt w:val="decimal"/>
        <w:pStyle w:val="3"/>
        <w:isLgl/>
        <w:lvlText w:val="%1.%2.%3."/>
        <w:lvlJc w:val="left"/>
        <w:pPr>
          <w:tabs>
            <w:tab w:val="num" w:pos="1701"/>
          </w:tabs>
          <w:ind w:left="1701" w:hanging="992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3">
      <w:lvl w:ilvl="3">
        <w:start w:val="1"/>
        <w:numFmt w:val="decimal"/>
        <w:pStyle w:val="4"/>
        <w:isLgl/>
        <w:lvlText w:val="%1.%2.%3.%4."/>
        <w:lvlJc w:val="left"/>
        <w:pPr>
          <w:tabs>
            <w:tab w:val="num" w:pos="2835"/>
          </w:tabs>
          <w:ind w:left="2835" w:hanging="1134"/>
        </w:pPr>
        <w:rPr>
          <w:rFonts w:ascii="Verdana" w:hAnsi="Verdana" w:hint="default"/>
          <w:sz w:val="18"/>
          <w:szCs w:val="18"/>
        </w:rPr>
      </w:lvl>
    </w:lvlOverride>
    <w:lvlOverride w:ilvl="4">
      <w:lvl w:ilvl="4">
        <w:start w:val="1"/>
        <w:numFmt w:val="decimal"/>
        <w:pStyle w:val="5"/>
        <w:isLgl/>
        <w:lvlText w:val="%1.%2.%3.%4.%5."/>
        <w:lvlJc w:val="left"/>
        <w:pPr>
          <w:tabs>
            <w:tab w:val="num" w:pos="4253"/>
          </w:tabs>
          <w:ind w:left="4260" w:hanging="1425"/>
        </w:pPr>
        <w:rPr>
          <w:rFonts w:ascii="Verdana" w:hAnsi="Verdana" w:hint="default"/>
          <w:sz w:val="18"/>
          <w:szCs w:val="18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5954"/>
          </w:tabs>
          <w:ind w:left="5955" w:hanging="1702"/>
        </w:pPr>
        <w:rPr>
          <w:rFonts w:ascii="Arial" w:hAnsi="Arial" w:hint="default"/>
          <w:sz w:val="20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7796"/>
          </w:tabs>
          <w:ind w:left="7800" w:hanging="1846"/>
        </w:pPr>
        <w:rPr>
          <w:rFonts w:ascii="Arial" w:hAnsi="Arial" w:hint="default"/>
          <w:sz w:val="18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9923"/>
          </w:tabs>
          <w:ind w:left="9930" w:hanging="2134"/>
        </w:pPr>
        <w:rPr>
          <w:rFonts w:ascii="Arial" w:hAnsi="Arial" w:hint="default"/>
          <w:sz w:val="18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12191"/>
          </w:tabs>
          <w:ind w:left="12195" w:hanging="2272"/>
        </w:pPr>
        <w:rPr>
          <w:rFonts w:ascii="Arial" w:hAnsi="Arial" w:hint="default"/>
          <w:sz w:val="18"/>
        </w:rPr>
      </w:lvl>
    </w:lvlOverride>
  </w:num>
  <w:num w:numId="17">
    <w:abstractNumId w:val="1"/>
    <w:lvlOverride w:ilvl="0">
      <w:lvl w:ilvl="0">
        <w:start w:val="1"/>
        <w:numFmt w:val="decimal"/>
        <w:pStyle w:val="1"/>
        <w:isLgl/>
        <w:lvlText w:val="%1."/>
        <w:lvlJc w:val="left"/>
        <w:pPr>
          <w:tabs>
            <w:tab w:val="num" w:pos="3545"/>
          </w:tabs>
          <w:ind w:left="3545" w:firstLine="0"/>
        </w:pPr>
        <w:rPr>
          <w:rFonts w:ascii="Times New Roman" w:hAnsi="Times New Roman" w:cs="Times New Roman" w:hint="default"/>
          <w:b/>
          <w:sz w:val="24"/>
          <w:szCs w:val="24"/>
        </w:rPr>
      </w:lvl>
    </w:lvlOverride>
    <w:lvlOverride w:ilvl="1">
      <w:lvl w:ilvl="1">
        <w:start w:val="1"/>
        <w:numFmt w:val="decimal"/>
        <w:pStyle w:val="2"/>
        <w:isLgl/>
        <w:lvlText w:val="%1.%2."/>
        <w:lvlJc w:val="left"/>
        <w:pPr>
          <w:tabs>
            <w:tab w:val="num" w:pos="709"/>
          </w:tabs>
          <w:ind w:left="709" w:hanging="709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2">
      <w:lvl w:ilvl="2">
        <w:start w:val="1"/>
        <w:numFmt w:val="decimal"/>
        <w:pStyle w:val="3"/>
        <w:isLgl/>
        <w:lvlText w:val="%1.%2.%3."/>
        <w:lvlJc w:val="left"/>
        <w:pPr>
          <w:tabs>
            <w:tab w:val="num" w:pos="1701"/>
          </w:tabs>
          <w:ind w:left="1701" w:hanging="992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3">
      <w:lvl w:ilvl="3">
        <w:start w:val="1"/>
        <w:numFmt w:val="decimal"/>
        <w:pStyle w:val="4"/>
        <w:isLgl/>
        <w:lvlText w:val="%1.%2.%3.%4."/>
        <w:lvlJc w:val="left"/>
        <w:pPr>
          <w:tabs>
            <w:tab w:val="num" w:pos="2835"/>
          </w:tabs>
          <w:ind w:left="2835" w:hanging="1134"/>
        </w:pPr>
        <w:rPr>
          <w:rFonts w:ascii="Verdana" w:hAnsi="Verdana" w:hint="default"/>
          <w:sz w:val="18"/>
          <w:szCs w:val="18"/>
        </w:rPr>
      </w:lvl>
    </w:lvlOverride>
    <w:lvlOverride w:ilvl="4">
      <w:lvl w:ilvl="4">
        <w:start w:val="1"/>
        <w:numFmt w:val="decimal"/>
        <w:pStyle w:val="5"/>
        <w:isLgl/>
        <w:lvlText w:val="%1.%2.%3.%4.%5."/>
        <w:lvlJc w:val="left"/>
        <w:pPr>
          <w:tabs>
            <w:tab w:val="num" w:pos="4253"/>
          </w:tabs>
          <w:ind w:left="4260" w:hanging="1425"/>
        </w:pPr>
        <w:rPr>
          <w:rFonts w:ascii="Verdana" w:hAnsi="Verdana" w:hint="default"/>
          <w:sz w:val="18"/>
          <w:szCs w:val="18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5954"/>
          </w:tabs>
          <w:ind w:left="5955" w:hanging="1702"/>
        </w:pPr>
        <w:rPr>
          <w:rFonts w:ascii="Arial" w:hAnsi="Arial" w:hint="default"/>
          <w:sz w:val="20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7796"/>
          </w:tabs>
          <w:ind w:left="7800" w:hanging="1846"/>
        </w:pPr>
        <w:rPr>
          <w:rFonts w:ascii="Arial" w:hAnsi="Arial" w:hint="default"/>
          <w:sz w:val="18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9923"/>
          </w:tabs>
          <w:ind w:left="9930" w:hanging="2134"/>
        </w:pPr>
        <w:rPr>
          <w:rFonts w:ascii="Arial" w:hAnsi="Arial" w:hint="default"/>
          <w:sz w:val="18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12191"/>
          </w:tabs>
          <w:ind w:left="12195" w:hanging="2272"/>
        </w:pPr>
        <w:rPr>
          <w:rFonts w:ascii="Arial" w:hAnsi="Arial" w:hint="default"/>
          <w:sz w:val="18"/>
        </w:rPr>
      </w:lvl>
    </w:lvlOverride>
  </w:num>
  <w:num w:numId="18">
    <w:abstractNumId w:val="1"/>
    <w:lvlOverride w:ilvl="0">
      <w:lvl w:ilvl="0">
        <w:start w:val="1"/>
        <w:numFmt w:val="decimal"/>
        <w:pStyle w:val="1"/>
        <w:isLgl/>
        <w:lvlText w:val="%1."/>
        <w:lvlJc w:val="left"/>
        <w:pPr>
          <w:tabs>
            <w:tab w:val="num" w:pos="3545"/>
          </w:tabs>
          <w:ind w:left="3545" w:firstLine="0"/>
        </w:pPr>
        <w:rPr>
          <w:rFonts w:ascii="Times New Roman" w:hAnsi="Times New Roman" w:cs="Times New Roman" w:hint="default"/>
          <w:b/>
          <w:sz w:val="24"/>
          <w:szCs w:val="24"/>
        </w:rPr>
      </w:lvl>
    </w:lvlOverride>
    <w:lvlOverride w:ilvl="1">
      <w:lvl w:ilvl="1">
        <w:start w:val="1"/>
        <w:numFmt w:val="decimal"/>
        <w:pStyle w:val="2"/>
        <w:isLgl/>
        <w:lvlText w:val="%1.%2."/>
        <w:lvlJc w:val="left"/>
        <w:pPr>
          <w:tabs>
            <w:tab w:val="num" w:pos="709"/>
          </w:tabs>
          <w:ind w:left="709" w:hanging="709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2">
      <w:lvl w:ilvl="2">
        <w:start w:val="1"/>
        <w:numFmt w:val="decimal"/>
        <w:pStyle w:val="3"/>
        <w:isLgl/>
        <w:lvlText w:val="%1.%2.%3."/>
        <w:lvlJc w:val="left"/>
        <w:pPr>
          <w:tabs>
            <w:tab w:val="num" w:pos="1701"/>
          </w:tabs>
          <w:ind w:left="1701" w:hanging="992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3">
      <w:lvl w:ilvl="3">
        <w:start w:val="1"/>
        <w:numFmt w:val="decimal"/>
        <w:pStyle w:val="4"/>
        <w:isLgl/>
        <w:lvlText w:val="%1.%2.%3.%4."/>
        <w:lvlJc w:val="left"/>
        <w:pPr>
          <w:tabs>
            <w:tab w:val="num" w:pos="2835"/>
          </w:tabs>
          <w:ind w:left="2835" w:hanging="1134"/>
        </w:pPr>
        <w:rPr>
          <w:rFonts w:ascii="Verdana" w:hAnsi="Verdana" w:hint="default"/>
          <w:sz w:val="18"/>
          <w:szCs w:val="18"/>
        </w:rPr>
      </w:lvl>
    </w:lvlOverride>
    <w:lvlOverride w:ilvl="4">
      <w:lvl w:ilvl="4">
        <w:start w:val="1"/>
        <w:numFmt w:val="decimal"/>
        <w:pStyle w:val="5"/>
        <w:isLgl/>
        <w:lvlText w:val="%1.%2.%3.%4.%5."/>
        <w:lvlJc w:val="left"/>
        <w:pPr>
          <w:tabs>
            <w:tab w:val="num" w:pos="4253"/>
          </w:tabs>
          <w:ind w:left="4260" w:hanging="1425"/>
        </w:pPr>
        <w:rPr>
          <w:rFonts w:ascii="Verdana" w:hAnsi="Verdana" w:hint="default"/>
          <w:sz w:val="18"/>
          <w:szCs w:val="18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5954"/>
          </w:tabs>
          <w:ind w:left="5955" w:hanging="1702"/>
        </w:pPr>
        <w:rPr>
          <w:rFonts w:ascii="Arial" w:hAnsi="Arial" w:hint="default"/>
          <w:sz w:val="20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7796"/>
          </w:tabs>
          <w:ind w:left="7800" w:hanging="1846"/>
        </w:pPr>
        <w:rPr>
          <w:rFonts w:ascii="Arial" w:hAnsi="Arial" w:hint="default"/>
          <w:sz w:val="18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9923"/>
          </w:tabs>
          <w:ind w:left="9930" w:hanging="2134"/>
        </w:pPr>
        <w:rPr>
          <w:rFonts w:ascii="Arial" w:hAnsi="Arial" w:hint="default"/>
          <w:sz w:val="18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12191"/>
          </w:tabs>
          <w:ind w:left="12195" w:hanging="2272"/>
        </w:pPr>
        <w:rPr>
          <w:rFonts w:ascii="Arial" w:hAnsi="Arial" w:hint="default"/>
          <w:sz w:val="18"/>
        </w:rPr>
      </w:lvl>
    </w:lvlOverride>
  </w:num>
  <w:num w:numId="19">
    <w:abstractNumId w:val="1"/>
    <w:lvlOverride w:ilvl="0">
      <w:lvl w:ilvl="0">
        <w:start w:val="1"/>
        <w:numFmt w:val="decimal"/>
        <w:pStyle w:val="1"/>
        <w:isLgl/>
        <w:lvlText w:val="%1."/>
        <w:lvlJc w:val="left"/>
        <w:pPr>
          <w:tabs>
            <w:tab w:val="num" w:pos="3545"/>
          </w:tabs>
          <w:ind w:left="3545" w:firstLine="0"/>
        </w:pPr>
        <w:rPr>
          <w:rFonts w:ascii="Times New Roman" w:hAnsi="Times New Roman" w:cs="Times New Roman" w:hint="default"/>
          <w:b/>
          <w:sz w:val="24"/>
          <w:szCs w:val="24"/>
        </w:rPr>
      </w:lvl>
    </w:lvlOverride>
    <w:lvlOverride w:ilvl="1">
      <w:lvl w:ilvl="1">
        <w:start w:val="1"/>
        <w:numFmt w:val="decimal"/>
        <w:pStyle w:val="2"/>
        <w:isLgl/>
        <w:lvlText w:val="%1.%2."/>
        <w:lvlJc w:val="left"/>
        <w:pPr>
          <w:tabs>
            <w:tab w:val="num" w:pos="709"/>
          </w:tabs>
          <w:ind w:left="709" w:hanging="709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2">
      <w:lvl w:ilvl="2">
        <w:start w:val="1"/>
        <w:numFmt w:val="decimal"/>
        <w:pStyle w:val="3"/>
        <w:isLgl/>
        <w:lvlText w:val="%1.%2.%3."/>
        <w:lvlJc w:val="left"/>
        <w:pPr>
          <w:tabs>
            <w:tab w:val="num" w:pos="1701"/>
          </w:tabs>
          <w:ind w:left="1701" w:hanging="992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3">
      <w:lvl w:ilvl="3">
        <w:start w:val="1"/>
        <w:numFmt w:val="decimal"/>
        <w:pStyle w:val="4"/>
        <w:isLgl/>
        <w:lvlText w:val="%1.%2.%3.%4."/>
        <w:lvlJc w:val="left"/>
        <w:pPr>
          <w:tabs>
            <w:tab w:val="num" w:pos="2835"/>
          </w:tabs>
          <w:ind w:left="2835" w:hanging="1134"/>
        </w:pPr>
        <w:rPr>
          <w:rFonts w:ascii="Verdana" w:hAnsi="Verdana" w:hint="default"/>
          <w:sz w:val="18"/>
          <w:szCs w:val="18"/>
        </w:rPr>
      </w:lvl>
    </w:lvlOverride>
    <w:lvlOverride w:ilvl="4">
      <w:lvl w:ilvl="4">
        <w:start w:val="1"/>
        <w:numFmt w:val="decimal"/>
        <w:pStyle w:val="5"/>
        <w:isLgl/>
        <w:lvlText w:val="%1.%2.%3.%4.%5."/>
        <w:lvlJc w:val="left"/>
        <w:pPr>
          <w:tabs>
            <w:tab w:val="num" w:pos="4253"/>
          </w:tabs>
          <w:ind w:left="4260" w:hanging="1425"/>
        </w:pPr>
        <w:rPr>
          <w:rFonts w:ascii="Verdana" w:hAnsi="Verdana" w:hint="default"/>
          <w:sz w:val="18"/>
          <w:szCs w:val="18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5954"/>
          </w:tabs>
          <w:ind w:left="5955" w:hanging="1702"/>
        </w:pPr>
        <w:rPr>
          <w:rFonts w:ascii="Arial" w:hAnsi="Arial" w:hint="default"/>
          <w:sz w:val="20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7796"/>
          </w:tabs>
          <w:ind w:left="7800" w:hanging="1846"/>
        </w:pPr>
        <w:rPr>
          <w:rFonts w:ascii="Arial" w:hAnsi="Arial" w:hint="default"/>
          <w:sz w:val="18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9923"/>
          </w:tabs>
          <w:ind w:left="9930" w:hanging="2134"/>
        </w:pPr>
        <w:rPr>
          <w:rFonts w:ascii="Arial" w:hAnsi="Arial" w:hint="default"/>
          <w:sz w:val="18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12191"/>
          </w:tabs>
          <w:ind w:left="12195" w:hanging="2272"/>
        </w:pPr>
        <w:rPr>
          <w:rFonts w:ascii="Arial" w:hAnsi="Arial" w:hint="default"/>
          <w:sz w:val="18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readOnly" w:enforcement="0"/>
  <w:styleLockTheme/>
  <w:styleLockQFSet/>
  <w:defaultTabStop w:val="720"/>
  <w:autoHyphenation/>
  <w:clickAndTypeStyle w:val="a8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nds" w:val="0"/>
    <w:docVar w:name="ndsvid" w:val="0"/>
  </w:docVars>
  <w:rsids>
    <w:rsidRoot w:val="00C5129B"/>
    <w:rsid w:val="00001DA1"/>
    <w:rsid w:val="000058BD"/>
    <w:rsid w:val="00006388"/>
    <w:rsid w:val="00007160"/>
    <w:rsid w:val="000141E3"/>
    <w:rsid w:val="00017C73"/>
    <w:rsid w:val="00036287"/>
    <w:rsid w:val="00037736"/>
    <w:rsid w:val="00045BF2"/>
    <w:rsid w:val="00045FD0"/>
    <w:rsid w:val="0005057F"/>
    <w:rsid w:val="00053690"/>
    <w:rsid w:val="000549B8"/>
    <w:rsid w:val="00056181"/>
    <w:rsid w:val="00063665"/>
    <w:rsid w:val="000669FC"/>
    <w:rsid w:val="000764DD"/>
    <w:rsid w:val="00077148"/>
    <w:rsid w:val="00084012"/>
    <w:rsid w:val="00085179"/>
    <w:rsid w:val="00092D86"/>
    <w:rsid w:val="000A1A0B"/>
    <w:rsid w:val="000A2515"/>
    <w:rsid w:val="000A5298"/>
    <w:rsid w:val="000A76FC"/>
    <w:rsid w:val="000B235F"/>
    <w:rsid w:val="000B3427"/>
    <w:rsid w:val="000B575D"/>
    <w:rsid w:val="000B5803"/>
    <w:rsid w:val="000B65A1"/>
    <w:rsid w:val="000B6859"/>
    <w:rsid w:val="000C4527"/>
    <w:rsid w:val="000E13E5"/>
    <w:rsid w:val="000E31FA"/>
    <w:rsid w:val="000E7966"/>
    <w:rsid w:val="000F0215"/>
    <w:rsid w:val="000F23B6"/>
    <w:rsid w:val="000F6037"/>
    <w:rsid w:val="00100EFD"/>
    <w:rsid w:val="00101216"/>
    <w:rsid w:val="00101F05"/>
    <w:rsid w:val="00106AB3"/>
    <w:rsid w:val="00115128"/>
    <w:rsid w:val="001224D9"/>
    <w:rsid w:val="00132C90"/>
    <w:rsid w:val="0013440D"/>
    <w:rsid w:val="00140D3B"/>
    <w:rsid w:val="00140DC7"/>
    <w:rsid w:val="00144FC0"/>
    <w:rsid w:val="00147166"/>
    <w:rsid w:val="00147AAD"/>
    <w:rsid w:val="001544C0"/>
    <w:rsid w:val="00161AC3"/>
    <w:rsid w:val="001640EC"/>
    <w:rsid w:val="00165E8B"/>
    <w:rsid w:val="00171CAB"/>
    <w:rsid w:val="00176574"/>
    <w:rsid w:val="001941EE"/>
    <w:rsid w:val="001A059E"/>
    <w:rsid w:val="001A586E"/>
    <w:rsid w:val="001A60F0"/>
    <w:rsid w:val="001A7F09"/>
    <w:rsid w:val="001B0877"/>
    <w:rsid w:val="001B0D6A"/>
    <w:rsid w:val="001B0E8F"/>
    <w:rsid w:val="001B1BF9"/>
    <w:rsid w:val="001B2DE8"/>
    <w:rsid w:val="001B4A32"/>
    <w:rsid w:val="001C08F4"/>
    <w:rsid w:val="001C247A"/>
    <w:rsid w:val="001C6722"/>
    <w:rsid w:val="001D1B17"/>
    <w:rsid w:val="001D32BD"/>
    <w:rsid w:val="001D730A"/>
    <w:rsid w:val="001E0A7F"/>
    <w:rsid w:val="001E4214"/>
    <w:rsid w:val="001E5FC2"/>
    <w:rsid w:val="001F1F5A"/>
    <w:rsid w:val="001F2DEE"/>
    <w:rsid w:val="001F3AD4"/>
    <w:rsid w:val="001F5D02"/>
    <w:rsid w:val="001F72B5"/>
    <w:rsid w:val="0020096F"/>
    <w:rsid w:val="002035BC"/>
    <w:rsid w:val="002158DD"/>
    <w:rsid w:val="002255DD"/>
    <w:rsid w:val="00230FB9"/>
    <w:rsid w:val="00231915"/>
    <w:rsid w:val="00241BDA"/>
    <w:rsid w:val="00242143"/>
    <w:rsid w:val="0024386F"/>
    <w:rsid w:val="00244658"/>
    <w:rsid w:val="0024504F"/>
    <w:rsid w:val="00252798"/>
    <w:rsid w:val="002528A8"/>
    <w:rsid w:val="0025334F"/>
    <w:rsid w:val="00256012"/>
    <w:rsid w:val="00265EC7"/>
    <w:rsid w:val="00266B9D"/>
    <w:rsid w:val="002775E9"/>
    <w:rsid w:val="00281A27"/>
    <w:rsid w:val="00296621"/>
    <w:rsid w:val="002A02D6"/>
    <w:rsid w:val="002A0CA6"/>
    <w:rsid w:val="002A2C2F"/>
    <w:rsid w:val="002B0809"/>
    <w:rsid w:val="002B3253"/>
    <w:rsid w:val="002C0600"/>
    <w:rsid w:val="002C15A1"/>
    <w:rsid w:val="002C4E09"/>
    <w:rsid w:val="002D299F"/>
    <w:rsid w:val="002D4E00"/>
    <w:rsid w:val="002D5096"/>
    <w:rsid w:val="002E6BD5"/>
    <w:rsid w:val="002E7E98"/>
    <w:rsid w:val="002F1EE0"/>
    <w:rsid w:val="00300C7C"/>
    <w:rsid w:val="00302E99"/>
    <w:rsid w:val="003048A3"/>
    <w:rsid w:val="00306156"/>
    <w:rsid w:val="0030642E"/>
    <w:rsid w:val="00310C67"/>
    <w:rsid w:val="003124F8"/>
    <w:rsid w:val="00322F48"/>
    <w:rsid w:val="00332C37"/>
    <w:rsid w:val="00332F6C"/>
    <w:rsid w:val="00333A29"/>
    <w:rsid w:val="003341E0"/>
    <w:rsid w:val="00340861"/>
    <w:rsid w:val="0034675A"/>
    <w:rsid w:val="00351C39"/>
    <w:rsid w:val="00355D2B"/>
    <w:rsid w:val="003647A5"/>
    <w:rsid w:val="003647B1"/>
    <w:rsid w:val="0037165A"/>
    <w:rsid w:val="003737E1"/>
    <w:rsid w:val="003765B1"/>
    <w:rsid w:val="00376B35"/>
    <w:rsid w:val="00384DE1"/>
    <w:rsid w:val="00384EDC"/>
    <w:rsid w:val="0038621F"/>
    <w:rsid w:val="00386270"/>
    <w:rsid w:val="003903B3"/>
    <w:rsid w:val="00391969"/>
    <w:rsid w:val="00393194"/>
    <w:rsid w:val="00394E88"/>
    <w:rsid w:val="003A38F7"/>
    <w:rsid w:val="003A4B96"/>
    <w:rsid w:val="003A7C95"/>
    <w:rsid w:val="003B394C"/>
    <w:rsid w:val="003C0045"/>
    <w:rsid w:val="003C039B"/>
    <w:rsid w:val="003C1CDF"/>
    <w:rsid w:val="003C4037"/>
    <w:rsid w:val="003D32EB"/>
    <w:rsid w:val="003D36E2"/>
    <w:rsid w:val="003D42C1"/>
    <w:rsid w:val="003D671F"/>
    <w:rsid w:val="003E1AA8"/>
    <w:rsid w:val="003E45EB"/>
    <w:rsid w:val="003F0386"/>
    <w:rsid w:val="003F081F"/>
    <w:rsid w:val="003F0B00"/>
    <w:rsid w:val="003F4B2C"/>
    <w:rsid w:val="003F56BD"/>
    <w:rsid w:val="0040317B"/>
    <w:rsid w:val="00410FB8"/>
    <w:rsid w:val="00422261"/>
    <w:rsid w:val="00427E19"/>
    <w:rsid w:val="0043059D"/>
    <w:rsid w:val="0043160C"/>
    <w:rsid w:val="00440A41"/>
    <w:rsid w:val="004428BA"/>
    <w:rsid w:val="00442A8E"/>
    <w:rsid w:val="004432A9"/>
    <w:rsid w:val="004466D0"/>
    <w:rsid w:val="00452011"/>
    <w:rsid w:val="00453A61"/>
    <w:rsid w:val="00460A86"/>
    <w:rsid w:val="004617D1"/>
    <w:rsid w:val="00461E73"/>
    <w:rsid w:val="00463C84"/>
    <w:rsid w:val="00464C71"/>
    <w:rsid w:val="004703B7"/>
    <w:rsid w:val="00477EDF"/>
    <w:rsid w:val="0048204E"/>
    <w:rsid w:val="0048408D"/>
    <w:rsid w:val="004877FD"/>
    <w:rsid w:val="004926C1"/>
    <w:rsid w:val="00492DE9"/>
    <w:rsid w:val="004958C7"/>
    <w:rsid w:val="00495A8E"/>
    <w:rsid w:val="004A54FD"/>
    <w:rsid w:val="004A5AF8"/>
    <w:rsid w:val="004B07EC"/>
    <w:rsid w:val="004B2546"/>
    <w:rsid w:val="004B5594"/>
    <w:rsid w:val="004C253C"/>
    <w:rsid w:val="004C3017"/>
    <w:rsid w:val="004D2554"/>
    <w:rsid w:val="004D5A2D"/>
    <w:rsid w:val="004D5DD3"/>
    <w:rsid w:val="004D6E93"/>
    <w:rsid w:val="004E02ED"/>
    <w:rsid w:val="004E5918"/>
    <w:rsid w:val="004F1725"/>
    <w:rsid w:val="004F18B6"/>
    <w:rsid w:val="004F6072"/>
    <w:rsid w:val="005004A0"/>
    <w:rsid w:val="00505FAC"/>
    <w:rsid w:val="005060D9"/>
    <w:rsid w:val="00512336"/>
    <w:rsid w:val="00514D8A"/>
    <w:rsid w:val="0051569B"/>
    <w:rsid w:val="00515E24"/>
    <w:rsid w:val="00516E9B"/>
    <w:rsid w:val="005175FD"/>
    <w:rsid w:val="00527863"/>
    <w:rsid w:val="00532B91"/>
    <w:rsid w:val="00536CBA"/>
    <w:rsid w:val="00543704"/>
    <w:rsid w:val="005473C6"/>
    <w:rsid w:val="005504BB"/>
    <w:rsid w:val="0055155E"/>
    <w:rsid w:val="00552023"/>
    <w:rsid w:val="00552134"/>
    <w:rsid w:val="005541F7"/>
    <w:rsid w:val="00554F1A"/>
    <w:rsid w:val="00556613"/>
    <w:rsid w:val="00557568"/>
    <w:rsid w:val="00562A4B"/>
    <w:rsid w:val="00562C74"/>
    <w:rsid w:val="00563457"/>
    <w:rsid w:val="00567108"/>
    <w:rsid w:val="00572288"/>
    <w:rsid w:val="00574E32"/>
    <w:rsid w:val="00583414"/>
    <w:rsid w:val="00583857"/>
    <w:rsid w:val="00583B39"/>
    <w:rsid w:val="00586580"/>
    <w:rsid w:val="00592877"/>
    <w:rsid w:val="005A020D"/>
    <w:rsid w:val="005A1308"/>
    <w:rsid w:val="005B2813"/>
    <w:rsid w:val="005C07BF"/>
    <w:rsid w:val="005C2BC0"/>
    <w:rsid w:val="005C312B"/>
    <w:rsid w:val="005C332C"/>
    <w:rsid w:val="005C4748"/>
    <w:rsid w:val="005C5B54"/>
    <w:rsid w:val="005E1FF6"/>
    <w:rsid w:val="005E2E84"/>
    <w:rsid w:val="005E402C"/>
    <w:rsid w:val="005E520E"/>
    <w:rsid w:val="005F1817"/>
    <w:rsid w:val="005F4A24"/>
    <w:rsid w:val="005F6CB4"/>
    <w:rsid w:val="005F7EDA"/>
    <w:rsid w:val="00600F8B"/>
    <w:rsid w:val="006038E4"/>
    <w:rsid w:val="0060760C"/>
    <w:rsid w:val="0061199C"/>
    <w:rsid w:val="00611E53"/>
    <w:rsid w:val="00614694"/>
    <w:rsid w:val="00616AB0"/>
    <w:rsid w:val="00624431"/>
    <w:rsid w:val="00624F54"/>
    <w:rsid w:val="00626DC2"/>
    <w:rsid w:val="00627171"/>
    <w:rsid w:val="00631D36"/>
    <w:rsid w:val="00634F19"/>
    <w:rsid w:val="0063508C"/>
    <w:rsid w:val="0063610B"/>
    <w:rsid w:val="00643AD8"/>
    <w:rsid w:val="00644BEA"/>
    <w:rsid w:val="006460BE"/>
    <w:rsid w:val="006477DA"/>
    <w:rsid w:val="0065762E"/>
    <w:rsid w:val="00662659"/>
    <w:rsid w:val="00665FB0"/>
    <w:rsid w:val="006678FD"/>
    <w:rsid w:val="0067422B"/>
    <w:rsid w:val="00675C11"/>
    <w:rsid w:val="006762E2"/>
    <w:rsid w:val="00681272"/>
    <w:rsid w:val="006868F4"/>
    <w:rsid w:val="00686DBF"/>
    <w:rsid w:val="00691C98"/>
    <w:rsid w:val="00691E8B"/>
    <w:rsid w:val="00693702"/>
    <w:rsid w:val="006964E5"/>
    <w:rsid w:val="006A0362"/>
    <w:rsid w:val="006A1E50"/>
    <w:rsid w:val="006A26F4"/>
    <w:rsid w:val="006A51BD"/>
    <w:rsid w:val="006B59F9"/>
    <w:rsid w:val="006B6C65"/>
    <w:rsid w:val="006C6CA2"/>
    <w:rsid w:val="006D165C"/>
    <w:rsid w:val="006D22FB"/>
    <w:rsid w:val="006D4B4B"/>
    <w:rsid w:val="006E360B"/>
    <w:rsid w:val="006E7669"/>
    <w:rsid w:val="006F0750"/>
    <w:rsid w:val="006F308D"/>
    <w:rsid w:val="006F4376"/>
    <w:rsid w:val="006F48BE"/>
    <w:rsid w:val="00701A86"/>
    <w:rsid w:val="00701DB1"/>
    <w:rsid w:val="00703CA2"/>
    <w:rsid w:val="00712AB7"/>
    <w:rsid w:val="007163FD"/>
    <w:rsid w:val="00720408"/>
    <w:rsid w:val="007204BD"/>
    <w:rsid w:val="00720FC2"/>
    <w:rsid w:val="00724A04"/>
    <w:rsid w:val="00727B96"/>
    <w:rsid w:val="00730063"/>
    <w:rsid w:val="00732BA5"/>
    <w:rsid w:val="0074371E"/>
    <w:rsid w:val="00751A32"/>
    <w:rsid w:val="0075313D"/>
    <w:rsid w:val="00754FD6"/>
    <w:rsid w:val="00755FE3"/>
    <w:rsid w:val="007571F8"/>
    <w:rsid w:val="00761473"/>
    <w:rsid w:val="007650EA"/>
    <w:rsid w:val="00765C34"/>
    <w:rsid w:val="007674C4"/>
    <w:rsid w:val="00782442"/>
    <w:rsid w:val="00783BA2"/>
    <w:rsid w:val="0078715D"/>
    <w:rsid w:val="00787C6E"/>
    <w:rsid w:val="00794BC5"/>
    <w:rsid w:val="007A11C3"/>
    <w:rsid w:val="007A22C0"/>
    <w:rsid w:val="007A3EB5"/>
    <w:rsid w:val="007B0FB1"/>
    <w:rsid w:val="007B17C1"/>
    <w:rsid w:val="007B38D1"/>
    <w:rsid w:val="007B6994"/>
    <w:rsid w:val="007B7E94"/>
    <w:rsid w:val="007D3B1D"/>
    <w:rsid w:val="007D6C95"/>
    <w:rsid w:val="007E0A0C"/>
    <w:rsid w:val="007E59F6"/>
    <w:rsid w:val="007F0F14"/>
    <w:rsid w:val="007F1445"/>
    <w:rsid w:val="00801BAB"/>
    <w:rsid w:val="0080311D"/>
    <w:rsid w:val="008042CF"/>
    <w:rsid w:val="00805CAA"/>
    <w:rsid w:val="0081476A"/>
    <w:rsid w:val="0084084E"/>
    <w:rsid w:val="0084229F"/>
    <w:rsid w:val="00852E73"/>
    <w:rsid w:val="00855F14"/>
    <w:rsid w:val="0086049C"/>
    <w:rsid w:val="00870074"/>
    <w:rsid w:val="008706BB"/>
    <w:rsid w:val="00871D25"/>
    <w:rsid w:val="00872170"/>
    <w:rsid w:val="00880289"/>
    <w:rsid w:val="0088299C"/>
    <w:rsid w:val="0088396B"/>
    <w:rsid w:val="00890E11"/>
    <w:rsid w:val="00891155"/>
    <w:rsid w:val="008924EE"/>
    <w:rsid w:val="008927C3"/>
    <w:rsid w:val="00894B25"/>
    <w:rsid w:val="008A188A"/>
    <w:rsid w:val="008A4E64"/>
    <w:rsid w:val="008B24A8"/>
    <w:rsid w:val="008B32FA"/>
    <w:rsid w:val="008B638C"/>
    <w:rsid w:val="008C34F6"/>
    <w:rsid w:val="008C7B4A"/>
    <w:rsid w:val="008D4A80"/>
    <w:rsid w:val="008D5095"/>
    <w:rsid w:val="008D5AE3"/>
    <w:rsid w:val="008E00DB"/>
    <w:rsid w:val="008E0A5D"/>
    <w:rsid w:val="008E3484"/>
    <w:rsid w:val="008E5178"/>
    <w:rsid w:val="008E6ABE"/>
    <w:rsid w:val="008E6FA5"/>
    <w:rsid w:val="008F111E"/>
    <w:rsid w:val="008F3F47"/>
    <w:rsid w:val="008F4ED4"/>
    <w:rsid w:val="008F7D83"/>
    <w:rsid w:val="00902524"/>
    <w:rsid w:val="00906309"/>
    <w:rsid w:val="00906AAA"/>
    <w:rsid w:val="00906B9E"/>
    <w:rsid w:val="009158BB"/>
    <w:rsid w:val="00916C04"/>
    <w:rsid w:val="00920B6E"/>
    <w:rsid w:val="00921923"/>
    <w:rsid w:val="00922072"/>
    <w:rsid w:val="00924DA4"/>
    <w:rsid w:val="009316F8"/>
    <w:rsid w:val="009318DF"/>
    <w:rsid w:val="00937A8F"/>
    <w:rsid w:val="00937DA4"/>
    <w:rsid w:val="009400E1"/>
    <w:rsid w:val="00946EC4"/>
    <w:rsid w:val="00952C83"/>
    <w:rsid w:val="00953764"/>
    <w:rsid w:val="00956C89"/>
    <w:rsid w:val="009728AF"/>
    <w:rsid w:val="00974E20"/>
    <w:rsid w:val="009845F8"/>
    <w:rsid w:val="00985EF4"/>
    <w:rsid w:val="00986A2A"/>
    <w:rsid w:val="0099085F"/>
    <w:rsid w:val="00991E21"/>
    <w:rsid w:val="009A336F"/>
    <w:rsid w:val="009A6D11"/>
    <w:rsid w:val="009A7E40"/>
    <w:rsid w:val="009B2F20"/>
    <w:rsid w:val="009B36CC"/>
    <w:rsid w:val="009C2CA0"/>
    <w:rsid w:val="009C5C48"/>
    <w:rsid w:val="009D0060"/>
    <w:rsid w:val="009D2869"/>
    <w:rsid w:val="009D404A"/>
    <w:rsid w:val="009D4487"/>
    <w:rsid w:val="009D4B5D"/>
    <w:rsid w:val="009E03F5"/>
    <w:rsid w:val="009E358D"/>
    <w:rsid w:val="009F2494"/>
    <w:rsid w:val="009F3304"/>
    <w:rsid w:val="00A003D0"/>
    <w:rsid w:val="00A00530"/>
    <w:rsid w:val="00A010ED"/>
    <w:rsid w:val="00A06A8C"/>
    <w:rsid w:val="00A14E31"/>
    <w:rsid w:val="00A171EA"/>
    <w:rsid w:val="00A20C65"/>
    <w:rsid w:val="00A25C32"/>
    <w:rsid w:val="00A264DC"/>
    <w:rsid w:val="00A27620"/>
    <w:rsid w:val="00A31761"/>
    <w:rsid w:val="00A3645F"/>
    <w:rsid w:val="00A3736E"/>
    <w:rsid w:val="00A37594"/>
    <w:rsid w:val="00A4291D"/>
    <w:rsid w:val="00A46B5A"/>
    <w:rsid w:val="00A5538B"/>
    <w:rsid w:val="00A61671"/>
    <w:rsid w:val="00A665E7"/>
    <w:rsid w:val="00A75655"/>
    <w:rsid w:val="00A76368"/>
    <w:rsid w:val="00A81BB0"/>
    <w:rsid w:val="00A824C8"/>
    <w:rsid w:val="00A91C95"/>
    <w:rsid w:val="00A9251F"/>
    <w:rsid w:val="00A935E7"/>
    <w:rsid w:val="00A96661"/>
    <w:rsid w:val="00A97F2B"/>
    <w:rsid w:val="00AA020D"/>
    <w:rsid w:val="00AA3DAC"/>
    <w:rsid w:val="00AA48C9"/>
    <w:rsid w:val="00AA62E7"/>
    <w:rsid w:val="00AA7BB7"/>
    <w:rsid w:val="00AB48C3"/>
    <w:rsid w:val="00AB491E"/>
    <w:rsid w:val="00AB51C3"/>
    <w:rsid w:val="00AC0714"/>
    <w:rsid w:val="00AC2E32"/>
    <w:rsid w:val="00AC48A5"/>
    <w:rsid w:val="00AC7F08"/>
    <w:rsid w:val="00AD5C61"/>
    <w:rsid w:val="00AE09A9"/>
    <w:rsid w:val="00AE31E1"/>
    <w:rsid w:val="00AF20A9"/>
    <w:rsid w:val="00AF2EE5"/>
    <w:rsid w:val="00AF39B6"/>
    <w:rsid w:val="00AF6C58"/>
    <w:rsid w:val="00AF700B"/>
    <w:rsid w:val="00B001EE"/>
    <w:rsid w:val="00B0061B"/>
    <w:rsid w:val="00B02D08"/>
    <w:rsid w:val="00B07665"/>
    <w:rsid w:val="00B205A3"/>
    <w:rsid w:val="00B2135B"/>
    <w:rsid w:val="00B257B6"/>
    <w:rsid w:val="00B2799E"/>
    <w:rsid w:val="00B30603"/>
    <w:rsid w:val="00B31580"/>
    <w:rsid w:val="00B41763"/>
    <w:rsid w:val="00B458C0"/>
    <w:rsid w:val="00B4713C"/>
    <w:rsid w:val="00B519DF"/>
    <w:rsid w:val="00B5220E"/>
    <w:rsid w:val="00B54B09"/>
    <w:rsid w:val="00B65979"/>
    <w:rsid w:val="00B72C4D"/>
    <w:rsid w:val="00B76839"/>
    <w:rsid w:val="00B87C9D"/>
    <w:rsid w:val="00BA169F"/>
    <w:rsid w:val="00BA28FE"/>
    <w:rsid w:val="00BA3E9A"/>
    <w:rsid w:val="00BA4DD9"/>
    <w:rsid w:val="00BA7838"/>
    <w:rsid w:val="00BB2DCF"/>
    <w:rsid w:val="00BB5970"/>
    <w:rsid w:val="00BB7976"/>
    <w:rsid w:val="00BC37EC"/>
    <w:rsid w:val="00BC3AAF"/>
    <w:rsid w:val="00BD03E5"/>
    <w:rsid w:val="00BD193D"/>
    <w:rsid w:val="00BD3883"/>
    <w:rsid w:val="00BD45D1"/>
    <w:rsid w:val="00BD5062"/>
    <w:rsid w:val="00BD6A11"/>
    <w:rsid w:val="00BE27AC"/>
    <w:rsid w:val="00BE4CA3"/>
    <w:rsid w:val="00BF0D92"/>
    <w:rsid w:val="00BF2882"/>
    <w:rsid w:val="00BF4093"/>
    <w:rsid w:val="00BF502C"/>
    <w:rsid w:val="00C01D63"/>
    <w:rsid w:val="00C0208B"/>
    <w:rsid w:val="00C04DAF"/>
    <w:rsid w:val="00C073A3"/>
    <w:rsid w:val="00C12AEF"/>
    <w:rsid w:val="00C13F9B"/>
    <w:rsid w:val="00C14892"/>
    <w:rsid w:val="00C15F78"/>
    <w:rsid w:val="00C166D3"/>
    <w:rsid w:val="00C1716B"/>
    <w:rsid w:val="00C21260"/>
    <w:rsid w:val="00C23981"/>
    <w:rsid w:val="00C25278"/>
    <w:rsid w:val="00C2668D"/>
    <w:rsid w:val="00C30031"/>
    <w:rsid w:val="00C30B65"/>
    <w:rsid w:val="00C32D57"/>
    <w:rsid w:val="00C364D8"/>
    <w:rsid w:val="00C36EF0"/>
    <w:rsid w:val="00C40686"/>
    <w:rsid w:val="00C50770"/>
    <w:rsid w:val="00C5129B"/>
    <w:rsid w:val="00C555BD"/>
    <w:rsid w:val="00C563C7"/>
    <w:rsid w:val="00C57577"/>
    <w:rsid w:val="00C632AA"/>
    <w:rsid w:val="00C634EE"/>
    <w:rsid w:val="00C73391"/>
    <w:rsid w:val="00C74B52"/>
    <w:rsid w:val="00C754F2"/>
    <w:rsid w:val="00C75CAE"/>
    <w:rsid w:val="00C83A2F"/>
    <w:rsid w:val="00C8625E"/>
    <w:rsid w:val="00C87A43"/>
    <w:rsid w:val="00C90931"/>
    <w:rsid w:val="00C9136B"/>
    <w:rsid w:val="00C91B5B"/>
    <w:rsid w:val="00C935BD"/>
    <w:rsid w:val="00CA3F90"/>
    <w:rsid w:val="00CB2187"/>
    <w:rsid w:val="00CB2660"/>
    <w:rsid w:val="00CB4B7D"/>
    <w:rsid w:val="00CC391A"/>
    <w:rsid w:val="00CC7B66"/>
    <w:rsid w:val="00CF233A"/>
    <w:rsid w:val="00D06C3A"/>
    <w:rsid w:val="00D133E8"/>
    <w:rsid w:val="00D1517E"/>
    <w:rsid w:val="00D20822"/>
    <w:rsid w:val="00D20B75"/>
    <w:rsid w:val="00D22D54"/>
    <w:rsid w:val="00D255F5"/>
    <w:rsid w:val="00D27769"/>
    <w:rsid w:val="00D278FB"/>
    <w:rsid w:val="00D27F23"/>
    <w:rsid w:val="00D30EC9"/>
    <w:rsid w:val="00D4681E"/>
    <w:rsid w:val="00D51FB1"/>
    <w:rsid w:val="00D56883"/>
    <w:rsid w:val="00D57EC4"/>
    <w:rsid w:val="00D70BE9"/>
    <w:rsid w:val="00D76A21"/>
    <w:rsid w:val="00D76D7E"/>
    <w:rsid w:val="00D80126"/>
    <w:rsid w:val="00D94E2E"/>
    <w:rsid w:val="00D9560D"/>
    <w:rsid w:val="00D95713"/>
    <w:rsid w:val="00DA16BF"/>
    <w:rsid w:val="00DA2325"/>
    <w:rsid w:val="00DB6876"/>
    <w:rsid w:val="00DC0FD9"/>
    <w:rsid w:val="00DC2F3F"/>
    <w:rsid w:val="00DC6E48"/>
    <w:rsid w:val="00DE16DA"/>
    <w:rsid w:val="00DE1E48"/>
    <w:rsid w:val="00DE290A"/>
    <w:rsid w:val="00DE5065"/>
    <w:rsid w:val="00DF0BD4"/>
    <w:rsid w:val="00DF3BCB"/>
    <w:rsid w:val="00DF7FDC"/>
    <w:rsid w:val="00E00DBF"/>
    <w:rsid w:val="00E112CD"/>
    <w:rsid w:val="00E11D94"/>
    <w:rsid w:val="00E1411A"/>
    <w:rsid w:val="00E14958"/>
    <w:rsid w:val="00E200E1"/>
    <w:rsid w:val="00E21F51"/>
    <w:rsid w:val="00E330B5"/>
    <w:rsid w:val="00E3338B"/>
    <w:rsid w:val="00E33D60"/>
    <w:rsid w:val="00E3698A"/>
    <w:rsid w:val="00E43988"/>
    <w:rsid w:val="00E43D36"/>
    <w:rsid w:val="00E52538"/>
    <w:rsid w:val="00E55564"/>
    <w:rsid w:val="00E6248B"/>
    <w:rsid w:val="00E655FA"/>
    <w:rsid w:val="00E72169"/>
    <w:rsid w:val="00E726B5"/>
    <w:rsid w:val="00E72F69"/>
    <w:rsid w:val="00E807BE"/>
    <w:rsid w:val="00E83F74"/>
    <w:rsid w:val="00E860D5"/>
    <w:rsid w:val="00E90CEE"/>
    <w:rsid w:val="00E933E6"/>
    <w:rsid w:val="00E948BC"/>
    <w:rsid w:val="00E9595D"/>
    <w:rsid w:val="00EA0C63"/>
    <w:rsid w:val="00EA3FE1"/>
    <w:rsid w:val="00EA4B35"/>
    <w:rsid w:val="00EA4C8A"/>
    <w:rsid w:val="00EA67DC"/>
    <w:rsid w:val="00EA7BCE"/>
    <w:rsid w:val="00EB129F"/>
    <w:rsid w:val="00EB193D"/>
    <w:rsid w:val="00EB3F75"/>
    <w:rsid w:val="00EB4045"/>
    <w:rsid w:val="00EB68E1"/>
    <w:rsid w:val="00EB6916"/>
    <w:rsid w:val="00EC118D"/>
    <w:rsid w:val="00EC3B7F"/>
    <w:rsid w:val="00EC5904"/>
    <w:rsid w:val="00EC5B7B"/>
    <w:rsid w:val="00EC5F55"/>
    <w:rsid w:val="00EC6906"/>
    <w:rsid w:val="00EC7A71"/>
    <w:rsid w:val="00ED2236"/>
    <w:rsid w:val="00EE1FF4"/>
    <w:rsid w:val="00EE2490"/>
    <w:rsid w:val="00EE3CAB"/>
    <w:rsid w:val="00EE4DCD"/>
    <w:rsid w:val="00EE530D"/>
    <w:rsid w:val="00EF08DD"/>
    <w:rsid w:val="00F02BE4"/>
    <w:rsid w:val="00F11AF5"/>
    <w:rsid w:val="00F1218F"/>
    <w:rsid w:val="00F15D34"/>
    <w:rsid w:val="00F21BFC"/>
    <w:rsid w:val="00F21C98"/>
    <w:rsid w:val="00F242A2"/>
    <w:rsid w:val="00F278B2"/>
    <w:rsid w:val="00F335C7"/>
    <w:rsid w:val="00F3621E"/>
    <w:rsid w:val="00F3693B"/>
    <w:rsid w:val="00F41E2C"/>
    <w:rsid w:val="00F43BC3"/>
    <w:rsid w:val="00F4736C"/>
    <w:rsid w:val="00F530C3"/>
    <w:rsid w:val="00F53BB6"/>
    <w:rsid w:val="00F5450F"/>
    <w:rsid w:val="00F54D7B"/>
    <w:rsid w:val="00F54F34"/>
    <w:rsid w:val="00F5668B"/>
    <w:rsid w:val="00F62FF8"/>
    <w:rsid w:val="00F64814"/>
    <w:rsid w:val="00F66DED"/>
    <w:rsid w:val="00F74A29"/>
    <w:rsid w:val="00F77E42"/>
    <w:rsid w:val="00F87624"/>
    <w:rsid w:val="00F90977"/>
    <w:rsid w:val="00F948DE"/>
    <w:rsid w:val="00FA190D"/>
    <w:rsid w:val="00FA2181"/>
    <w:rsid w:val="00FB44BB"/>
    <w:rsid w:val="00FB5388"/>
    <w:rsid w:val="00FC0855"/>
    <w:rsid w:val="00FC085E"/>
    <w:rsid w:val="00FC2732"/>
    <w:rsid w:val="00FC4E81"/>
    <w:rsid w:val="00FC6F1A"/>
    <w:rsid w:val="00FC7AD6"/>
    <w:rsid w:val="00FD23F3"/>
    <w:rsid w:val="00FD5A39"/>
    <w:rsid w:val="00FD6055"/>
    <w:rsid w:val="00FD618F"/>
    <w:rsid w:val="00FE34F6"/>
    <w:rsid w:val="00FE38F8"/>
    <w:rsid w:val="00FE3DA2"/>
    <w:rsid w:val="00FF4C4D"/>
    <w:rsid w:val="00FF5742"/>
    <w:rsid w:val="00FF59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0" w:defQFormat="0" w:count="267">
    <w:lsdException w:name="Normal" w:locked="0" w:semiHidden="0" w:qFormat="1"/>
    <w:lsdException w:name="heading 1" w:semiHidden="0" w:qFormat="1"/>
    <w:lsdException w:name="heading 2" w:semiHidden="0" w:uiPriority="0" w:qFormat="1"/>
    <w:lsdException w:name="heading 3" w:semiHidden="0" w:uiPriority="0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header" w:unhideWhenUsed="1"/>
    <w:lsdException w:name="footer" w:unhideWhenUsed="1"/>
    <w:lsdException w:name="caption" w:unhideWhenUsed="1" w:qFormat="1"/>
    <w:lsdException w:name="page number" w:uiPriority="0"/>
    <w:lsdException w:name="Title" w:semiHidden="0" w:qFormat="1"/>
    <w:lsdException w:name="Default Paragraph Font" w:locked="0" w:uiPriority="1" w:unhideWhenUsed="1"/>
    <w:lsdException w:name="Body Text" w:uiPriority="0"/>
    <w:lsdException w:name="Subtitle" w:semiHidden="0" w:qFormat="1"/>
    <w:lsdException w:name="Body Text Indent 2" w:uiPriority="0"/>
    <w:lsdException w:name="Hyperlink" w:unhideWhenUsed="1"/>
    <w:lsdException w:name="Strong" w:semiHidden="0" w:qFormat="1"/>
    <w:lsdException w:name="Emphasis" w:semiHidden="0" w:qFormat="1"/>
    <w:lsdException w:name="HTML Top of Form" w:locked="0" w:unhideWhenUsed="1"/>
    <w:lsdException w:name="HTML Bottom of Form" w:locked="0" w:unhideWhenUsed="1"/>
    <w:lsdException w:name="Normal Table" w:locked="0" w:unhideWhenUsed="1"/>
    <w:lsdException w:name="No List" w:locked="0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Placeholder Text" w:locked="0"/>
    <w:lsdException w:name="No Spacing" w:locked="0" w:semiHidden="0" w:uiPriority="1" w:qFormat="1"/>
    <w:lsdException w:name="Light Shading" w:locked="0" w:semiHidden="0" w:uiPriority="60"/>
    <w:lsdException w:name="Light List" w:locked="0" w:semiHidden="0" w:uiPriority="61"/>
    <w:lsdException w:name="Light Grid" w:locked="0" w:semiHidden="0" w:uiPriority="62"/>
    <w:lsdException w:name="Medium Shading 1" w:locked="0" w:semiHidden="0" w:uiPriority="63"/>
    <w:lsdException w:name="Medium Shading 2" w:locked="0" w:semiHidden="0" w:uiPriority="64"/>
    <w:lsdException w:name="Medium List 1" w:locked="0" w:semiHidden="0" w:uiPriority="65"/>
    <w:lsdException w:name="Medium List 2" w:locked="0" w:semiHidden="0" w:uiPriority="66"/>
    <w:lsdException w:name="Medium Grid 1" w:locked="0" w:semiHidden="0" w:uiPriority="67"/>
    <w:lsdException w:name="Medium Grid 2" w:locked="0" w:semiHidden="0" w:uiPriority="68"/>
    <w:lsdException w:name="Medium Grid 3" w:locked="0" w:semiHidden="0" w:uiPriority="69"/>
    <w:lsdException w:name="Dark List" w:locked="0" w:semiHidden="0" w:uiPriority="70"/>
    <w:lsdException w:name="Colorful Shading" w:locked="0" w:semiHidden="0" w:uiPriority="71"/>
    <w:lsdException w:name="Colorful List" w:locked="0" w:semiHidden="0" w:uiPriority="72"/>
    <w:lsdException w:name="Colorful Grid" w:locked="0" w:semiHidden="0" w:uiPriority="73"/>
    <w:lsdException w:name="Light Shading Accent 1" w:locked="0" w:semiHidden="0" w:uiPriority="60"/>
    <w:lsdException w:name="Light List Accent 1" w:locked="0" w:semiHidden="0" w:uiPriority="61"/>
    <w:lsdException w:name="Light Grid Accent 1" w:locked="0" w:semiHidden="0" w:uiPriority="62"/>
    <w:lsdException w:name="Medium Shading 1 Accent 1" w:locked="0" w:semiHidden="0" w:uiPriority="63"/>
    <w:lsdException w:name="Medium Shading 2 Accent 1" w:locked="0" w:semiHidden="0" w:uiPriority="64"/>
    <w:lsdException w:name="Medium List 1 Accent 1" w:locked="0" w:semiHidden="0" w:uiPriority="65"/>
    <w:lsdException w:name="Revision" w:locked="0"/>
    <w:lsdException w:name="List Paragraph" w:locked="0" w:semiHidden="0" w:uiPriority="34" w:qFormat="1"/>
    <w:lsdException w:name="Quote" w:locked="0" w:semiHidden="0" w:uiPriority="29" w:qFormat="1"/>
    <w:lsdException w:name="Intense Quote" w:locked="0" w:semiHidden="0" w:uiPriority="30" w:qFormat="1"/>
    <w:lsdException w:name="Medium List 2 Accent 1" w:locked="0" w:semiHidden="0" w:uiPriority="66"/>
    <w:lsdException w:name="Medium Grid 1 Accent 1" w:locked="0" w:semiHidden="0" w:uiPriority="67"/>
    <w:lsdException w:name="Medium Grid 2 Accent 1" w:locked="0" w:semiHidden="0" w:uiPriority="68"/>
    <w:lsdException w:name="Medium Grid 3 Accent 1" w:locked="0" w:semiHidden="0" w:uiPriority="69"/>
    <w:lsdException w:name="Dark List Accent 1" w:locked="0" w:semiHidden="0" w:uiPriority="70"/>
    <w:lsdException w:name="Colorful Shading Accent 1" w:locked="0" w:semiHidden="0" w:uiPriority="71"/>
    <w:lsdException w:name="Colorful List Accent 1" w:locked="0" w:semiHidden="0" w:uiPriority="72"/>
    <w:lsdException w:name="Colorful Grid Accent 1" w:locked="0" w:semiHidden="0" w:uiPriority="73"/>
    <w:lsdException w:name="Light Shading Accent 2" w:locked="0" w:semiHidden="0" w:uiPriority="60"/>
    <w:lsdException w:name="Light List Accent 2" w:locked="0" w:semiHidden="0" w:uiPriority="61"/>
    <w:lsdException w:name="Light Grid Accent 2" w:locked="0" w:semiHidden="0" w:uiPriority="62"/>
    <w:lsdException w:name="Medium Shading 1 Accent 2" w:locked="0" w:semiHidden="0" w:uiPriority="63"/>
    <w:lsdException w:name="Medium Shading 2 Accent 2" w:locked="0" w:semiHidden="0" w:uiPriority="64"/>
    <w:lsdException w:name="Medium List 1 Accent 2" w:locked="0" w:semiHidden="0" w:uiPriority="65"/>
    <w:lsdException w:name="Medium List 2 Accent 2" w:locked="0" w:semiHidden="0" w:uiPriority="66"/>
    <w:lsdException w:name="Medium Grid 1 Accent 2" w:locked="0" w:semiHidden="0" w:uiPriority="67"/>
    <w:lsdException w:name="Medium Grid 2 Accent 2" w:locked="0" w:semiHidden="0" w:uiPriority="68"/>
    <w:lsdException w:name="Medium Grid 3 Accent 2" w:locked="0" w:semiHidden="0" w:uiPriority="69"/>
    <w:lsdException w:name="Dark List Accent 2" w:locked="0" w:semiHidden="0" w:uiPriority="70"/>
    <w:lsdException w:name="Colorful Shading Accent 2" w:locked="0" w:semiHidden="0" w:uiPriority="71"/>
    <w:lsdException w:name="Colorful List Accent 2" w:locked="0" w:semiHidden="0" w:uiPriority="72"/>
    <w:lsdException w:name="Colorful Grid Accent 2" w:locked="0" w:semiHidden="0" w:uiPriority="73"/>
    <w:lsdException w:name="Light Shading Accent 3" w:locked="0" w:semiHidden="0" w:uiPriority="60"/>
    <w:lsdException w:name="Light List Accent 3" w:locked="0" w:semiHidden="0" w:uiPriority="61"/>
    <w:lsdException w:name="Light Grid Accent 3" w:locked="0" w:semiHidden="0" w:uiPriority="62"/>
    <w:lsdException w:name="Medium Shading 1 Accent 3" w:locked="0" w:semiHidden="0" w:uiPriority="63"/>
    <w:lsdException w:name="Medium Shading 2 Accent 3" w:locked="0" w:semiHidden="0" w:uiPriority="64"/>
    <w:lsdException w:name="Medium List 1 Accent 3" w:locked="0" w:semiHidden="0" w:uiPriority="65"/>
    <w:lsdException w:name="Medium List 2 Accent 3" w:locked="0" w:semiHidden="0" w:uiPriority="66"/>
    <w:lsdException w:name="Medium Grid 1 Accent 3" w:locked="0" w:semiHidden="0" w:uiPriority="67"/>
    <w:lsdException w:name="Medium Grid 2 Accent 3" w:locked="0" w:semiHidden="0" w:uiPriority="68"/>
    <w:lsdException w:name="Medium Grid 3 Accent 3" w:locked="0" w:semiHidden="0" w:uiPriority="69"/>
    <w:lsdException w:name="Dark List Accent 3" w:locked="0" w:semiHidden="0" w:uiPriority="70"/>
    <w:lsdException w:name="Colorful Shading Accent 3" w:locked="0" w:semiHidden="0" w:uiPriority="71"/>
    <w:lsdException w:name="Colorful List Accent 3" w:locked="0" w:semiHidden="0" w:uiPriority="72"/>
    <w:lsdException w:name="Colorful Grid Accent 3" w:locked="0" w:semiHidden="0" w:uiPriority="73"/>
    <w:lsdException w:name="Light Shading Accent 4" w:locked="0" w:semiHidden="0" w:uiPriority="60"/>
    <w:lsdException w:name="Light List Accent 4" w:locked="0" w:semiHidden="0" w:uiPriority="61"/>
    <w:lsdException w:name="Light Grid Accent 4" w:locked="0" w:semiHidden="0" w:uiPriority="62"/>
    <w:lsdException w:name="Medium Shading 1 Accent 4" w:locked="0" w:semiHidden="0" w:uiPriority="63"/>
    <w:lsdException w:name="Medium Shading 2 Accent 4" w:locked="0" w:semiHidden="0" w:uiPriority="64"/>
    <w:lsdException w:name="Medium List 1 Accent 4" w:locked="0" w:semiHidden="0" w:uiPriority="65"/>
    <w:lsdException w:name="Medium List 2 Accent 4" w:locked="0" w:semiHidden="0" w:uiPriority="66"/>
    <w:lsdException w:name="Medium Grid 1 Accent 4" w:locked="0" w:semiHidden="0" w:uiPriority="67"/>
    <w:lsdException w:name="Medium Grid 2 Accent 4" w:locked="0" w:semiHidden="0" w:uiPriority="68"/>
    <w:lsdException w:name="Medium Grid 3 Accent 4" w:locked="0" w:semiHidden="0" w:uiPriority="69"/>
    <w:lsdException w:name="Dark List Accent 4" w:locked="0" w:semiHidden="0" w:uiPriority="70"/>
    <w:lsdException w:name="Colorful Shading Accent 4" w:locked="0" w:semiHidden="0" w:uiPriority="71"/>
    <w:lsdException w:name="Colorful List Accent 4" w:locked="0" w:semiHidden="0" w:uiPriority="72"/>
    <w:lsdException w:name="Colorful Grid Accent 4" w:locked="0" w:semiHidden="0" w:uiPriority="73"/>
    <w:lsdException w:name="Light Shading Accent 5" w:locked="0" w:semiHidden="0" w:uiPriority="60"/>
    <w:lsdException w:name="Light List Accent 5" w:locked="0" w:semiHidden="0" w:uiPriority="61"/>
    <w:lsdException w:name="Light Grid Accent 5" w:locked="0" w:semiHidden="0" w:uiPriority="62"/>
    <w:lsdException w:name="Medium Shading 1 Accent 5" w:locked="0" w:semiHidden="0" w:uiPriority="63"/>
    <w:lsdException w:name="Medium Shading 2 Accent 5" w:locked="0" w:semiHidden="0" w:uiPriority="64"/>
    <w:lsdException w:name="Medium List 1 Accent 5" w:locked="0" w:semiHidden="0" w:uiPriority="65"/>
    <w:lsdException w:name="Medium List 2 Accent 5" w:locked="0" w:semiHidden="0" w:uiPriority="66"/>
    <w:lsdException w:name="Medium Grid 1 Accent 5" w:locked="0" w:semiHidden="0" w:uiPriority="67"/>
    <w:lsdException w:name="Medium Grid 2 Accent 5" w:locked="0" w:semiHidden="0" w:uiPriority="68"/>
    <w:lsdException w:name="Medium Grid 3 Accent 5" w:locked="0" w:semiHidden="0" w:uiPriority="69"/>
    <w:lsdException w:name="Dark List Accent 5" w:locked="0" w:semiHidden="0" w:uiPriority="70"/>
    <w:lsdException w:name="Colorful Shading Accent 5" w:locked="0" w:semiHidden="0" w:uiPriority="71"/>
    <w:lsdException w:name="Colorful List Accent 5" w:locked="0" w:semiHidden="0" w:uiPriority="72"/>
    <w:lsdException w:name="Colorful Grid Accent 5" w:locked="0" w:semiHidden="0" w:uiPriority="73"/>
    <w:lsdException w:name="Light Shading Accent 6" w:locked="0" w:semiHidden="0" w:uiPriority="60"/>
    <w:lsdException w:name="Light List Accent 6" w:locked="0" w:semiHidden="0" w:uiPriority="61"/>
    <w:lsdException w:name="Light Grid Accent 6" w:locked="0" w:semiHidden="0" w:uiPriority="62"/>
    <w:lsdException w:name="Medium Shading 1 Accent 6" w:locked="0" w:semiHidden="0" w:uiPriority="63"/>
    <w:lsdException w:name="Medium Shading 2 Accent 6" w:locked="0" w:semiHidden="0" w:uiPriority="64"/>
    <w:lsdException w:name="Medium List 1 Accent 6" w:locked="0" w:semiHidden="0" w:uiPriority="65"/>
    <w:lsdException w:name="Medium List 2 Accent 6" w:locked="0" w:semiHidden="0" w:uiPriority="66"/>
    <w:lsdException w:name="Medium Grid 1 Accent 6" w:locked="0" w:semiHidden="0" w:uiPriority="67"/>
    <w:lsdException w:name="Medium Grid 2 Accent 6" w:locked="0" w:semiHidden="0" w:uiPriority="68"/>
    <w:lsdException w:name="Medium Grid 3 Accent 6" w:locked="0" w:semiHidden="0" w:uiPriority="69"/>
    <w:lsdException w:name="Dark List Accent 6" w:locked="0" w:semiHidden="0" w:uiPriority="70"/>
    <w:lsdException w:name="Colorful Shading Accent 6" w:locked="0" w:semiHidden="0" w:uiPriority="71"/>
    <w:lsdException w:name="Colorful List Accent 6" w:locked="0" w:semiHidden="0" w:uiPriority="72"/>
    <w:lsdException w:name="Colorful Grid Accent 6" w:locked="0" w:semiHidden="0" w:uiPriority="73"/>
    <w:lsdException w:name="Subtle Emphasis" w:locked="0" w:semiHidden="0" w:uiPriority="19" w:qFormat="1"/>
    <w:lsdException w:name="Intense Emphasis" w:locked="0" w:semiHidden="0" w:uiPriority="21" w:qFormat="1"/>
    <w:lsdException w:name="Subtle Reference" w:locked="0" w:semiHidden="0" w:uiPriority="31" w:qFormat="1"/>
    <w:lsdException w:name="Intense Reference" w:locked="0" w:semiHidden="0" w:uiPriority="32" w:qFormat="1"/>
    <w:lsdException w:name="Book Title" w:locked="0" w:semiHidden="0" w:uiPriority="33" w:qFormat="1"/>
    <w:lsdException w:name="Bibliography" w:locked="0" w:uiPriority="37" w:unhideWhenUsed="1"/>
    <w:lsdException w:name="TOC Heading" w:locked="0" w:uiPriority="39" w:unhideWhenUsed="1" w:qFormat="1"/>
  </w:latentStyles>
  <w:style w:type="paragraph" w:default="1" w:styleId="a">
    <w:name w:val="Normal"/>
    <w:uiPriority w:val="99"/>
    <w:qFormat/>
    <w:rsid w:val="00C5129B"/>
    <w:rPr>
      <w:rFonts w:ascii="Arial Unicode MS" w:eastAsia="Arial Unicode MS" w:hAnsi="Arial Unicode MS" w:cs="Arial Unicode MS"/>
      <w:color w:val="000000"/>
      <w:sz w:val="24"/>
      <w:szCs w:val="24"/>
      <w:lang w:val="ru"/>
    </w:rPr>
  </w:style>
  <w:style w:type="paragraph" w:styleId="10">
    <w:name w:val="heading 1"/>
    <w:basedOn w:val="a"/>
    <w:next w:val="a"/>
    <w:link w:val="11"/>
    <w:uiPriority w:val="99"/>
    <w:qFormat/>
    <w:locked/>
    <w:rsid w:val="00DC2F3F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paragraph" w:styleId="20">
    <w:name w:val="heading 2"/>
    <w:basedOn w:val="a"/>
    <w:next w:val="a"/>
    <w:qFormat/>
    <w:locked/>
    <w:rsid w:val="003D42C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"/>
    <w:next w:val="a"/>
    <w:qFormat/>
    <w:locked/>
    <w:rsid w:val="003D42C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semiHidden/>
    <w:rsid w:val="00A20C65"/>
    <w:rPr>
      <w:rFonts w:ascii="Cambria" w:hAnsi="Cambria"/>
      <w:b/>
      <w:bCs/>
      <w:color w:val="365F91"/>
      <w:sz w:val="28"/>
      <w:szCs w:val="28"/>
    </w:rPr>
  </w:style>
  <w:style w:type="paragraph" w:customStyle="1" w:styleId="1">
    <w:name w:val="Документ (заголовок 1)"/>
    <w:basedOn w:val="a"/>
    <w:qFormat/>
    <w:rsid w:val="004432A9"/>
    <w:pPr>
      <w:keepNext/>
      <w:numPr>
        <w:numId w:val="1"/>
      </w:numPr>
      <w:tabs>
        <w:tab w:val="clear" w:pos="3545"/>
        <w:tab w:val="num" w:pos="0"/>
      </w:tabs>
      <w:spacing w:before="375" w:after="225"/>
      <w:ind w:left="0"/>
      <w:contextualSpacing/>
      <w:outlineLvl w:val="1"/>
    </w:pPr>
    <w:rPr>
      <w:b/>
      <w:bCs/>
      <w:iCs/>
      <w:kern w:val="32"/>
      <w:szCs w:val="32"/>
    </w:rPr>
  </w:style>
  <w:style w:type="paragraph" w:customStyle="1" w:styleId="2">
    <w:name w:val="Документ (заголовок 2)"/>
    <w:basedOn w:val="1"/>
    <w:qFormat/>
    <w:rsid w:val="00333A29"/>
    <w:pPr>
      <w:keepNext w:val="0"/>
      <w:numPr>
        <w:ilvl w:val="1"/>
      </w:numPr>
      <w:spacing w:before="120" w:after="120"/>
      <w:contextualSpacing w:val="0"/>
      <w:outlineLvl w:val="2"/>
    </w:pPr>
    <w:rPr>
      <w:b w:val="0"/>
      <w:kern w:val="24"/>
    </w:rPr>
  </w:style>
  <w:style w:type="paragraph" w:customStyle="1" w:styleId="3">
    <w:name w:val="Документ (заголовок 3)"/>
    <w:basedOn w:val="2"/>
    <w:qFormat/>
    <w:rsid w:val="00333A29"/>
    <w:pPr>
      <w:numPr>
        <w:ilvl w:val="2"/>
      </w:numPr>
      <w:spacing w:before="75" w:after="75"/>
      <w:ind w:left="709" w:firstLine="0"/>
      <w:outlineLvl w:val="3"/>
    </w:pPr>
  </w:style>
  <w:style w:type="paragraph" w:customStyle="1" w:styleId="4">
    <w:name w:val="Документ (заголовок 4)"/>
    <w:basedOn w:val="3"/>
    <w:qFormat/>
    <w:rsid w:val="00333A29"/>
    <w:pPr>
      <w:numPr>
        <w:ilvl w:val="3"/>
      </w:numPr>
      <w:ind w:left="1701" w:firstLine="0"/>
      <w:outlineLvl w:val="4"/>
    </w:pPr>
  </w:style>
  <w:style w:type="paragraph" w:customStyle="1" w:styleId="a3">
    <w:name w:val="Документ (текст)"/>
    <w:qFormat/>
    <w:rsid w:val="00DE5065"/>
    <w:pPr>
      <w:spacing w:before="120" w:after="120"/>
      <w:ind w:firstLine="720"/>
      <w:jc w:val="both"/>
    </w:pPr>
    <w:rPr>
      <w:rFonts w:ascii="Verdana" w:hAnsi="Verdana"/>
      <w:bCs/>
      <w:iCs/>
      <w:color w:val="000000"/>
      <w:kern w:val="24"/>
      <w:sz w:val="18"/>
      <w:szCs w:val="32"/>
    </w:rPr>
  </w:style>
  <w:style w:type="paragraph" w:customStyle="1" w:styleId="a4">
    <w:name w:val="Документ (примечание)"/>
    <w:basedOn w:val="a3"/>
    <w:qFormat/>
    <w:rsid w:val="003A7C95"/>
    <w:rPr>
      <w:b/>
      <w:color w:val="FF0000"/>
    </w:rPr>
  </w:style>
  <w:style w:type="paragraph" w:styleId="a5">
    <w:name w:val="header"/>
    <w:basedOn w:val="a"/>
    <w:link w:val="a6"/>
    <w:uiPriority w:val="99"/>
    <w:semiHidden/>
    <w:locked/>
    <w:rsid w:val="00DC2F3F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szCs w:val="20"/>
      <w:lang w:val="x-none" w:eastAsia="x-none"/>
    </w:rPr>
  </w:style>
  <w:style w:type="character" w:customStyle="1" w:styleId="a6">
    <w:name w:val="Верхний колонтитул Знак"/>
    <w:link w:val="a5"/>
    <w:uiPriority w:val="99"/>
    <w:semiHidden/>
    <w:rsid w:val="00A20C65"/>
    <w:rPr>
      <w:sz w:val="24"/>
    </w:rPr>
  </w:style>
  <w:style w:type="paragraph" w:styleId="a7">
    <w:name w:val="footer"/>
    <w:basedOn w:val="a"/>
    <w:link w:val="a8"/>
    <w:uiPriority w:val="99"/>
    <w:semiHidden/>
    <w:locked/>
    <w:rsid w:val="004B5594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szCs w:val="20"/>
      <w:lang w:val="x-none" w:eastAsia="x-none"/>
    </w:rPr>
  </w:style>
  <w:style w:type="character" w:customStyle="1" w:styleId="a8">
    <w:name w:val="Нижний колонтитул Знак"/>
    <w:link w:val="a7"/>
    <w:uiPriority w:val="99"/>
    <w:semiHidden/>
    <w:rsid w:val="00A20C65"/>
    <w:rPr>
      <w:sz w:val="24"/>
    </w:rPr>
  </w:style>
  <w:style w:type="character" w:styleId="a9">
    <w:name w:val="Hyperlink"/>
    <w:uiPriority w:val="99"/>
    <w:semiHidden/>
    <w:locked/>
    <w:rsid w:val="00296621"/>
    <w:rPr>
      <w:color w:val="0000FF"/>
      <w:u w:val="single"/>
    </w:rPr>
  </w:style>
  <w:style w:type="paragraph" w:customStyle="1" w:styleId="5">
    <w:name w:val="Документ (заголовок 5)"/>
    <w:basedOn w:val="4"/>
    <w:qFormat/>
    <w:rsid w:val="00F90977"/>
    <w:pPr>
      <w:numPr>
        <w:ilvl w:val="4"/>
      </w:numPr>
      <w:outlineLvl w:val="5"/>
    </w:pPr>
  </w:style>
  <w:style w:type="paragraph" w:customStyle="1" w:styleId="0">
    <w:name w:val="Документ (текст 0)"/>
    <w:basedOn w:val="a"/>
    <w:qFormat/>
    <w:rsid w:val="005004A0"/>
    <w:pPr>
      <w:keepNext/>
      <w:spacing w:before="300" w:after="300"/>
      <w:contextualSpacing/>
      <w:jc w:val="center"/>
      <w:outlineLvl w:val="0"/>
    </w:pPr>
    <w:rPr>
      <w:b/>
      <w:bCs/>
      <w:color w:val="auto"/>
      <w:kern w:val="32"/>
      <w:szCs w:val="32"/>
    </w:rPr>
  </w:style>
  <w:style w:type="table" w:styleId="aa">
    <w:name w:val="Table Elegant"/>
    <w:basedOn w:val="a1"/>
    <w:uiPriority w:val="99"/>
    <w:semiHidden/>
    <w:unhideWhenUsed/>
    <w:locked/>
    <w:rsid w:val="00006388"/>
    <w:pPr>
      <w:spacing w:before="75" w:after="75"/>
      <w:ind w:left="3420" w:hanging="11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6">
    <w:name w:val="Документ (маркерация 6)"/>
    <w:basedOn w:val="a3"/>
    <w:qFormat/>
    <w:rsid w:val="00376B35"/>
    <w:pPr>
      <w:numPr>
        <w:numId w:val="2"/>
      </w:numPr>
      <w:tabs>
        <w:tab w:val="left" w:pos="1000"/>
      </w:tabs>
      <w:ind w:left="1000" w:hanging="303"/>
      <w:contextualSpacing/>
    </w:pPr>
    <w:rPr>
      <w:lang w:val="en-US"/>
    </w:rPr>
  </w:style>
  <w:style w:type="paragraph" w:styleId="ab">
    <w:name w:val="Balloon Text"/>
    <w:basedOn w:val="a"/>
    <w:link w:val="ac"/>
    <w:uiPriority w:val="99"/>
    <w:semiHidden/>
    <w:locked/>
    <w:rsid w:val="0038621F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rsid w:val="0038621F"/>
    <w:rPr>
      <w:rFonts w:ascii="Tahoma" w:hAnsi="Tahoma" w:cs="Tahoma"/>
      <w:color w:val="000000"/>
      <w:sz w:val="16"/>
      <w:szCs w:val="16"/>
    </w:rPr>
  </w:style>
  <w:style w:type="paragraph" w:styleId="ad">
    <w:name w:val="Body Text"/>
    <w:basedOn w:val="a"/>
    <w:locked/>
    <w:rsid w:val="00F278B2"/>
    <w:pPr>
      <w:spacing w:before="120" w:after="240"/>
      <w:ind w:firstLine="357"/>
    </w:pPr>
    <w:rPr>
      <w:rFonts w:ascii="Times New Roman" w:hAnsi="Times New Roman"/>
      <w:color w:val="auto"/>
      <w:sz w:val="28"/>
      <w:szCs w:val="28"/>
    </w:rPr>
  </w:style>
  <w:style w:type="paragraph" w:customStyle="1" w:styleId="ae">
    <w:name w:val="Реквизиты"/>
    <w:basedOn w:val="a"/>
    <w:rsid w:val="00333A29"/>
    <w:rPr>
      <w:sz w:val="16"/>
    </w:rPr>
  </w:style>
  <w:style w:type="character" w:customStyle="1" w:styleId="21">
    <w:name w:val="Основной текст (2)_"/>
    <w:link w:val="22"/>
    <w:rsid w:val="00C5129B"/>
    <w:rPr>
      <w:sz w:val="21"/>
      <w:szCs w:val="21"/>
      <w:lang w:bidi="ar-SA"/>
    </w:rPr>
  </w:style>
  <w:style w:type="character" w:customStyle="1" w:styleId="af">
    <w:name w:val="Основной текст_"/>
    <w:link w:val="31"/>
    <w:rsid w:val="00C5129B"/>
    <w:rPr>
      <w:sz w:val="21"/>
      <w:szCs w:val="21"/>
      <w:lang w:bidi="ar-SA"/>
    </w:rPr>
  </w:style>
  <w:style w:type="character" w:customStyle="1" w:styleId="12">
    <w:name w:val="Основной текст1"/>
    <w:rsid w:val="00C5129B"/>
    <w:rPr>
      <w:sz w:val="21"/>
      <w:szCs w:val="21"/>
      <w:u w:val="single"/>
      <w:lang w:bidi="ar-SA"/>
    </w:rPr>
  </w:style>
  <w:style w:type="character" w:customStyle="1" w:styleId="23">
    <w:name w:val="Основной текст2"/>
    <w:rsid w:val="00C5129B"/>
    <w:rPr>
      <w:sz w:val="21"/>
      <w:szCs w:val="21"/>
      <w:u w:val="single"/>
      <w:lang w:bidi="ar-SA"/>
    </w:rPr>
  </w:style>
  <w:style w:type="character" w:customStyle="1" w:styleId="af0">
    <w:name w:val="Основной текст + Полужирный"/>
    <w:rsid w:val="00C5129B"/>
    <w:rPr>
      <w:b/>
      <w:bCs/>
      <w:sz w:val="21"/>
      <w:szCs w:val="21"/>
      <w:lang w:bidi="ar-SA"/>
    </w:rPr>
  </w:style>
  <w:style w:type="character" w:customStyle="1" w:styleId="32">
    <w:name w:val="Заголовок №3_"/>
    <w:link w:val="33"/>
    <w:rsid w:val="00C5129B"/>
    <w:rPr>
      <w:sz w:val="21"/>
      <w:szCs w:val="21"/>
      <w:lang w:bidi="ar-SA"/>
    </w:rPr>
  </w:style>
  <w:style w:type="paragraph" w:customStyle="1" w:styleId="22">
    <w:name w:val="Основной текст (2)"/>
    <w:basedOn w:val="a"/>
    <w:link w:val="21"/>
    <w:rsid w:val="00C5129B"/>
    <w:pPr>
      <w:shd w:val="clear" w:color="auto" w:fill="FFFFFF"/>
      <w:spacing w:before="300" w:line="269" w:lineRule="exact"/>
      <w:jc w:val="center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31">
    <w:name w:val="Основной текст3"/>
    <w:basedOn w:val="a"/>
    <w:link w:val="af"/>
    <w:rsid w:val="00C5129B"/>
    <w:pPr>
      <w:shd w:val="clear" w:color="auto" w:fill="FFFFFF"/>
      <w:spacing w:before="180" w:after="300" w:line="0" w:lineRule="atLeast"/>
      <w:ind w:hanging="68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33">
    <w:name w:val="Заголовок №3"/>
    <w:basedOn w:val="a"/>
    <w:link w:val="32"/>
    <w:rsid w:val="00C5129B"/>
    <w:pPr>
      <w:shd w:val="clear" w:color="auto" w:fill="FFFFFF"/>
      <w:spacing w:line="269" w:lineRule="exact"/>
      <w:outlineLvl w:val="2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af1">
    <w:name w:val="Нормальный"/>
    <w:rsid w:val="00C5129B"/>
    <w:pPr>
      <w:autoSpaceDE w:val="0"/>
      <w:autoSpaceDN w:val="0"/>
      <w:jc w:val="both"/>
    </w:pPr>
    <w:rPr>
      <w:sz w:val="24"/>
      <w:szCs w:val="24"/>
    </w:rPr>
  </w:style>
  <w:style w:type="character" w:customStyle="1" w:styleId="binderror">
    <w:name w:val="binderror"/>
    <w:basedOn w:val="a0"/>
    <w:rsid w:val="00C5129B"/>
  </w:style>
  <w:style w:type="character" w:styleId="af2">
    <w:name w:val="page number"/>
    <w:basedOn w:val="a0"/>
    <w:locked/>
    <w:rsid w:val="009D4487"/>
  </w:style>
  <w:style w:type="paragraph" w:styleId="24">
    <w:name w:val="Body Text Indent 2"/>
    <w:basedOn w:val="a"/>
    <w:locked/>
    <w:rsid w:val="008E6ABE"/>
    <w:pPr>
      <w:spacing w:after="120" w:line="480" w:lineRule="auto"/>
      <w:ind w:left="283"/>
    </w:pPr>
  </w:style>
  <w:style w:type="paragraph" w:customStyle="1" w:styleId="ConsNormal">
    <w:name w:val="ConsNormal"/>
    <w:rsid w:val="008E6A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8E6ABE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3">
    <w:name w:val="Без интервала1"/>
    <w:rsid w:val="008E6ABE"/>
    <w:rPr>
      <w:rFonts w:ascii="Calibri" w:hAnsi="Calibri" w:cs="Calibri"/>
      <w:sz w:val="22"/>
      <w:szCs w:val="22"/>
    </w:rPr>
  </w:style>
  <w:style w:type="paragraph" w:styleId="af3">
    <w:name w:val="endnote text"/>
    <w:basedOn w:val="a"/>
    <w:link w:val="af4"/>
    <w:uiPriority w:val="99"/>
    <w:semiHidden/>
    <w:locked/>
    <w:rsid w:val="000F23B6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0F23B6"/>
    <w:rPr>
      <w:rFonts w:ascii="Arial Unicode MS" w:eastAsia="Arial Unicode MS" w:hAnsi="Arial Unicode MS" w:cs="Arial Unicode MS"/>
      <w:color w:val="000000"/>
      <w:lang w:val="ru"/>
    </w:rPr>
  </w:style>
  <w:style w:type="character" w:styleId="af5">
    <w:name w:val="endnote reference"/>
    <w:basedOn w:val="a0"/>
    <w:uiPriority w:val="99"/>
    <w:semiHidden/>
    <w:locked/>
    <w:rsid w:val="000F23B6"/>
    <w:rPr>
      <w:vertAlign w:val="superscript"/>
    </w:rPr>
  </w:style>
  <w:style w:type="paragraph" w:styleId="af6">
    <w:name w:val="footnote text"/>
    <w:basedOn w:val="a"/>
    <w:link w:val="af7"/>
    <w:uiPriority w:val="99"/>
    <w:semiHidden/>
    <w:locked/>
    <w:rsid w:val="000F23B6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0F23B6"/>
    <w:rPr>
      <w:rFonts w:ascii="Arial Unicode MS" w:eastAsia="Arial Unicode MS" w:hAnsi="Arial Unicode MS" w:cs="Arial Unicode MS"/>
      <w:color w:val="000000"/>
      <w:lang w:val="ru"/>
    </w:rPr>
  </w:style>
  <w:style w:type="character" w:styleId="af8">
    <w:name w:val="footnote reference"/>
    <w:basedOn w:val="a0"/>
    <w:uiPriority w:val="99"/>
    <w:semiHidden/>
    <w:locked/>
    <w:rsid w:val="000F23B6"/>
    <w:rPr>
      <w:vertAlign w:val="superscript"/>
    </w:rPr>
  </w:style>
  <w:style w:type="character" w:styleId="af9">
    <w:name w:val="annotation reference"/>
    <w:basedOn w:val="a0"/>
    <w:uiPriority w:val="99"/>
    <w:semiHidden/>
    <w:locked/>
    <w:rsid w:val="003903B3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locked/>
    <w:rsid w:val="003903B3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3903B3"/>
    <w:rPr>
      <w:rFonts w:ascii="Arial Unicode MS" w:eastAsia="Arial Unicode MS" w:hAnsi="Arial Unicode MS" w:cs="Arial Unicode MS"/>
      <w:color w:val="000000"/>
      <w:lang w:val="ru"/>
    </w:rPr>
  </w:style>
  <w:style w:type="paragraph" w:styleId="afc">
    <w:name w:val="annotation subject"/>
    <w:basedOn w:val="afa"/>
    <w:next w:val="afa"/>
    <w:link w:val="afd"/>
    <w:uiPriority w:val="99"/>
    <w:semiHidden/>
    <w:locked/>
    <w:rsid w:val="003903B3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3903B3"/>
    <w:rPr>
      <w:rFonts w:ascii="Arial Unicode MS" w:eastAsia="Arial Unicode MS" w:hAnsi="Arial Unicode MS" w:cs="Arial Unicode MS"/>
      <w:b/>
      <w:bCs/>
      <w:color w:val="000000"/>
      <w:lang w:val="ru"/>
    </w:rPr>
  </w:style>
  <w:style w:type="character" w:styleId="afe">
    <w:name w:val="FollowedHyperlink"/>
    <w:basedOn w:val="a0"/>
    <w:uiPriority w:val="99"/>
    <w:semiHidden/>
    <w:unhideWhenUsed/>
    <w:locked/>
    <w:rsid w:val="00783BA2"/>
    <w:rPr>
      <w:color w:val="800080"/>
      <w:u w:val="single"/>
    </w:rPr>
  </w:style>
  <w:style w:type="paragraph" w:customStyle="1" w:styleId="font5">
    <w:name w:val="font5"/>
    <w:basedOn w:val="a"/>
    <w:rsid w:val="00783BA2"/>
    <w:pP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val="ru-RU"/>
    </w:rPr>
  </w:style>
  <w:style w:type="paragraph" w:customStyle="1" w:styleId="xl65">
    <w:name w:val="xl65"/>
    <w:basedOn w:val="a"/>
    <w:rsid w:val="00783BA2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66">
    <w:name w:val="xl66"/>
    <w:basedOn w:val="a"/>
    <w:rsid w:val="00783BA2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67">
    <w:name w:val="xl67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68">
    <w:name w:val="xl68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6"/>
      <w:szCs w:val="16"/>
      <w:lang w:val="ru-RU"/>
    </w:rPr>
  </w:style>
  <w:style w:type="paragraph" w:customStyle="1" w:styleId="xl69">
    <w:name w:val="xl69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70">
    <w:name w:val="xl70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  <w:sz w:val="16"/>
      <w:szCs w:val="16"/>
      <w:lang w:val="ru-RU"/>
    </w:rPr>
  </w:style>
  <w:style w:type="paragraph" w:customStyle="1" w:styleId="xl71">
    <w:name w:val="xl71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72">
    <w:name w:val="xl72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  <w:sz w:val="16"/>
      <w:szCs w:val="16"/>
      <w:lang w:val="ru-RU"/>
    </w:rPr>
  </w:style>
  <w:style w:type="paragraph" w:customStyle="1" w:styleId="xl73">
    <w:name w:val="xl73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74">
    <w:name w:val="xl74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6"/>
      <w:szCs w:val="16"/>
      <w:lang w:val="ru-RU"/>
    </w:rPr>
  </w:style>
  <w:style w:type="paragraph" w:customStyle="1" w:styleId="xl75">
    <w:name w:val="xl75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76">
    <w:name w:val="xl76"/>
    <w:basedOn w:val="a"/>
    <w:rsid w:val="00783BA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77">
    <w:name w:val="xl77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78">
    <w:name w:val="xl78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8"/>
      <w:szCs w:val="28"/>
      <w:lang w:val="ru-RU"/>
    </w:rPr>
  </w:style>
  <w:style w:type="paragraph" w:customStyle="1" w:styleId="xl79">
    <w:name w:val="xl79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val="ru-RU"/>
    </w:rPr>
  </w:style>
  <w:style w:type="paragraph" w:customStyle="1" w:styleId="xl80">
    <w:name w:val="xl80"/>
    <w:basedOn w:val="a"/>
    <w:rsid w:val="00783BA2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81">
    <w:name w:val="xl81"/>
    <w:basedOn w:val="a"/>
    <w:rsid w:val="00783BA2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82">
    <w:name w:val="xl82"/>
    <w:basedOn w:val="a"/>
    <w:rsid w:val="00783BA2"/>
    <w:pPr>
      <w:pBdr>
        <w:lef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83">
    <w:name w:val="xl83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84">
    <w:name w:val="xl84"/>
    <w:basedOn w:val="a"/>
    <w:rsid w:val="00783BA2"/>
    <w:pPr>
      <w:pBdr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85">
    <w:name w:val="xl85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86">
    <w:name w:val="xl86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87">
    <w:name w:val="xl87"/>
    <w:basedOn w:val="a"/>
    <w:rsid w:val="00783BA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  <w:lang w:val="ru-RU"/>
    </w:rPr>
  </w:style>
  <w:style w:type="paragraph" w:customStyle="1" w:styleId="xl88">
    <w:name w:val="xl88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89">
    <w:name w:val="xl89"/>
    <w:basedOn w:val="a"/>
    <w:rsid w:val="00783BA2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90">
    <w:name w:val="xl90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91">
    <w:name w:val="xl91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lang w:val="ru-RU"/>
    </w:rPr>
  </w:style>
  <w:style w:type="paragraph" w:customStyle="1" w:styleId="xl92">
    <w:name w:val="xl92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93">
    <w:name w:val="xl93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94">
    <w:name w:val="xl94"/>
    <w:basedOn w:val="a"/>
    <w:rsid w:val="00783BA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lang w:val="ru-RU"/>
    </w:rPr>
  </w:style>
  <w:style w:type="paragraph" w:customStyle="1" w:styleId="xl95">
    <w:name w:val="xl95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96">
    <w:name w:val="xl96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97">
    <w:name w:val="xl97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val="ru-RU"/>
    </w:rPr>
  </w:style>
  <w:style w:type="paragraph" w:customStyle="1" w:styleId="xl98">
    <w:name w:val="xl98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99">
    <w:name w:val="xl99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6"/>
      <w:szCs w:val="16"/>
      <w:lang w:val="ru-RU"/>
    </w:rPr>
  </w:style>
  <w:style w:type="paragraph" w:customStyle="1" w:styleId="xl100">
    <w:name w:val="xl100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01">
    <w:name w:val="xl101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  <w:sz w:val="16"/>
      <w:szCs w:val="16"/>
      <w:lang w:val="ru-RU"/>
    </w:rPr>
  </w:style>
  <w:style w:type="paragraph" w:customStyle="1" w:styleId="xl102">
    <w:name w:val="xl102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03">
    <w:name w:val="xl103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04">
    <w:name w:val="xl104"/>
    <w:basedOn w:val="a"/>
    <w:rsid w:val="00783B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05">
    <w:name w:val="xl105"/>
    <w:basedOn w:val="a"/>
    <w:rsid w:val="00783B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06">
    <w:name w:val="xl106"/>
    <w:basedOn w:val="a"/>
    <w:rsid w:val="00783BA2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8"/>
      <w:szCs w:val="28"/>
      <w:lang w:val="ru-RU"/>
    </w:rPr>
  </w:style>
  <w:style w:type="paragraph" w:customStyle="1" w:styleId="xl107">
    <w:name w:val="xl107"/>
    <w:basedOn w:val="a"/>
    <w:rsid w:val="00783BA2"/>
    <w:pP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8"/>
      <w:szCs w:val="28"/>
      <w:lang w:val="ru-RU"/>
    </w:rPr>
  </w:style>
  <w:style w:type="paragraph" w:customStyle="1" w:styleId="xl108">
    <w:name w:val="xl108"/>
    <w:basedOn w:val="a"/>
    <w:rsid w:val="00783BA2"/>
    <w:pP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8"/>
      <w:szCs w:val="28"/>
      <w:lang w:val="ru-RU"/>
    </w:rPr>
  </w:style>
  <w:style w:type="paragraph" w:customStyle="1" w:styleId="xl109">
    <w:name w:val="xl109"/>
    <w:basedOn w:val="a"/>
    <w:rsid w:val="00783BA2"/>
    <w:pP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i/>
      <w:iCs/>
      <w:color w:val="auto"/>
      <w:lang w:val="ru-RU"/>
    </w:rPr>
  </w:style>
  <w:style w:type="paragraph" w:customStyle="1" w:styleId="xl110">
    <w:name w:val="xl110"/>
    <w:basedOn w:val="a"/>
    <w:rsid w:val="00783BA2"/>
    <w:pP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11">
    <w:name w:val="xl111"/>
    <w:basedOn w:val="a"/>
    <w:rsid w:val="00783BA2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40"/>
      <w:szCs w:val="40"/>
      <w:lang w:val="ru-RU"/>
    </w:rPr>
  </w:style>
  <w:style w:type="paragraph" w:customStyle="1" w:styleId="xl112">
    <w:name w:val="xl112"/>
    <w:basedOn w:val="a"/>
    <w:rsid w:val="00783BA2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13">
    <w:name w:val="xl113"/>
    <w:basedOn w:val="a"/>
    <w:rsid w:val="00783BA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14">
    <w:name w:val="xl114"/>
    <w:basedOn w:val="a"/>
    <w:rsid w:val="00783BA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15">
    <w:name w:val="xl115"/>
    <w:basedOn w:val="a"/>
    <w:rsid w:val="00783BA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  <w:lang w:val="ru-RU"/>
    </w:rPr>
  </w:style>
  <w:style w:type="paragraph" w:customStyle="1" w:styleId="xl116">
    <w:name w:val="xl116"/>
    <w:basedOn w:val="a"/>
    <w:rsid w:val="00783BA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  <w:lang w:val="ru-RU"/>
    </w:rPr>
  </w:style>
  <w:style w:type="paragraph" w:customStyle="1" w:styleId="xl117">
    <w:name w:val="xl117"/>
    <w:basedOn w:val="a"/>
    <w:rsid w:val="00783BA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18">
    <w:name w:val="xl118"/>
    <w:basedOn w:val="a"/>
    <w:rsid w:val="00783BA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19">
    <w:name w:val="xl119"/>
    <w:basedOn w:val="a"/>
    <w:rsid w:val="00783BA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6"/>
      <w:szCs w:val="16"/>
      <w:lang w:val="ru-RU"/>
    </w:rPr>
  </w:style>
  <w:style w:type="paragraph" w:customStyle="1" w:styleId="xl120">
    <w:name w:val="xl120"/>
    <w:basedOn w:val="a"/>
    <w:rsid w:val="00783BA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21">
    <w:name w:val="xl121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22">
    <w:name w:val="xl122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23">
    <w:name w:val="xl123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6"/>
      <w:szCs w:val="16"/>
      <w:lang w:val="ru-RU"/>
    </w:rPr>
  </w:style>
  <w:style w:type="paragraph" w:customStyle="1" w:styleId="xl124">
    <w:name w:val="xl124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25">
    <w:name w:val="xl125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26">
    <w:name w:val="xl126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6"/>
      <w:szCs w:val="16"/>
      <w:lang w:val="ru-RU"/>
    </w:rPr>
  </w:style>
  <w:style w:type="paragraph" w:customStyle="1" w:styleId="xl127">
    <w:name w:val="xl127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28">
    <w:name w:val="xl128"/>
    <w:basedOn w:val="a"/>
    <w:rsid w:val="00783B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29">
    <w:name w:val="xl129"/>
    <w:basedOn w:val="a"/>
    <w:rsid w:val="00783BA2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30">
    <w:name w:val="xl130"/>
    <w:basedOn w:val="a"/>
    <w:rsid w:val="00783BA2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31">
    <w:name w:val="xl131"/>
    <w:basedOn w:val="a"/>
    <w:rsid w:val="00783BA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32">
    <w:name w:val="xl132"/>
    <w:basedOn w:val="a"/>
    <w:rsid w:val="00783BA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33">
    <w:name w:val="xl133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34">
    <w:name w:val="xl134"/>
    <w:basedOn w:val="a"/>
    <w:rsid w:val="00783BA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35">
    <w:name w:val="xl135"/>
    <w:basedOn w:val="a"/>
    <w:rsid w:val="00783B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36">
    <w:name w:val="xl136"/>
    <w:basedOn w:val="a"/>
    <w:rsid w:val="00783B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37">
    <w:name w:val="xl137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38">
    <w:name w:val="xl138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  <w:sz w:val="16"/>
      <w:szCs w:val="16"/>
      <w:lang w:val="ru-RU"/>
    </w:rPr>
  </w:style>
  <w:style w:type="paragraph" w:customStyle="1" w:styleId="xl139">
    <w:name w:val="xl139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  <w:sz w:val="16"/>
      <w:szCs w:val="16"/>
      <w:lang w:val="ru-RU"/>
    </w:rPr>
  </w:style>
  <w:style w:type="paragraph" w:customStyle="1" w:styleId="xl140">
    <w:name w:val="xl140"/>
    <w:basedOn w:val="a"/>
    <w:rsid w:val="00783BA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41">
    <w:name w:val="xl141"/>
    <w:basedOn w:val="a"/>
    <w:rsid w:val="00783BA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42">
    <w:name w:val="xl142"/>
    <w:basedOn w:val="a"/>
    <w:rsid w:val="00783BA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6"/>
      <w:szCs w:val="16"/>
      <w:lang w:val="ru-RU"/>
    </w:rPr>
  </w:style>
  <w:style w:type="paragraph" w:customStyle="1" w:styleId="xl143">
    <w:name w:val="xl143"/>
    <w:basedOn w:val="a"/>
    <w:rsid w:val="00783BA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ru-RU"/>
    </w:rPr>
  </w:style>
  <w:style w:type="paragraph" w:customStyle="1" w:styleId="xl144">
    <w:name w:val="xl144"/>
    <w:basedOn w:val="a"/>
    <w:rsid w:val="00783BA2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lang w:val="ru-RU"/>
    </w:rPr>
  </w:style>
  <w:style w:type="paragraph" w:customStyle="1" w:styleId="xl145">
    <w:name w:val="xl145"/>
    <w:basedOn w:val="a"/>
    <w:rsid w:val="00783BA2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lang w:val="ru-RU"/>
    </w:rPr>
  </w:style>
  <w:style w:type="paragraph" w:customStyle="1" w:styleId="xl146">
    <w:name w:val="xl146"/>
    <w:basedOn w:val="a"/>
    <w:rsid w:val="00783BA2"/>
    <w:pPr>
      <w:shd w:val="clear" w:color="000000" w:fill="FFFFFF"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 w:cs="Times New Roman"/>
      <w:lang w:val="ru-RU"/>
    </w:rPr>
  </w:style>
  <w:style w:type="paragraph" w:customStyle="1" w:styleId="xl147">
    <w:name w:val="xl147"/>
    <w:basedOn w:val="a"/>
    <w:rsid w:val="00783BA2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48">
    <w:name w:val="xl148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val="ru-RU"/>
    </w:rPr>
  </w:style>
  <w:style w:type="paragraph" w:customStyle="1" w:styleId="xl149">
    <w:name w:val="xl149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50">
    <w:name w:val="xl150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51">
    <w:name w:val="xl151"/>
    <w:basedOn w:val="a"/>
    <w:rsid w:val="00783BA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52">
    <w:name w:val="xl152"/>
    <w:basedOn w:val="a"/>
    <w:rsid w:val="00783B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53">
    <w:name w:val="xl153"/>
    <w:basedOn w:val="a"/>
    <w:rsid w:val="00783BA2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54">
    <w:name w:val="xl154"/>
    <w:basedOn w:val="a"/>
    <w:rsid w:val="00783BA2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55">
    <w:name w:val="xl155"/>
    <w:basedOn w:val="a"/>
    <w:rsid w:val="00783BA2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56">
    <w:name w:val="xl156"/>
    <w:basedOn w:val="a"/>
    <w:rsid w:val="00783BA2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57">
    <w:name w:val="xl157"/>
    <w:basedOn w:val="a"/>
    <w:rsid w:val="00783BA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58">
    <w:name w:val="xl158"/>
    <w:basedOn w:val="a"/>
    <w:rsid w:val="00783B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59">
    <w:name w:val="xl159"/>
    <w:basedOn w:val="a"/>
    <w:rsid w:val="00783BA2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60">
    <w:name w:val="xl160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61">
    <w:name w:val="xl161"/>
    <w:basedOn w:val="a"/>
    <w:rsid w:val="00783BA2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lang w:val="ru-RU"/>
    </w:rPr>
  </w:style>
  <w:style w:type="paragraph" w:customStyle="1" w:styleId="xl162">
    <w:name w:val="xl162"/>
    <w:basedOn w:val="a"/>
    <w:rsid w:val="00783BA2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lang w:val="ru-RU"/>
    </w:rPr>
  </w:style>
  <w:style w:type="paragraph" w:customStyle="1" w:styleId="xl163">
    <w:name w:val="xl163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  <w:sz w:val="40"/>
      <w:szCs w:val="40"/>
      <w:lang w:val="ru-RU"/>
    </w:rPr>
  </w:style>
  <w:style w:type="paragraph" w:customStyle="1" w:styleId="xl164">
    <w:name w:val="xl164"/>
    <w:basedOn w:val="a"/>
    <w:rsid w:val="00783BA2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ru-RU"/>
    </w:rPr>
  </w:style>
  <w:style w:type="paragraph" w:customStyle="1" w:styleId="xl165">
    <w:name w:val="xl165"/>
    <w:basedOn w:val="a"/>
    <w:rsid w:val="00783BA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ru-RU"/>
    </w:rPr>
  </w:style>
  <w:style w:type="paragraph" w:customStyle="1" w:styleId="xl166">
    <w:name w:val="xl166"/>
    <w:basedOn w:val="a"/>
    <w:rsid w:val="00783BA2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36"/>
      <w:szCs w:val="36"/>
      <w:lang w:val="ru-RU"/>
    </w:rPr>
  </w:style>
  <w:style w:type="paragraph" w:customStyle="1" w:styleId="xl167">
    <w:name w:val="xl167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36"/>
      <w:szCs w:val="36"/>
      <w:lang w:val="ru-RU"/>
    </w:rPr>
  </w:style>
  <w:style w:type="paragraph" w:customStyle="1" w:styleId="xl168">
    <w:name w:val="xl168"/>
    <w:basedOn w:val="a"/>
    <w:rsid w:val="00783BA2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69">
    <w:name w:val="xl169"/>
    <w:basedOn w:val="a"/>
    <w:rsid w:val="00783B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36"/>
      <w:szCs w:val="36"/>
      <w:lang w:val="ru-RU"/>
    </w:rPr>
  </w:style>
  <w:style w:type="paragraph" w:customStyle="1" w:styleId="xl170">
    <w:name w:val="xl170"/>
    <w:basedOn w:val="a"/>
    <w:rsid w:val="00783BA2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36"/>
      <w:szCs w:val="3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0" w:defQFormat="0" w:count="267">
    <w:lsdException w:name="Normal" w:locked="0" w:semiHidden="0" w:qFormat="1"/>
    <w:lsdException w:name="heading 1" w:semiHidden="0" w:qFormat="1"/>
    <w:lsdException w:name="heading 2" w:semiHidden="0" w:uiPriority="0" w:qFormat="1"/>
    <w:lsdException w:name="heading 3" w:semiHidden="0" w:uiPriority="0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header" w:unhideWhenUsed="1"/>
    <w:lsdException w:name="footer" w:unhideWhenUsed="1"/>
    <w:lsdException w:name="caption" w:unhideWhenUsed="1" w:qFormat="1"/>
    <w:lsdException w:name="page number" w:uiPriority="0"/>
    <w:lsdException w:name="Title" w:semiHidden="0" w:qFormat="1"/>
    <w:lsdException w:name="Default Paragraph Font" w:locked="0" w:uiPriority="1" w:unhideWhenUsed="1"/>
    <w:lsdException w:name="Body Text" w:uiPriority="0"/>
    <w:lsdException w:name="Subtitle" w:semiHidden="0" w:qFormat="1"/>
    <w:lsdException w:name="Body Text Indent 2" w:uiPriority="0"/>
    <w:lsdException w:name="Hyperlink" w:unhideWhenUsed="1"/>
    <w:lsdException w:name="Strong" w:semiHidden="0" w:qFormat="1"/>
    <w:lsdException w:name="Emphasis" w:semiHidden="0" w:qFormat="1"/>
    <w:lsdException w:name="HTML Top of Form" w:locked="0" w:unhideWhenUsed="1"/>
    <w:lsdException w:name="HTML Bottom of Form" w:locked="0" w:unhideWhenUsed="1"/>
    <w:lsdException w:name="Normal Table" w:locked="0" w:unhideWhenUsed="1"/>
    <w:lsdException w:name="No List" w:locked="0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Placeholder Text" w:locked="0"/>
    <w:lsdException w:name="No Spacing" w:locked="0" w:semiHidden="0" w:uiPriority="1" w:qFormat="1"/>
    <w:lsdException w:name="Light Shading" w:locked="0" w:semiHidden="0" w:uiPriority="60"/>
    <w:lsdException w:name="Light List" w:locked="0" w:semiHidden="0" w:uiPriority="61"/>
    <w:lsdException w:name="Light Grid" w:locked="0" w:semiHidden="0" w:uiPriority="62"/>
    <w:lsdException w:name="Medium Shading 1" w:locked="0" w:semiHidden="0" w:uiPriority="63"/>
    <w:lsdException w:name="Medium Shading 2" w:locked="0" w:semiHidden="0" w:uiPriority="64"/>
    <w:lsdException w:name="Medium List 1" w:locked="0" w:semiHidden="0" w:uiPriority="65"/>
    <w:lsdException w:name="Medium List 2" w:locked="0" w:semiHidden="0" w:uiPriority="66"/>
    <w:lsdException w:name="Medium Grid 1" w:locked="0" w:semiHidden="0" w:uiPriority="67"/>
    <w:lsdException w:name="Medium Grid 2" w:locked="0" w:semiHidden="0" w:uiPriority="68"/>
    <w:lsdException w:name="Medium Grid 3" w:locked="0" w:semiHidden="0" w:uiPriority="69"/>
    <w:lsdException w:name="Dark List" w:locked="0" w:semiHidden="0" w:uiPriority="70"/>
    <w:lsdException w:name="Colorful Shading" w:locked="0" w:semiHidden="0" w:uiPriority="71"/>
    <w:lsdException w:name="Colorful List" w:locked="0" w:semiHidden="0" w:uiPriority="72"/>
    <w:lsdException w:name="Colorful Grid" w:locked="0" w:semiHidden="0" w:uiPriority="73"/>
    <w:lsdException w:name="Light Shading Accent 1" w:locked="0" w:semiHidden="0" w:uiPriority="60"/>
    <w:lsdException w:name="Light List Accent 1" w:locked="0" w:semiHidden="0" w:uiPriority="61"/>
    <w:lsdException w:name="Light Grid Accent 1" w:locked="0" w:semiHidden="0" w:uiPriority="62"/>
    <w:lsdException w:name="Medium Shading 1 Accent 1" w:locked="0" w:semiHidden="0" w:uiPriority="63"/>
    <w:lsdException w:name="Medium Shading 2 Accent 1" w:locked="0" w:semiHidden="0" w:uiPriority="64"/>
    <w:lsdException w:name="Medium List 1 Accent 1" w:locked="0" w:semiHidden="0" w:uiPriority="65"/>
    <w:lsdException w:name="Revision" w:locked="0"/>
    <w:lsdException w:name="List Paragraph" w:locked="0" w:semiHidden="0" w:uiPriority="34" w:qFormat="1"/>
    <w:lsdException w:name="Quote" w:locked="0" w:semiHidden="0" w:uiPriority="29" w:qFormat="1"/>
    <w:lsdException w:name="Intense Quote" w:locked="0" w:semiHidden="0" w:uiPriority="30" w:qFormat="1"/>
    <w:lsdException w:name="Medium List 2 Accent 1" w:locked="0" w:semiHidden="0" w:uiPriority="66"/>
    <w:lsdException w:name="Medium Grid 1 Accent 1" w:locked="0" w:semiHidden="0" w:uiPriority="67"/>
    <w:lsdException w:name="Medium Grid 2 Accent 1" w:locked="0" w:semiHidden="0" w:uiPriority="68"/>
    <w:lsdException w:name="Medium Grid 3 Accent 1" w:locked="0" w:semiHidden="0" w:uiPriority="69"/>
    <w:lsdException w:name="Dark List Accent 1" w:locked="0" w:semiHidden="0" w:uiPriority="70"/>
    <w:lsdException w:name="Colorful Shading Accent 1" w:locked="0" w:semiHidden="0" w:uiPriority="71"/>
    <w:lsdException w:name="Colorful List Accent 1" w:locked="0" w:semiHidden="0" w:uiPriority="72"/>
    <w:lsdException w:name="Colorful Grid Accent 1" w:locked="0" w:semiHidden="0" w:uiPriority="73"/>
    <w:lsdException w:name="Light Shading Accent 2" w:locked="0" w:semiHidden="0" w:uiPriority="60"/>
    <w:lsdException w:name="Light List Accent 2" w:locked="0" w:semiHidden="0" w:uiPriority="61"/>
    <w:lsdException w:name="Light Grid Accent 2" w:locked="0" w:semiHidden="0" w:uiPriority="62"/>
    <w:lsdException w:name="Medium Shading 1 Accent 2" w:locked="0" w:semiHidden="0" w:uiPriority="63"/>
    <w:lsdException w:name="Medium Shading 2 Accent 2" w:locked="0" w:semiHidden="0" w:uiPriority="64"/>
    <w:lsdException w:name="Medium List 1 Accent 2" w:locked="0" w:semiHidden="0" w:uiPriority="65"/>
    <w:lsdException w:name="Medium List 2 Accent 2" w:locked="0" w:semiHidden="0" w:uiPriority="66"/>
    <w:lsdException w:name="Medium Grid 1 Accent 2" w:locked="0" w:semiHidden="0" w:uiPriority="67"/>
    <w:lsdException w:name="Medium Grid 2 Accent 2" w:locked="0" w:semiHidden="0" w:uiPriority="68"/>
    <w:lsdException w:name="Medium Grid 3 Accent 2" w:locked="0" w:semiHidden="0" w:uiPriority="69"/>
    <w:lsdException w:name="Dark List Accent 2" w:locked="0" w:semiHidden="0" w:uiPriority="70"/>
    <w:lsdException w:name="Colorful Shading Accent 2" w:locked="0" w:semiHidden="0" w:uiPriority="71"/>
    <w:lsdException w:name="Colorful List Accent 2" w:locked="0" w:semiHidden="0" w:uiPriority="72"/>
    <w:lsdException w:name="Colorful Grid Accent 2" w:locked="0" w:semiHidden="0" w:uiPriority="73"/>
    <w:lsdException w:name="Light Shading Accent 3" w:locked="0" w:semiHidden="0" w:uiPriority="60"/>
    <w:lsdException w:name="Light List Accent 3" w:locked="0" w:semiHidden="0" w:uiPriority="61"/>
    <w:lsdException w:name="Light Grid Accent 3" w:locked="0" w:semiHidden="0" w:uiPriority="62"/>
    <w:lsdException w:name="Medium Shading 1 Accent 3" w:locked="0" w:semiHidden="0" w:uiPriority="63"/>
    <w:lsdException w:name="Medium Shading 2 Accent 3" w:locked="0" w:semiHidden="0" w:uiPriority="64"/>
    <w:lsdException w:name="Medium List 1 Accent 3" w:locked="0" w:semiHidden="0" w:uiPriority="65"/>
    <w:lsdException w:name="Medium List 2 Accent 3" w:locked="0" w:semiHidden="0" w:uiPriority="66"/>
    <w:lsdException w:name="Medium Grid 1 Accent 3" w:locked="0" w:semiHidden="0" w:uiPriority="67"/>
    <w:lsdException w:name="Medium Grid 2 Accent 3" w:locked="0" w:semiHidden="0" w:uiPriority="68"/>
    <w:lsdException w:name="Medium Grid 3 Accent 3" w:locked="0" w:semiHidden="0" w:uiPriority="69"/>
    <w:lsdException w:name="Dark List Accent 3" w:locked="0" w:semiHidden="0" w:uiPriority="70"/>
    <w:lsdException w:name="Colorful Shading Accent 3" w:locked="0" w:semiHidden="0" w:uiPriority="71"/>
    <w:lsdException w:name="Colorful List Accent 3" w:locked="0" w:semiHidden="0" w:uiPriority="72"/>
    <w:lsdException w:name="Colorful Grid Accent 3" w:locked="0" w:semiHidden="0" w:uiPriority="73"/>
    <w:lsdException w:name="Light Shading Accent 4" w:locked="0" w:semiHidden="0" w:uiPriority="60"/>
    <w:lsdException w:name="Light List Accent 4" w:locked="0" w:semiHidden="0" w:uiPriority="61"/>
    <w:lsdException w:name="Light Grid Accent 4" w:locked="0" w:semiHidden="0" w:uiPriority="62"/>
    <w:lsdException w:name="Medium Shading 1 Accent 4" w:locked="0" w:semiHidden="0" w:uiPriority="63"/>
    <w:lsdException w:name="Medium Shading 2 Accent 4" w:locked="0" w:semiHidden="0" w:uiPriority="64"/>
    <w:lsdException w:name="Medium List 1 Accent 4" w:locked="0" w:semiHidden="0" w:uiPriority="65"/>
    <w:lsdException w:name="Medium List 2 Accent 4" w:locked="0" w:semiHidden="0" w:uiPriority="66"/>
    <w:lsdException w:name="Medium Grid 1 Accent 4" w:locked="0" w:semiHidden="0" w:uiPriority="67"/>
    <w:lsdException w:name="Medium Grid 2 Accent 4" w:locked="0" w:semiHidden="0" w:uiPriority="68"/>
    <w:lsdException w:name="Medium Grid 3 Accent 4" w:locked="0" w:semiHidden="0" w:uiPriority="69"/>
    <w:lsdException w:name="Dark List Accent 4" w:locked="0" w:semiHidden="0" w:uiPriority="70"/>
    <w:lsdException w:name="Colorful Shading Accent 4" w:locked="0" w:semiHidden="0" w:uiPriority="71"/>
    <w:lsdException w:name="Colorful List Accent 4" w:locked="0" w:semiHidden="0" w:uiPriority="72"/>
    <w:lsdException w:name="Colorful Grid Accent 4" w:locked="0" w:semiHidden="0" w:uiPriority="73"/>
    <w:lsdException w:name="Light Shading Accent 5" w:locked="0" w:semiHidden="0" w:uiPriority="60"/>
    <w:lsdException w:name="Light List Accent 5" w:locked="0" w:semiHidden="0" w:uiPriority="61"/>
    <w:lsdException w:name="Light Grid Accent 5" w:locked="0" w:semiHidden="0" w:uiPriority="62"/>
    <w:lsdException w:name="Medium Shading 1 Accent 5" w:locked="0" w:semiHidden="0" w:uiPriority="63"/>
    <w:lsdException w:name="Medium Shading 2 Accent 5" w:locked="0" w:semiHidden="0" w:uiPriority="64"/>
    <w:lsdException w:name="Medium List 1 Accent 5" w:locked="0" w:semiHidden="0" w:uiPriority="65"/>
    <w:lsdException w:name="Medium List 2 Accent 5" w:locked="0" w:semiHidden="0" w:uiPriority="66"/>
    <w:lsdException w:name="Medium Grid 1 Accent 5" w:locked="0" w:semiHidden="0" w:uiPriority="67"/>
    <w:lsdException w:name="Medium Grid 2 Accent 5" w:locked="0" w:semiHidden="0" w:uiPriority="68"/>
    <w:lsdException w:name="Medium Grid 3 Accent 5" w:locked="0" w:semiHidden="0" w:uiPriority="69"/>
    <w:lsdException w:name="Dark List Accent 5" w:locked="0" w:semiHidden="0" w:uiPriority="70"/>
    <w:lsdException w:name="Colorful Shading Accent 5" w:locked="0" w:semiHidden="0" w:uiPriority="71"/>
    <w:lsdException w:name="Colorful List Accent 5" w:locked="0" w:semiHidden="0" w:uiPriority="72"/>
    <w:lsdException w:name="Colorful Grid Accent 5" w:locked="0" w:semiHidden="0" w:uiPriority="73"/>
    <w:lsdException w:name="Light Shading Accent 6" w:locked="0" w:semiHidden="0" w:uiPriority="60"/>
    <w:lsdException w:name="Light List Accent 6" w:locked="0" w:semiHidden="0" w:uiPriority="61"/>
    <w:lsdException w:name="Light Grid Accent 6" w:locked="0" w:semiHidden="0" w:uiPriority="62"/>
    <w:lsdException w:name="Medium Shading 1 Accent 6" w:locked="0" w:semiHidden="0" w:uiPriority="63"/>
    <w:lsdException w:name="Medium Shading 2 Accent 6" w:locked="0" w:semiHidden="0" w:uiPriority="64"/>
    <w:lsdException w:name="Medium List 1 Accent 6" w:locked="0" w:semiHidden="0" w:uiPriority="65"/>
    <w:lsdException w:name="Medium List 2 Accent 6" w:locked="0" w:semiHidden="0" w:uiPriority="66"/>
    <w:lsdException w:name="Medium Grid 1 Accent 6" w:locked="0" w:semiHidden="0" w:uiPriority="67"/>
    <w:lsdException w:name="Medium Grid 2 Accent 6" w:locked="0" w:semiHidden="0" w:uiPriority="68"/>
    <w:lsdException w:name="Medium Grid 3 Accent 6" w:locked="0" w:semiHidden="0" w:uiPriority="69"/>
    <w:lsdException w:name="Dark List Accent 6" w:locked="0" w:semiHidden="0" w:uiPriority="70"/>
    <w:lsdException w:name="Colorful Shading Accent 6" w:locked="0" w:semiHidden="0" w:uiPriority="71"/>
    <w:lsdException w:name="Colorful List Accent 6" w:locked="0" w:semiHidden="0" w:uiPriority="72"/>
    <w:lsdException w:name="Colorful Grid Accent 6" w:locked="0" w:semiHidden="0" w:uiPriority="73"/>
    <w:lsdException w:name="Subtle Emphasis" w:locked="0" w:semiHidden="0" w:uiPriority="19" w:qFormat="1"/>
    <w:lsdException w:name="Intense Emphasis" w:locked="0" w:semiHidden="0" w:uiPriority="21" w:qFormat="1"/>
    <w:lsdException w:name="Subtle Reference" w:locked="0" w:semiHidden="0" w:uiPriority="31" w:qFormat="1"/>
    <w:lsdException w:name="Intense Reference" w:locked="0" w:semiHidden="0" w:uiPriority="32" w:qFormat="1"/>
    <w:lsdException w:name="Book Title" w:locked="0" w:semiHidden="0" w:uiPriority="33" w:qFormat="1"/>
    <w:lsdException w:name="Bibliography" w:locked="0" w:uiPriority="37" w:unhideWhenUsed="1"/>
    <w:lsdException w:name="TOC Heading" w:locked="0" w:uiPriority="39" w:unhideWhenUsed="1" w:qFormat="1"/>
  </w:latentStyles>
  <w:style w:type="paragraph" w:default="1" w:styleId="a">
    <w:name w:val="Normal"/>
    <w:uiPriority w:val="99"/>
    <w:qFormat/>
    <w:rsid w:val="00C5129B"/>
    <w:rPr>
      <w:rFonts w:ascii="Arial Unicode MS" w:eastAsia="Arial Unicode MS" w:hAnsi="Arial Unicode MS" w:cs="Arial Unicode MS"/>
      <w:color w:val="000000"/>
      <w:sz w:val="24"/>
      <w:szCs w:val="24"/>
      <w:lang w:val="ru"/>
    </w:rPr>
  </w:style>
  <w:style w:type="paragraph" w:styleId="10">
    <w:name w:val="heading 1"/>
    <w:basedOn w:val="a"/>
    <w:next w:val="a"/>
    <w:link w:val="11"/>
    <w:uiPriority w:val="99"/>
    <w:qFormat/>
    <w:locked/>
    <w:rsid w:val="00DC2F3F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paragraph" w:styleId="20">
    <w:name w:val="heading 2"/>
    <w:basedOn w:val="a"/>
    <w:next w:val="a"/>
    <w:qFormat/>
    <w:locked/>
    <w:rsid w:val="003D42C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"/>
    <w:next w:val="a"/>
    <w:qFormat/>
    <w:locked/>
    <w:rsid w:val="003D42C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semiHidden/>
    <w:rsid w:val="00A20C65"/>
    <w:rPr>
      <w:rFonts w:ascii="Cambria" w:hAnsi="Cambria"/>
      <w:b/>
      <w:bCs/>
      <w:color w:val="365F91"/>
      <w:sz w:val="28"/>
      <w:szCs w:val="28"/>
    </w:rPr>
  </w:style>
  <w:style w:type="paragraph" w:customStyle="1" w:styleId="1">
    <w:name w:val="Документ (заголовок 1)"/>
    <w:basedOn w:val="a"/>
    <w:qFormat/>
    <w:rsid w:val="004432A9"/>
    <w:pPr>
      <w:keepNext/>
      <w:numPr>
        <w:numId w:val="1"/>
      </w:numPr>
      <w:tabs>
        <w:tab w:val="clear" w:pos="3545"/>
        <w:tab w:val="num" w:pos="0"/>
      </w:tabs>
      <w:spacing w:before="375" w:after="225"/>
      <w:ind w:left="0"/>
      <w:contextualSpacing/>
      <w:outlineLvl w:val="1"/>
    </w:pPr>
    <w:rPr>
      <w:b/>
      <w:bCs/>
      <w:iCs/>
      <w:kern w:val="32"/>
      <w:szCs w:val="32"/>
    </w:rPr>
  </w:style>
  <w:style w:type="paragraph" w:customStyle="1" w:styleId="2">
    <w:name w:val="Документ (заголовок 2)"/>
    <w:basedOn w:val="1"/>
    <w:qFormat/>
    <w:rsid w:val="00333A29"/>
    <w:pPr>
      <w:keepNext w:val="0"/>
      <w:numPr>
        <w:ilvl w:val="1"/>
      </w:numPr>
      <w:spacing w:before="120" w:after="120"/>
      <w:contextualSpacing w:val="0"/>
      <w:outlineLvl w:val="2"/>
    </w:pPr>
    <w:rPr>
      <w:b w:val="0"/>
      <w:kern w:val="24"/>
    </w:rPr>
  </w:style>
  <w:style w:type="paragraph" w:customStyle="1" w:styleId="3">
    <w:name w:val="Документ (заголовок 3)"/>
    <w:basedOn w:val="2"/>
    <w:qFormat/>
    <w:rsid w:val="00333A29"/>
    <w:pPr>
      <w:numPr>
        <w:ilvl w:val="2"/>
      </w:numPr>
      <w:spacing w:before="75" w:after="75"/>
      <w:ind w:left="709" w:firstLine="0"/>
      <w:outlineLvl w:val="3"/>
    </w:pPr>
  </w:style>
  <w:style w:type="paragraph" w:customStyle="1" w:styleId="4">
    <w:name w:val="Документ (заголовок 4)"/>
    <w:basedOn w:val="3"/>
    <w:qFormat/>
    <w:rsid w:val="00333A29"/>
    <w:pPr>
      <w:numPr>
        <w:ilvl w:val="3"/>
      </w:numPr>
      <w:ind w:left="1701" w:firstLine="0"/>
      <w:outlineLvl w:val="4"/>
    </w:pPr>
  </w:style>
  <w:style w:type="paragraph" w:customStyle="1" w:styleId="a3">
    <w:name w:val="Документ (текст)"/>
    <w:qFormat/>
    <w:rsid w:val="00DE5065"/>
    <w:pPr>
      <w:spacing w:before="120" w:after="120"/>
      <w:ind w:firstLine="720"/>
      <w:jc w:val="both"/>
    </w:pPr>
    <w:rPr>
      <w:rFonts w:ascii="Verdana" w:hAnsi="Verdana"/>
      <w:bCs/>
      <w:iCs/>
      <w:color w:val="000000"/>
      <w:kern w:val="24"/>
      <w:sz w:val="18"/>
      <w:szCs w:val="32"/>
    </w:rPr>
  </w:style>
  <w:style w:type="paragraph" w:customStyle="1" w:styleId="a4">
    <w:name w:val="Документ (примечание)"/>
    <w:basedOn w:val="a3"/>
    <w:qFormat/>
    <w:rsid w:val="003A7C95"/>
    <w:rPr>
      <w:b/>
      <w:color w:val="FF0000"/>
    </w:rPr>
  </w:style>
  <w:style w:type="paragraph" w:styleId="a5">
    <w:name w:val="header"/>
    <w:basedOn w:val="a"/>
    <w:link w:val="a6"/>
    <w:uiPriority w:val="99"/>
    <w:semiHidden/>
    <w:locked/>
    <w:rsid w:val="00DC2F3F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szCs w:val="20"/>
      <w:lang w:val="x-none" w:eastAsia="x-none"/>
    </w:rPr>
  </w:style>
  <w:style w:type="character" w:customStyle="1" w:styleId="a6">
    <w:name w:val="Верхний колонтитул Знак"/>
    <w:link w:val="a5"/>
    <w:uiPriority w:val="99"/>
    <w:semiHidden/>
    <w:rsid w:val="00A20C65"/>
    <w:rPr>
      <w:sz w:val="24"/>
    </w:rPr>
  </w:style>
  <w:style w:type="paragraph" w:styleId="a7">
    <w:name w:val="footer"/>
    <w:basedOn w:val="a"/>
    <w:link w:val="a8"/>
    <w:uiPriority w:val="99"/>
    <w:semiHidden/>
    <w:locked/>
    <w:rsid w:val="004B5594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szCs w:val="20"/>
      <w:lang w:val="x-none" w:eastAsia="x-none"/>
    </w:rPr>
  </w:style>
  <w:style w:type="character" w:customStyle="1" w:styleId="a8">
    <w:name w:val="Нижний колонтитул Знак"/>
    <w:link w:val="a7"/>
    <w:uiPriority w:val="99"/>
    <w:semiHidden/>
    <w:rsid w:val="00A20C65"/>
    <w:rPr>
      <w:sz w:val="24"/>
    </w:rPr>
  </w:style>
  <w:style w:type="character" w:styleId="a9">
    <w:name w:val="Hyperlink"/>
    <w:uiPriority w:val="99"/>
    <w:semiHidden/>
    <w:locked/>
    <w:rsid w:val="00296621"/>
    <w:rPr>
      <w:color w:val="0000FF"/>
      <w:u w:val="single"/>
    </w:rPr>
  </w:style>
  <w:style w:type="paragraph" w:customStyle="1" w:styleId="5">
    <w:name w:val="Документ (заголовок 5)"/>
    <w:basedOn w:val="4"/>
    <w:qFormat/>
    <w:rsid w:val="00F90977"/>
    <w:pPr>
      <w:numPr>
        <w:ilvl w:val="4"/>
      </w:numPr>
      <w:outlineLvl w:val="5"/>
    </w:pPr>
  </w:style>
  <w:style w:type="paragraph" w:customStyle="1" w:styleId="0">
    <w:name w:val="Документ (текст 0)"/>
    <w:basedOn w:val="a"/>
    <w:qFormat/>
    <w:rsid w:val="005004A0"/>
    <w:pPr>
      <w:keepNext/>
      <w:spacing w:before="300" w:after="300"/>
      <w:contextualSpacing/>
      <w:jc w:val="center"/>
      <w:outlineLvl w:val="0"/>
    </w:pPr>
    <w:rPr>
      <w:b/>
      <w:bCs/>
      <w:color w:val="auto"/>
      <w:kern w:val="32"/>
      <w:szCs w:val="32"/>
    </w:rPr>
  </w:style>
  <w:style w:type="table" w:styleId="aa">
    <w:name w:val="Table Elegant"/>
    <w:basedOn w:val="a1"/>
    <w:uiPriority w:val="99"/>
    <w:semiHidden/>
    <w:unhideWhenUsed/>
    <w:locked/>
    <w:rsid w:val="00006388"/>
    <w:pPr>
      <w:spacing w:before="75" w:after="75"/>
      <w:ind w:left="3420" w:hanging="11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6">
    <w:name w:val="Документ (маркерация 6)"/>
    <w:basedOn w:val="a3"/>
    <w:qFormat/>
    <w:rsid w:val="00376B35"/>
    <w:pPr>
      <w:numPr>
        <w:numId w:val="2"/>
      </w:numPr>
      <w:tabs>
        <w:tab w:val="left" w:pos="1000"/>
      </w:tabs>
      <w:ind w:left="1000" w:hanging="303"/>
      <w:contextualSpacing/>
    </w:pPr>
    <w:rPr>
      <w:lang w:val="en-US"/>
    </w:rPr>
  </w:style>
  <w:style w:type="paragraph" w:styleId="ab">
    <w:name w:val="Balloon Text"/>
    <w:basedOn w:val="a"/>
    <w:link w:val="ac"/>
    <w:uiPriority w:val="99"/>
    <w:semiHidden/>
    <w:locked/>
    <w:rsid w:val="0038621F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rsid w:val="0038621F"/>
    <w:rPr>
      <w:rFonts w:ascii="Tahoma" w:hAnsi="Tahoma" w:cs="Tahoma"/>
      <w:color w:val="000000"/>
      <w:sz w:val="16"/>
      <w:szCs w:val="16"/>
    </w:rPr>
  </w:style>
  <w:style w:type="paragraph" w:styleId="ad">
    <w:name w:val="Body Text"/>
    <w:basedOn w:val="a"/>
    <w:locked/>
    <w:rsid w:val="00F278B2"/>
    <w:pPr>
      <w:spacing w:before="120" w:after="240"/>
      <w:ind w:firstLine="357"/>
    </w:pPr>
    <w:rPr>
      <w:rFonts w:ascii="Times New Roman" w:hAnsi="Times New Roman"/>
      <w:color w:val="auto"/>
      <w:sz w:val="28"/>
      <w:szCs w:val="28"/>
    </w:rPr>
  </w:style>
  <w:style w:type="paragraph" w:customStyle="1" w:styleId="ae">
    <w:name w:val="Реквизиты"/>
    <w:basedOn w:val="a"/>
    <w:rsid w:val="00333A29"/>
    <w:rPr>
      <w:sz w:val="16"/>
    </w:rPr>
  </w:style>
  <w:style w:type="character" w:customStyle="1" w:styleId="21">
    <w:name w:val="Основной текст (2)_"/>
    <w:link w:val="22"/>
    <w:rsid w:val="00C5129B"/>
    <w:rPr>
      <w:sz w:val="21"/>
      <w:szCs w:val="21"/>
      <w:lang w:bidi="ar-SA"/>
    </w:rPr>
  </w:style>
  <w:style w:type="character" w:customStyle="1" w:styleId="af">
    <w:name w:val="Основной текст_"/>
    <w:link w:val="31"/>
    <w:rsid w:val="00C5129B"/>
    <w:rPr>
      <w:sz w:val="21"/>
      <w:szCs w:val="21"/>
      <w:lang w:bidi="ar-SA"/>
    </w:rPr>
  </w:style>
  <w:style w:type="character" w:customStyle="1" w:styleId="12">
    <w:name w:val="Основной текст1"/>
    <w:rsid w:val="00C5129B"/>
    <w:rPr>
      <w:sz w:val="21"/>
      <w:szCs w:val="21"/>
      <w:u w:val="single"/>
      <w:lang w:bidi="ar-SA"/>
    </w:rPr>
  </w:style>
  <w:style w:type="character" w:customStyle="1" w:styleId="23">
    <w:name w:val="Основной текст2"/>
    <w:rsid w:val="00C5129B"/>
    <w:rPr>
      <w:sz w:val="21"/>
      <w:szCs w:val="21"/>
      <w:u w:val="single"/>
      <w:lang w:bidi="ar-SA"/>
    </w:rPr>
  </w:style>
  <w:style w:type="character" w:customStyle="1" w:styleId="af0">
    <w:name w:val="Основной текст + Полужирный"/>
    <w:rsid w:val="00C5129B"/>
    <w:rPr>
      <w:b/>
      <w:bCs/>
      <w:sz w:val="21"/>
      <w:szCs w:val="21"/>
      <w:lang w:bidi="ar-SA"/>
    </w:rPr>
  </w:style>
  <w:style w:type="character" w:customStyle="1" w:styleId="32">
    <w:name w:val="Заголовок №3_"/>
    <w:link w:val="33"/>
    <w:rsid w:val="00C5129B"/>
    <w:rPr>
      <w:sz w:val="21"/>
      <w:szCs w:val="21"/>
      <w:lang w:bidi="ar-SA"/>
    </w:rPr>
  </w:style>
  <w:style w:type="paragraph" w:customStyle="1" w:styleId="22">
    <w:name w:val="Основной текст (2)"/>
    <w:basedOn w:val="a"/>
    <w:link w:val="21"/>
    <w:rsid w:val="00C5129B"/>
    <w:pPr>
      <w:shd w:val="clear" w:color="auto" w:fill="FFFFFF"/>
      <w:spacing w:before="300" w:line="269" w:lineRule="exact"/>
      <w:jc w:val="center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31">
    <w:name w:val="Основной текст3"/>
    <w:basedOn w:val="a"/>
    <w:link w:val="af"/>
    <w:rsid w:val="00C5129B"/>
    <w:pPr>
      <w:shd w:val="clear" w:color="auto" w:fill="FFFFFF"/>
      <w:spacing w:before="180" w:after="300" w:line="0" w:lineRule="atLeast"/>
      <w:ind w:hanging="68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33">
    <w:name w:val="Заголовок №3"/>
    <w:basedOn w:val="a"/>
    <w:link w:val="32"/>
    <w:rsid w:val="00C5129B"/>
    <w:pPr>
      <w:shd w:val="clear" w:color="auto" w:fill="FFFFFF"/>
      <w:spacing w:line="269" w:lineRule="exact"/>
      <w:outlineLvl w:val="2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af1">
    <w:name w:val="Нормальный"/>
    <w:rsid w:val="00C5129B"/>
    <w:pPr>
      <w:autoSpaceDE w:val="0"/>
      <w:autoSpaceDN w:val="0"/>
      <w:jc w:val="both"/>
    </w:pPr>
    <w:rPr>
      <w:sz w:val="24"/>
      <w:szCs w:val="24"/>
    </w:rPr>
  </w:style>
  <w:style w:type="character" w:customStyle="1" w:styleId="binderror">
    <w:name w:val="binderror"/>
    <w:basedOn w:val="a0"/>
    <w:rsid w:val="00C5129B"/>
  </w:style>
  <w:style w:type="character" w:styleId="af2">
    <w:name w:val="page number"/>
    <w:basedOn w:val="a0"/>
    <w:locked/>
    <w:rsid w:val="009D4487"/>
  </w:style>
  <w:style w:type="paragraph" w:styleId="24">
    <w:name w:val="Body Text Indent 2"/>
    <w:basedOn w:val="a"/>
    <w:locked/>
    <w:rsid w:val="008E6ABE"/>
    <w:pPr>
      <w:spacing w:after="120" w:line="480" w:lineRule="auto"/>
      <w:ind w:left="283"/>
    </w:pPr>
  </w:style>
  <w:style w:type="paragraph" w:customStyle="1" w:styleId="ConsNormal">
    <w:name w:val="ConsNormal"/>
    <w:rsid w:val="008E6A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8E6ABE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3">
    <w:name w:val="Без интервала1"/>
    <w:rsid w:val="008E6ABE"/>
    <w:rPr>
      <w:rFonts w:ascii="Calibri" w:hAnsi="Calibri" w:cs="Calibri"/>
      <w:sz w:val="22"/>
      <w:szCs w:val="22"/>
    </w:rPr>
  </w:style>
  <w:style w:type="paragraph" w:styleId="af3">
    <w:name w:val="endnote text"/>
    <w:basedOn w:val="a"/>
    <w:link w:val="af4"/>
    <w:uiPriority w:val="99"/>
    <w:semiHidden/>
    <w:locked/>
    <w:rsid w:val="000F23B6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0F23B6"/>
    <w:rPr>
      <w:rFonts w:ascii="Arial Unicode MS" w:eastAsia="Arial Unicode MS" w:hAnsi="Arial Unicode MS" w:cs="Arial Unicode MS"/>
      <w:color w:val="000000"/>
      <w:lang w:val="ru"/>
    </w:rPr>
  </w:style>
  <w:style w:type="character" w:styleId="af5">
    <w:name w:val="endnote reference"/>
    <w:basedOn w:val="a0"/>
    <w:uiPriority w:val="99"/>
    <w:semiHidden/>
    <w:locked/>
    <w:rsid w:val="000F23B6"/>
    <w:rPr>
      <w:vertAlign w:val="superscript"/>
    </w:rPr>
  </w:style>
  <w:style w:type="paragraph" w:styleId="af6">
    <w:name w:val="footnote text"/>
    <w:basedOn w:val="a"/>
    <w:link w:val="af7"/>
    <w:uiPriority w:val="99"/>
    <w:semiHidden/>
    <w:locked/>
    <w:rsid w:val="000F23B6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0F23B6"/>
    <w:rPr>
      <w:rFonts w:ascii="Arial Unicode MS" w:eastAsia="Arial Unicode MS" w:hAnsi="Arial Unicode MS" w:cs="Arial Unicode MS"/>
      <w:color w:val="000000"/>
      <w:lang w:val="ru"/>
    </w:rPr>
  </w:style>
  <w:style w:type="character" w:styleId="af8">
    <w:name w:val="footnote reference"/>
    <w:basedOn w:val="a0"/>
    <w:uiPriority w:val="99"/>
    <w:semiHidden/>
    <w:locked/>
    <w:rsid w:val="000F23B6"/>
    <w:rPr>
      <w:vertAlign w:val="superscript"/>
    </w:rPr>
  </w:style>
  <w:style w:type="character" w:styleId="af9">
    <w:name w:val="annotation reference"/>
    <w:basedOn w:val="a0"/>
    <w:uiPriority w:val="99"/>
    <w:semiHidden/>
    <w:locked/>
    <w:rsid w:val="003903B3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locked/>
    <w:rsid w:val="003903B3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3903B3"/>
    <w:rPr>
      <w:rFonts w:ascii="Arial Unicode MS" w:eastAsia="Arial Unicode MS" w:hAnsi="Arial Unicode MS" w:cs="Arial Unicode MS"/>
      <w:color w:val="000000"/>
      <w:lang w:val="ru"/>
    </w:rPr>
  </w:style>
  <w:style w:type="paragraph" w:styleId="afc">
    <w:name w:val="annotation subject"/>
    <w:basedOn w:val="afa"/>
    <w:next w:val="afa"/>
    <w:link w:val="afd"/>
    <w:uiPriority w:val="99"/>
    <w:semiHidden/>
    <w:locked/>
    <w:rsid w:val="003903B3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3903B3"/>
    <w:rPr>
      <w:rFonts w:ascii="Arial Unicode MS" w:eastAsia="Arial Unicode MS" w:hAnsi="Arial Unicode MS" w:cs="Arial Unicode MS"/>
      <w:b/>
      <w:bCs/>
      <w:color w:val="000000"/>
      <w:lang w:val="ru"/>
    </w:rPr>
  </w:style>
  <w:style w:type="character" w:styleId="afe">
    <w:name w:val="FollowedHyperlink"/>
    <w:basedOn w:val="a0"/>
    <w:uiPriority w:val="99"/>
    <w:semiHidden/>
    <w:unhideWhenUsed/>
    <w:locked/>
    <w:rsid w:val="00783BA2"/>
    <w:rPr>
      <w:color w:val="800080"/>
      <w:u w:val="single"/>
    </w:rPr>
  </w:style>
  <w:style w:type="paragraph" w:customStyle="1" w:styleId="font5">
    <w:name w:val="font5"/>
    <w:basedOn w:val="a"/>
    <w:rsid w:val="00783BA2"/>
    <w:pP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val="ru-RU"/>
    </w:rPr>
  </w:style>
  <w:style w:type="paragraph" w:customStyle="1" w:styleId="xl65">
    <w:name w:val="xl65"/>
    <w:basedOn w:val="a"/>
    <w:rsid w:val="00783BA2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66">
    <w:name w:val="xl66"/>
    <w:basedOn w:val="a"/>
    <w:rsid w:val="00783BA2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67">
    <w:name w:val="xl67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68">
    <w:name w:val="xl68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6"/>
      <w:szCs w:val="16"/>
      <w:lang w:val="ru-RU"/>
    </w:rPr>
  </w:style>
  <w:style w:type="paragraph" w:customStyle="1" w:styleId="xl69">
    <w:name w:val="xl69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70">
    <w:name w:val="xl70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  <w:sz w:val="16"/>
      <w:szCs w:val="16"/>
      <w:lang w:val="ru-RU"/>
    </w:rPr>
  </w:style>
  <w:style w:type="paragraph" w:customStyle="1" w:styleId="xl71">
    <w:name w:val="xl71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72">
    <w:name w:val="xl72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  <w:sz w:val="16"/>
      <w:szCs w:val="16"/>
      <w:lang w:val="ru-RU"/>
    </w:rPr>
  </w:style>
  <w:style w:type="paragraph" w:customStyle="1" w:styleId="xl73">
    <w:name w:val="xl73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74">
    <w:name w:val="xl74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6"/>
      <w:szCs w:val="16"/>
      <w:lang w:val="ru-RU"/>
    </w:rPr>
  </w:style>
  <w:style w:type="paragraph" w:customStyle="1" w:styleId="xl75">
    <w:name w:val="xl75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76">
    <w:name w:val="xl76"/>
    <w:basedOn w:val="a"/>
    <w:rsid w:val="00783BA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77">
    <w:name w:val="xl77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78">
    <w:name w:val="xl78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8"/>
      <w:szCs w:val="28"/>
      <w:lang w:val="ru-RU"/>
    </w:rPr>
  </w:style>
  <w:style w:type="paragraph" w:customStyle="1" w:styleId="xl79">
    <w:name w:val="xl79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val="ru-RU"/>
    </w:rPr>
  </w:style>
  <w:style w:type="paragraph" w:customStyle="1" w:styleId="xl80">
    <w:name w:val="xl80"/>
    <w:basedOn w:val="a"/>
    <w:rsid w:val="00783BA2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81">
    <w:name w:val="xl81"/>
    <w:basedOn w:val="a"/>
    <w:rsid w:val="00783BA2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82">
    <w:name w:val="xl82"/>
    <w:basedOn w:val="a"/>
    <w:rsid w:val="00783BA2"/>
    <w:pPr>
      <w:pBdr>
        <w:lef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83">
    <w:name w:val="xl83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84">
    <w:name w:val="xl84"/>
    <w:basedOn w:val="a"/>
    <w:rsid w:val="00783BA2"/>
    <w:pPr>
      <w:pBdr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85">
    <w:name w:val="xl85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86">
    <w:name w:val="xl86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87">
    <w:name w:val="xl87"/>
    <w:basedOn w:val="a"/>
    <w:rsid w:val="00783BA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  <w:lang w:val="ru-RU"/>
    </w:rPr>
  </w:style>
  <w:style w:type="paragraph" w:customStyle="1" w:styleId="xl88">
    <w:name w:val="xl88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89">
    <w:name w:val="xl89"/>
    <w:basedOn w:val="a"/>
    <w:rsid w:val="00783BA2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90">
    <w:name w:val="xl90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91">
    <w:name w:val="xl91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lang w:val="ru-RU"/>
    </w:rPr>
  </w:style>
  <w:style w:type="paragraph" w:customStyle="1" w:styleId="xl92">
    <w:name w:val="xl92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93">
    <w:name w:val="xl93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94">
    <w:name w:val="xl94"/>
    <w:basedOn w:val="a"/>
    <w:rsid w:val="00783BA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lang w:val="ru-RU"/>
    </w:rPr>
  </w:style>
  <w:style w:type="paragraph" w:customStyle="1" w:styleId="xl95">
    <w:name w:val="xl95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96">
    <w:name w:val="xl96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97">
    <w:name w:val="xl97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val="ru-RU"/>
    </w:rPr>
  </w:style>
  <w:style w:type="paragraph" w:customStyle="1" w:styleId="xl98">
    <w:name w:val="xl98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99">
    <w:name w:val="xl99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6"/>
      <w:szCs w:val="16"/>
      <w:lang w:val="ru-RU"/>
    </w:rPr>
  </w:style>
  <w:style w:type="paragraph" w:customStyle="1" w:styleId="xl100">
    <w:name w:val="xl100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01">
    <w:name w:val="xl101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  <w:sz w:val="16"/>
      <w:szCs w:val="16"/>
      <w:lang w:val="ru-RU"/>
    </w:rPr>
  </w:style>
  <w:style w:type="paragraph" w:customStyle="1" w:styleId="xl102">
    <w:name w:val="xl102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03">
    <w:name w:val="xl103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04">
    <w:name w:val="xl104"/>
    <w:basedOn w:val="a"/>
    <w:rsid w:val="00783B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05">
    <w:name w:val="xl105"/>
    <w:basedOn w:val="a"/>
    <w:rsid w:val="00783B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06">
    <w:name w:val="xl106"/>
    <w:basedOn w:val="a"/>
    <w:rsid w:val="00783BA2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8"/>
      <w:szCs w:val="28"/>
      <w:lang w:val="ru-RU"/>
    </w:rPr>
  </w:style>
  <w:style w:type="paragraph" w:customStyle="1" w:styleId="xl107">
    <w:name w:val="xl107"/>
    <w:basedOn w:val="a"/>
    <w:rsid w:val="00783BA2"/>
    <w:pP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8"/>
      <w:szCs w:val="28"/>
      <w:lang w:val="ru-RU"/>
    </w:rPr>
  </w:style>
  <w:style w:type="paragraph" w:customStyle="1" w:styleId="xl108">
    <w:name w:val="xl108"/>
    <w:basedOn w:val="a"/>
    <w:rsid w:val="00783BA2"/>
    <w:pP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8"/>
      <w:szCs w:val="28"/>
      <w:lang w:val="ru-RU"/>
    </w:rPr>
  </w:style>
  <w:style w:type="paragraph" w:customStyle="1" w:styleId="xl109">
    <w:name w:val="xl109"/>
    <w:basedOn w:val="a"/>
    <w:rsid w:val="00783BA2"/>
    <w:pP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i/>
      <w:iCs/>
      <w:color w:val="auto"/>
      <w:lang w:val="ru-RU"/>
    </w:rPr>
  </w:style>
  <w:style w:type="paragraph" w:customStyle="1" w:styleId="xl110">
    <w:name w:val="xl110"/>
    <w:basedOn w:val="a"/>
    <w:rsid w:val="00783BA2"/>
    <w:pP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11">
    <w:name w:val="xl111"/>
    <w:basedOn w:val="a"/>
    <w:rsid w:val="00783BA2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40"/>
      <w:szCs w:val="40"/>
      <w:lang w:val="ru-RU"/>
    </w:rPr>
  </w:style>
  <w:style w:type="paragraph" w:customStyle="1" w:styleId="xl112">
    <w:name w:val="xl112"/>
    <w:basedOn w:val="a"/>
    <w:rsid w:val="00783BA2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13">
    <w:name w:val="xl113"/>
    <w:basedOn w:val="a"/>
    <w:rsid w:val="00783BA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14">
    <w:name w:val="xl114"/>
    <w:basedOn w:val="a"/>
    <w:rsid w:val="00783BA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15">
    <w:name w:val="xl115"/>
    <w:basedOn w:val="a"/>
    <w:rsid w:val="00783BA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  <w:lang w:val="ru-RU"/>
    </w:rPr>
  </w:style>
  <w:style w:type="paragraph" w:customStyle="1" w:styleId="xl116">
    <w:name w:val="xl116"/>
    <w:basedOn w:val="a"/>
    <w:rsid w:val="00783BA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  <w:lang w:val="ru-RU"/>
    </w:rPr>
  </w:style>
  <w:style w:type="paragraph" w:customStyle="1" w:styleId="xl117">
    <w:name w:val="xl117"/>
    <w:basedOn w:val="a"/>
    <w:rsid w:val="00783BA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18">
    <w:name w:val="xl118"/>
    <w:basedOn w:val="a"/>
    <w:rsid w:val="00783BA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19">
    <w:name w:val="xl119"/>
    <w:basedOn w:val="a"/>
    <w:rsid w:val="00783BA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6"/>
      <w:szCs w:val="16"/>
      <w:lang w:val="ru-RU"/>
    </w:rPr>
  </w:style>
  <w:style w:type="paragraph" w:customStyle="1" w:styleId="xl120">
    <w:name w:val="xl120"/>
    <w:basedOn w:val="a"/>
    <w:rsid w:val="00783BA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21">
    <w:name w:val="xl121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22">
    <w:name w:val="xl122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23">
    <w:name w:val="xl123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6"/>
      <w:szCs w:val="16"/>
      <w:lang w:val="ru-RU"/>
    </w:rPr>
  </w:style>
  <w:style w:type="paragraph" w:customStyle="1" w:styleId="xl124">
    <w:name w:val="xl124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25">
    <w:name w:val="xl125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26">
    <w:name w:val="xl126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6"/>
      <w:szCs w:val="16"/>
      <w:lang w:val="ru-RU"/>
    </w:rPr>
  </w:style>
  <w:style w:type="paragraph" w:customStyle="1" w:styleId="xl127">
    <w:name w:val="xl127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28">
    <w:name w:val="xl128"/>
    <w:basedOn w:val="a"/>
    <w:rsid w:val="00783B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29">
    <w:name w:val="xl129"/>
    <w:basedOn w:val="a"/>
    <w:rsid w:val="00783BA2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30">
    <w:name w:val="xl130"/>
    <w:basedOn w:val="a"/>
    <w:rsid w:val="00783BA2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31">
    <w:name w:val="xl131"/>
    <w:basedOn w:val="a"/>
    <w:rsid w:val="00783BA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32">
    <w:name w:val="xl132"/>
    <w:basedOn w:val="a"/>
    <w:rsid w:val="00783BA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33">
    <w:name w:val="xl133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34">
    <w:name w:val="xl134"/>
    <w:basedOn w:val="a"/>
    <w:rsid w:val="00783BA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35">
    <w:name w:val="xl135"/>
    <w:basedOn w:val="a"/>
    <w:rsid w:val="00783B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36">
    <w:name w:val="xl136"/>
    <w:basedOn w:val="a"/>
    <w:rsid w:val="00783B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37">
    <w:name w:val="xl137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38">
    <w:name w:val="xl138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  <w:sz w:val="16"/>
      <w:szCs w:val="16"/>
      <w:lang w:val="ru-RU"/>
    </w:rPr>
  </w:style>
  <w:style w:type="paragraph" w:customStyle="1" w:styleId="xl139">
    <w:name w:val="xl139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  <w:sz w:val="16"/>
      <w:szCs w:val="16"/>
      <w:lang w:val="ru-RU"/>
    </w:rPr>
  </w:style>
  <w:style w:type="paragraph" w:customStyle="1" w:styleId="xl140">
    <w:name w:val="xl140"/>
    <w:basedOn w:val="a"/>
    <w:rsid w:val="00783BA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41">
    <w:name w:val="xl141"/>
    <w:basedOn w:val="a"/>
    <w:rsid w:val="00783BA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42">
    <w:name w:val="xl142"/>
    <w:basedOn w:val="a"/>
    <w:rsid w:val="00783BA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6"/>
      <w:szCs w:val="16"/>
      <w:lang w:val="ru-RU"/>
    </w:rPr>
  </w:style>
  <w:style w:type="paragraph" w:customStyle="1" w:styleId="xl143">
    <w:name w:val="xl143"/>
    <w:basedOn w:val="a"/>
    <w:rsid w:val="00783BA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ru-RU"/>
    </w:rPr>
  </w:style>
  <w:style w:type="paragraph" w:customStyle="1" w:styleId="xl144">
    <w:name w:val="xl144"/>
    <w:basedOn w:val="a"/>
    <w:rsid w:val="00783BA2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lang w:val="ru-RU"/>
    </w:rPr>
  </w:style>
  <w:style w:type="paragraph" w:customStyle="1" w:styleId="xl145">
    <w:name w:val="xl145"/>
    <w:basedOn w:val="a"/>
    <w:rsid w:val="00783BA2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lang w:val="ru-RU"/>
    </w:rPr>
  </w:style>
  <w:style w:type="paragraph" w:customStyle="1" w:styleId="xl146">
    <w:name w:val="xl146"/>
    <w:basedOn w:val="a"/>
    <w:rsid w:val="00783BA2"/>
    <w:pPr>
      <w:shd w:val="clear" w:color="000000" w:fill="FFFFFF"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 w:cs="Times New Roman"/>
      <w:lang w:val="ru-RU"/>
    </w:rPr>
  </w:style>
  <w:style w:type="paragraph" w:customStyle="1" w:styleId="xl147">
    <w:name w:val="xl147"/>
    <w:basedOn w:val="a"/>
    <w:rsid w:val="00783BA2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48">
    <w:name w:val="xl148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val="ru-RU"/>
    </w:rPr>
  </w:style>
  <w:style w:type="paragraph" w:customStyle="1" w:styleId="xl149">
    <w:name w:val="xl149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50">
    <w:name w:val="xl150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51">
    <w:name w:val="xl151"/>
    <w:basedOn w:val="a"/>
    <w:rsid w:val="00783BA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52">
    <w:name w:val="xl152"/>
    <w:basedOn w:val="a"/>
    <w:rsid w:val="00783B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53">
    <w:name w:val="xl153"/>
    <w:basedOn w:val="a"/>
    <w:rsid w:val="00783BA2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54">
    <w:name w:val="xl154"/>
    <w:basedOn w:val="a"/>
    <w:rsid w:val="00783BA2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55">
    <w:name w:val="xl155"/>
    <w:basedOn w:val="a"/>
    <w:rsid w:val="00783BA2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56">
    <w:name w:val="xl156"/>
    <w:basedOn w:val="a"/>
    <w:rsid w:val="00783BA2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57">
    <w:name w:val="xl157"/>
    <w:basedOn w:val="a"/>
    <w:rsid w:val="00783BA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58">
    <w:name w:val="xl158"/>
    <w:basedOn w:val="a"/>
    <w:rsid w:val="00783B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59">
    <w:name w:val="xl159"/>
    <w:basedOn w:val="a"/>
    <w:rsid w:val="00783BA2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60">
    <w:name w:val="xl160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61">
    <w:name w:val="xl161"/>
    <w:basedOn w:val="a"/>
    <w:rsid w:val="00783BA2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lang w:val="ru-RU"/>
    </w:rPr>
  </w:style>
  <w:style w:type="paragraph" w:customStyle="1" w:styleId="xl162">
    <w:name w:val="xl162"/>
    <w:basedOn w:val="a"/>
    <w:rsid w:val="00783BA2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lang w:val="ru-RU"/>
    </w:rPr>
  </w:style>
  <w:style w:type="paragraph" w:customStyle="1" w:styleId="xl163">
    <w:name w:val="xl163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  <w:sz w:val="40"/>
      <w:szCs w:val="40"/>
      <w:lang w:val="ru-RU"/>
    </w:rPr>
  </w:style>
  <w:style w:type="paragraph" w:customStyle="1" w:styleId="xl164">
    <w:name w:val="xl164"/>
    <w:basedOn w:val="a"/>
    <w:rsid w:val="00783BA2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ru-RU"/>
    </w:rPr>
  </w:style>
  <w:style w:type="paragraph" w:customStyle="1" w:styleId="xl165">
    <w:name w:val="xl165"/>
    <w:basedOn w:val="a"/>
    <w:rsid w:val="00783BA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ru-RU"/>
    </w:rPr>
  </w:style>
  <w:style w:type="paragraph" w:customStyle="1" w:styleId="xl166">
    <w:name w:val="xl166"/>
    <w:basedOn w:val="a"/>
    <w:rsid w:val="00783BA2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36"/>
      <w:szCs w:val="36"/>
      <w:lang w:val="ru-RU"/>
    </w:rPr>
  </w:style>
  <w:style w:type="paragraph" w:customStyle="1" w:styleId="xl167">
    <w:name w:val="xl167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36"/>
      <w:szCs w:val="36"/>
      <w:lang w:val="ru-RU"/>
    </w:rPr>
  </w:style>
  <w:style w:type="paragraph" w:customStyle="1" w:styleId="xl168">
    <w:name w:val="xl168"/>
    <w:basedOn w:val="a"/>
    <w:rsid w:val="00783BA2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69">
    <w:name w:val="xl169"/>
    <w:basedOn w:val="a"/>
    <w:rsid w:val="00783B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36"/>
      <w:szCs w:val="36"/>
      <w:lang w:val="ru-RU"/>
    </w:rPr>
  </w:style>
  <w:style w:type="paragraph" w:customStyle="1" w:styleId="xl170">
    <w:name w:val="xl170"/>
    <w:basedOn w:val="a"/>
    <w:rsid w:val="00783BA2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36"/>
      <w:szCs w:val="3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8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15782-A0C0-4F37-BA11-F53CAEA30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2943</Words>
  <Characters>20605</Characters>
  <Application>Microsoft Office Word</Application>
  <DocSecurity>0</DocSecurity>
  <Lines>171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возмездного оказания услуг (выполнения работ)</vt:lpstr>
    </vt:vector>
  </TitlesOfParts>
  <Company>CSM</Company>
  <LinksUpToDate>false</LinksUpToDate>
  <CharactersWithSpaces>23501</CharactersWithSpaces>
  <SharedDoc>false</SharedDoc>
  <HLinks>
    <vt:vector size="12" baseType="variant">
      <vt:variant>
        <vt:i4>59</vt:i4>
      </vt:variant>
      <vt:variant>
        <vt:i4>3</vt:i4>
      </vt:variant>
      <vt:variant>
        <vt:i4>0</vt:i4>
      </vt:variant>
      <vt:variant>
        <vt:i4>5</vt:i4>
      </vt:variant>
      <vt:variant>
        <vt:lpwstr>mailto:info@csmnvkz.ru</vt:lpwstr>
      </vt:variant>
      <vt:variant>
        <vt:lpwstr/>
      </vt:variant>
      <vt:variant>
        <vt:i4>327753</vt:i4>
      </vt:variant>
      <vt:variant>
        <vt:i4>0</vt:i4>
      </vt:variant>
      <vt:variant>
        <vt:i4>0</vt:i4>
      </vt:variant>
      <vt:variant>
        <vt:i4>5</vt:i4>
      </vt:variant>
      <vt:variant>
        <vt:lpwstr>http://www.kemcsm.ru/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возмездного оказания услуг (выполнения работ)</dc:title>
  <dc:creator>user</dc:creator>
  <cp:lastModifiedBy>Артем Е. Мишенин</cp:lastModifiedBy>
  <cp:revision>2</cp:revision>
  <cp:lastPrinted>2020-12-21T04:17:00Z</cp:lastPrinted>
  <dcterms:created xsi:type="dcterms:W3CDTF">2021-01-15T01:32:00Z</dcterms:created>
  <dcterms:modified xsi:type="dcterms:W3CDTF">2021-01-15T01:32:00Z</dcterms:modified>
</cp:coreProperties>
</file>