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F6" w:rsidRDefault="00E6248B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u w:val="single"/>
          <w:lang w:val="ru-RU"/>
        </w:rPr>
      </w:pPr>
      <w:r w:rsidRPr="00765C34">
        <w:rPr>
          <w:rFonts w:ascii="Times New Roman" w:hAnsi="Times New Roman" w:cs="Times New Roman"/>
          <w:szCs w:val="24"/>
        </w:rPr>
        <w:t>ДОГОВОР</w:t>
      </w:r>
      <w:r w:rsidR="00037736">
        <w:rPr>
          <w:rFonts w:ascii="Times New Roman" w:hAnsi="Times New Roman" w:cs="Times New Roman"/>
          <w:szCs w:val="24"/>
          <w:lang w:val="ru-RU"/>
        </w:rPr>
        <w:t xml:space="preserve"> 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="00516E9B" w:rsidRPr="00765C34">
        <w:rPr>
          <w:rFonts w:ascii="Times New Roman" w:hAnsi="Times New Roman" w:cs="Times New Roman"/>
          <w:szCs w:val="24"/>
        </w:rPr>
        <w:t xml:space="preserve">№ </w:t>
      </w:r>
      <w:r w:rsidR="00BC3AAF">
        <w:rPr>
          <w:rFonts w:ascii="Times New Roman" w:hAnsi="Times New Roman" w:cs="Times New Roman"/>
          <w:szCs w:val="24"/>
          <w:u w:val="single"/>
          <w:lang w:val="ru-RU"/>
        </w:rPr>
        <w:t>________</w:t>
      </w:r>
    </w:p>
    <w:p w:rsidR="00100EFD" w:rsidRPr="00F43BC3" w:rsidRDefault="00100EFD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u w:val="single"/>
          <w:lang w:val="ru-RU"/>
        </w:rPr>
      </w:pPr>
    </w:p>
    <w:p w:rsidR="00C5129B" w:rsidRDefault="00C5129B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lang w:val="ru-RU"/>
        </w:rPr>
      </w:pPr>
      <w:r w:rsidRPr="00765C34">
        <w:rPr>
          <w:rFonts w:ascii="Times New Roman" w:hAnsi="Times New Roman" w:cs="Times New Roman"/>
          <w:szCs w:val="24"/>
        </w:rPr>
        <w:t>возмездного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оказания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услуг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(выполнения</w:t>
      </w:r>
      <w:r w:rsidR="001D730A" w:rsidRPr="00765C34">
        <w:rPr>
          <w:rFonts w:ascii="Times New Roman" w:hAnsi="Times New Roman" w:cs="Times New Roman"/>
          <w:szCs w:val="24"/>
        </w:rPr>
        <w:t xml:space="preserve"> </w:t>
      </w:r>
      <w:r w:rsidRPr="00765C34">
        <w:rPr>
          <w:rFonts w:ascii="Times New Roman" w:hAnsi="Times New Roman" w:cs="Times New Roman"/>
          <w:szCs w:val="24"/>
        </w:rPr>
        <w:t>работ)</w:t>
      </w:r>
    </w:p>
    <w:p w:rsidR="00100EFD" w:rsidRPr="00100EFD" w:rsidRDefault="00100EFD" w:rsidP="00100EFD">
      <w:pPr>
        <w:pStyle w:val="0"/>
        <w:spacing w:before="0" w:after="0" w:line="276" w:lineRule="auto"/>
        <w:rPr>
          <w:rFonts w:ascii="Times New Roman" w:hAnsi="Times New Roman" w:cs="Times New Roman"/>
          <w:szCs w:val="24"/>
          <w:lang w:val="ru-RU"/>
        </w:rPr>
      </w:pPr>
    </w:p>
    <w:p w:rsidR="00C5129B" w:rsidRDefault="00C5129B" w:rsidP="00100EFD">
      <w:pPr>
        <w:pStyle w:val="a3"/>
        <w:tabs>
          <w:tab w:val="right" w:pos="9900"/>
        </w:tabs>
        <w:spacing w:before="0" w:after="0" w:line="276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765C34">
        <w:rPr>
          <w:rFonts w:ascii="Times New Roman" w:hAnsi="Times New Roman"/>
          <w:color w:val="auto"/>
          <w:sz w:val="24"/>
          <w:szCs w:val="24"/>
        </w:rPr>
        <w:t>г.</w:t>
      </w:r>
      <w:r w:rsidR="005E1FF6" w:rsidRPr="00765C3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D193D" w:rsidRPr="00765C34">
        <w:rPr>
          <w:rFonts w:ascii="Times New Roman" w:hAnsi="Times New Roman"/>
          <w:color w:val="auto"/>
          <w:sz w:val="24"/>
          <w:szCs w:val="24"/>
        </w:rPr>
        <w:t>Прокопьевск</w:t>
      </w:r>
      <w:r w:rsidRPr="00765C34">
        <w:rPr>
          <w:rFonts w:ascii="Times New Roman" w:hAnsi="Times New Roman"/>
          <w:color w:val="auto"/>
          <w:sz w:val="24"/>
          <w:szCs w:val="24"/>
        </w:rPr>
        <w:tab/>
        <w:t>«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C3AAF">
        <w:rPr>
          <w:rFonts w:ascii="Times New Roman" w:hAnsi="Times New Roman"/>
          <w:color w:val="auto"/>
          <w:sz w:val="24"/>
          <w:szCs w:val="24"/>
        </w:rPr>
        <w:t>___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C0FD9" w:rsidRPr="00765C34">
        <w:rPr>
          <w:rFonts w:ascii="Times New Roman" w:hAnsi="Times New Roman"/>
          <w:color w:val="auto"/>
          <w:sz w:val="24"/>
          <w:szCs w:val="24"/>
        </w:rPr>
        <w:t xml:space="preserve">» </w:t>
      </w:r>
      <w:r w:rsidR="00BC3AAF">
        <w:rPr>
          <w:rFonts w:ascii="Times New Roman" w:hAnsi="Times New Roman"/>
          <w:color w:val="auto"/>
          <w:sz w:val="24"/>
          <w:szCs w:val="24"/>
        </w:rPr>
        <w:t>____________</w:t>
      </w:r>
      <w:r w:rsidR="003C1CDF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13F9B" w:rsidRPr="00765C34">
        <w:rPr>
          <w:rFonts w:ascii="Times New Roman" w:hAnsi="Times New Roman"/>
          <w:color w:val="auto"/>
          <w:sz w:val="24"/>
          <w:szCs w:val="24"/>
        </w:rPr>
        <w:t>20</w:t>
      </w:r>
      <w:r w:rsidR="00BC3AAF">
        <w:rPr>
          <w:rFonts w:ascii="Times New Roman" w:hAnsi="Times New Roman"/>
          <w:color w:val="auto"/>
          <w:sz w:val="24"/>
          <w:szCs w:val="24"/>
        </w:rPr>
        <w:t>__</w:t>
      </w:r>
      <w:r w:rsidRPr="00765C34">
        <w:rPr>
          <w:rFonts w:ascii="Times New Roman" w:hAnsi="Times New Roman"/>
          <w:color w:val="auto"/>
          <w:sz w:val="24"/>
          <w:szCs w:val="24"/>
        </w:rPr>
        <w:t>г.</w:t>
      </w:r>
    </w:p>
    <w:p w:rsidR="003C1CDF" w:rsidRPr="00765C34" w:rsidRDefault="003C1CDF" w:rsidP="00100EFD">
      <w:pPr>
        <w:pStyle w:val="a3"/>
        <w:tabs>
          <w:tab w:val="right" w:pos="9900"/>
        </w:tabs>
        <w:spacing w:before="0" w:after="0" w:line="276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C5129B" w:rsidRDefault="0086153D" w:rsidP="00100EFD">
      <w:pPr>
        <w:pStyle w:val="a3"/>
        <w:suppressAutoHyphens/>
        <w:spacing w:before="0" w:after="0" w:line="276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_________________________________</w:t>
      </w:r>
      <w:r w:rsidR="00B76839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B76839" w:rsidRPr="00F77E42">
        <w:rPr>
          <w:rFonts w:ascii="Times New Roman" w:hAnsi="Times New Roman"/>
          <w:color w:val="auto"/>
          <w:sz w:val="24"/>
          <w:szCs w:val="24"/>
        </w:rPr>
        <w:t xml:space="preserve">именуемое в дальнейшем </w:t>
      </w:r>
      <w:r w:rsidR="00B76839" w:rsidRPr="004466D0">
        <w:rPr>
          <w:rFonts w:ascii="Times New Roman" w:hAnsi="Times New Roman"/>
          <w:b/>
          <w:color w:val="auto"/>
          <w:sz w:val="24"/>
          <w:szCs w:val="24"/>
        </w:rPr>
        <w:t>«Исполнитель»</w:t>
      </w:r>
      <w:r w:rsidR="00B76839" w:rsidRPr="00F77E42">
        <w:rPr>
          <w:rFonts w:ascii="Times New Roman" w:hAnsi="Times New Roman"/>
          <w:color w:val="auto"/>
          <w:sz w:val="24"/>
          <w:szCs w:val="24"/>
        </w:rPr>
        <w:t xml:space="preserve">, в лице </w:t>
      </w:r>
      <w:r>
        <w:rPr>
          <w:rFonts w:ascii="Times New Roman" w:hAnsi="Times New Roman"/>
          <w:color w:val="auto"/>
          <w:sz w:val="24"/>
          <w:szCs w:val="24"/>
        </w:rPr>
        <w:t>___________________________</w:t>
      </w:r>
      <w:r w:rsidR="00B76839" w:rsidRPr="001D730A">
        <w:rPr>
          <w:rFonts w:ascii="Times New Roman" w:hAnsi="Times New Roman"/>
          <w:color w:val="auto"/>
          <w:sz w:val="24"/>
          <w:szCs w:val="24"/>
        </w:rPr>
        <w:t>,</w:t>
      </w:r>
      <w:r w:rsidR="00B7683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76839" w:rsidRPr="00F77E42">
        <w:rPr>
          <w:rFonts w:ascii="Times New Roman" w:hAnsi="Times New Roman"/>
          <w:color w:val="auto"/>
          <w:sz w:val="24"/>
          <w:szCs w:val="24"/>
        </w:rPr>
        <w:t>действующего</w:t>
      </w:r>
      <w:r w:rsidR="00B7683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76839" w:rsidRPr="00F77E42">
        <w:rPr>
          <w:rFonts w:ascii="Times New Roman" w:hAnsi="Times New Roman"/>
          <w:color w:val="auto"/>
          <w:sz w:val="24"/>
          <w:szCs w:val="24"/>
        </w:rPr>
        <w:t>на</w:t>
      </w:r>
      <w:r w:rsidR="00B76839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76839" w:rsidRPr="00F77E42">
        <w:rPr>
          <w:rFonts w:ascii="Times New Roman" w:hAnsi="Times New Roman"/>
          <w:color w:val="auto"/>
          <w:sz w:val="24"/>
          <w:szCs w:val="24"/>
        </w:rPr>
        <w:t>основании</w:t>
      </w:r>
      <w:r w:rsidR="00B76839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_____________</w:t>
      </w:r>
      <w:r w:rsidR="00E11D94">
        <w:rPr>
          <w:rFonts w:ascii="Times New Roman" w:hAnsi="Times New Roman"/>
          <w:color w:val="auto"/>
          <w:sz w:val="24"/>
          <w:szCs w:val="24"/>
        </w:rPr>
        <w:t>,</w:t>
      </w:r>
      <w:r w:rsidR="00E11D94" w:rsidRPr="00765C34">
        <w:rPr>
          <w:rFonts w:ascii="Times New Roman" w:hAnsi="Times New Roman"/>
          <w:color w:val="auto"/>
          <w:sz w:val="24"/>
          <w:szCs w:val="24"/>
        </w:rPr>
        <w:t xml:space="preserve"> с одной стороны, и </w:t>
      </w:r>
      <w:r w:rsidR="00E11D94" w:rsidRPr="00765C34">
        <w:rPr>
          <w:rFonts w:ascii="Times New Roman" w:hAnsi="Times New Roman"/>
          <w:b/>
          <w:color w:val="auto"/>
          <w:sz w:val="24"/>
          <w:szCs w:val="24"/>
        </w:rPr>
        <w:t>Общество с ограниченной ответственностью «ОЭСК»</w:t>
      </w:r>
      <w:r w:rsidR="004466D0" w:rsidRPr="004466D0">
        <w:t xml:space="preserve"> </w:t>
      </w:r>
      <w:r w:rsidR="004466D0">
        <w:t>(</w:t>
      </w:r>
      <w:r w:rsidR="004466D0" w:rsidRPr="004466D0">
        <w:rPr>
          <w:rFonts w:ascii="Times New Roman" w:hAnsi="Times New Roman"/>
          <w:b/>
          <w:color w:val="auto"/>
          <w:sz w:val="24"/>
          <w:szCs w:val="24"/>
        </w:rPr>
        <w:t>ООО «ОЭСК»</w:t>
      </w:r>
      <w:r w:rsidR="004466D0">
        <w:rPr>
          <w:rFonts w:ascii="Times New Roman" w:hAnsi="Times New Roman"/>
          <w:b/>
          <w:color w:val="auto"/>
          <w:sz w:val="24"/>
          <w:szCs w:val="24"/>
        </w:rPr>
        <w:t>)</w:t>
      </w:r>
      <w:r w:rsidR="00E11D94" w:rsidRPr="00765C34">
        <w:rPr>
          <w:rFonts w:ascii="Times New Roman" w:hAnsi="Times New Roman"/>
          <w:color w:val="auto"/>
          <w:sz w:val="24"/>
          <w:szCs w:val="24"/>
        </w:rPr>
        <w:t xml:space="preserve">,  именуемое в дальнейшем </w:t>
      </w:r>
      <w:r w:rsidR="00E11D94" w:rsidRPr="004466D0">
        <w:rPr>
          <w:rFonts w:ascii="Times New Roman" w:hAnsi="Times New Roman"/>
          <w:b/>
          <w:color w:val="auto"/>
          <w:sz w:val="24"/>
          <w:szCs w:val="24"/>
        </w:rPr>
        <w:t>«Заказчик»</w:t>
      </w:r>
      <w:r w:rsidR="00E11D94" w:rsidRPr="00765C34">
        <w:rPr>
          <w:rFonts w:ascii="Times New Roman" w:hAnsi="Times New Roman"/>
          <w:color w:val="auto"/>
          <w:sz w:val="24"/>
          <w:szCs w:val="24"/>
        </w:rPr>
        <w:t>, в лице  Генерального директора Фомичева Александра Анатольевича, действующего на основании Устава, с другой стороны, совместно именуемые «Стороны», заключили настоящий договор о следующем</w:t>
      </w:r>
      <w:r w:rsidR="00C5129B" w:rsidRPr="00765C34">
        <w:rPr>
          <w:rFonts w:ascii="Times New Roman" w:hAnsi="Times New Roman"/>
          <w:color w:val="auto"/>
          <w:sz w:val="24"/>
          <w:szCs w:val="24"/>
        </w:rPr>
        <w:t>:</w:t>
      </w:r>
    </w:p>
    <w:p w:rsidR="002C15A1" w:rsidRPr="00765C34" w:rsidRDefault="00C5129B" w:rsidP="005541F7">
      <w:pPr>
        <w:pStyle w:val="1"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Предмет</w:t>
      </w:r>
      <w:r w:rsidR="0034675A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</w:p>
    <w:p w:rsidR="00C32D57" w:rsidRPr="00765C34" w:rsidRDefault="00C32D57" w:rsidP="00100EFD">
      <w:pPr>
        <w:pStyle w:val="1"/>
        <w:numPr>
          <w:ilvl w:val="0"/>
          <w:numId w:val="0"/>
        </w:numPr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E200E1" w:rsidRPr="007A22C0" w:rsidRDefault="002C15A1" w:rsidP="007A22C0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72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937DA4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целях</w:t>
      </w:r>
      <w:r w:rsidR="00937DA4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</w:t>
      </w:r>
      <w:r w:rsidR="00937DA4" w:rsidRPr="00765C34">
        <w:rPr>
          <w:rFonts w:ascii="Times New Roman" w:hAnsi="Times New Roman" w:cs="Times New Roman"/>
          <w:color w:val="auto"/>
          <w:szCs w:val="24"/>
        </w:rPr>
        <w:t xml:space="preserve">о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«Оказани</w:t>
      </w:r>
      <w:r w:rsidR="00890E11" w:rsidRPr="00765C34">
        <w:rPr>
          <w:rFonts w:ascii="Times New Roman" w:hAnsi="Times New Roman" w:cs="Times New Roman"/>
          <w:color w:val="auto"/>
          <w:szCs w:val="24"/>
        </w:rPr>
        <w:t>я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(выполнени</w:t>
      </w:r>
      <w:r w:rsidR="00890E11" w:rsidRPr="00765C34">
        <w:rPr>
          <w:rFonts w:ascii="Times New Roman" w:hAnsi="Times New Roman" w:cs="Times New Roman"/>
          <w:color w:val="auto"/>
          <w:szCs w:val="24"/>
        </w:rPr>
        <w:t>я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работ)»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включают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себя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65979">
        <w:rPr>
          <w:rFonts w:ascii="Times New Roman" w:hAnsi="Times New Roman" w:cs="Times New Roman"/>
          <w:color w:val="auto"/>
          <w:szCs w:val="24"/>
          <w:lang w:val="ru-RU"/>
        </w:rPr>
        <w:t>услуги (</w:t>
      </w:r>
      <w:r w:rsidR="00BD193D" w:rsidRPr="00765C34">
        <w:rPr>
          <w:rFonts w:ascii="Times New Roman" w:hAnsi="Times New Roman" w:cs="Times New Roman"/>
          <w:color w:val="auto"/>
          <w:szCs w:val="24"/>
        </w:rPr>
        <w:t>работы</w:t>
      </w:r>
      <w:r w:rsidR="00B65979">
        <w:rPr>
          <w:rFonts w:ascii="Times New Roman" w:hAnsi="Times New Roman" w:cs="Times New Roman"/>
          <w:color w:val="auto"/>
          <w:szCs w:val="24"/>
          <w:lang w:val="ru-RU"/>
        </w:rPr>
        <w:t>)</w:t>
      </w:r>
      <w:r w:rsidR="002158DD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BD193D" w:rsidRPr="00765C34">
        <w:rPr>
          <w:rFonts w:ascii="Times New Roman" w:hAnsi="Times New Roman" w:cs="Times New Roman"/>
          <w:color w:val="auto"/>
          <w:szCs w:val="24"/>
        </w:rPr>
        <w:t xml:space="preserve"> указанные в Приложении №</w:t>
      </w:r>
      <w:r w:rsidR="00E200E1" w:rsidRPr="00765C34">
        <w:rPr>
          <w:rFonts w:ascii="Times New Roman" w:hAnsi="Times New Roman" w:cs="Times New Roman"/>
          <w:color w:val="auto"/>
          <w:szCs w:val="24"/>
        </w:rPr>
        <w:t>1</w:t>
      </w:r>
      <w:r w:rsidR="007B0FB1" w:rsidRPr="00765C34">
        <w:rPr>
          <w:rFonts w:ascii="Times New Roman" w:hAnsi="Times New Roman" w:cs="Times New Roman"/>
          <w:color w:val="auto"/>
          <w:szCs w:val="24"/>
        </w:rPr>
        <w:t xml:space="preserve"> к договору</w:t>
      </w:r>
      <w:r w:rsidR="00E200E1" w:rsidRPr="00765C34">
        <w:rPr>
          <w:rFonts w:ascii="Times New Roman" w:hAnsi="Times New Roman" w:cs="Times New Roman"/>
          <w:color w:val="auto"/>
          <w:szCs w:val="24"/>
        </w:rPr>
        <w:t>, а именно:</w:t>
      </w:r>
    </w:p>
    <w:p w:rsidR="007A22C0" w:rsidRDefault="007A22C0" w:rsidP="007A22C0">
      <w:pPr>
        <w:pStyle w:val="2"/>
        <w:numPr>
          <w:ilvl w:val="0"/>
          <w:numId w:val="0"/>
        </w:numPr>
        <w:tabs>
          <w:tab w:val="num" w:pos="426"/>
        </w:tabs>
        <w:suppressAutoHyphens/>
        <w:spacing w:before="0" w:after="0" w:line="276" w:lineRule="auto"/>
        <w:ind w:firstLine="72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>
        <w:rPr>
          <w:rFonts w:ascii="Times New Roman" w:hAnsi="Times New Roman" w:cs="Times New Roman"/>
          <w:color w:val="auto"/>
          <w:szCs w:val="24"/>
          <w:lang w:val="ru-RU"/>
        </w:rPr>
        <w:t xml:space="preserve">• </w:t>
      </w:r>
      <w:r w:rsidRPr="007A22C0">
        <w:rPr>
          <w:rFonts w:ascii="Times New Roman" w:hAnsi="Times New Roman" w:cs="Times New Roman"/>
          <w:color w:val="auto"/>
          <w:szCs w:val="24"/>
        </w:rPr>
        <w:t>проведение полного физико-химического и хром</w:t>
      </w:r>
      <w:r w:rsidRPr="007A22C0">
        <w:rPr>
          <w:rFonts w:ascii="Times New Roman" w:hAnsi="Times New Roman" w:cs="Times New Roman"/>
          <w:color w:val="auto"/>
          <w:szCs w:val="24"/>
          <w:lang w:val="ru-RU"/>
        </w:rPr>
        <w:t>а</w:t>
      </w:r>
      <w:r w:rsidRPr="007A22C0">
        <w:rPr>
          <w:rFonts w:ascii="Times New Roman" w:hAnsi="Times New Roman" w:cs="Times New Roman"/>
          <w:color w:val="auto"/>
          <w:szCs w:val="24"/>
        </w:rPr>
        <w:t>тографического анализа трансформаторного масла оборудования</w:t>
      </w:r>
      <w:r w:rsidR="005E2E84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7A22C0">
        <w:rPr>
          <w:rFonts w:ascii="Times New Roman" w:hAnsi="Times New Roman" w:cs="Times New Roman"/>
          <w:color w:val="auto"/>
          <w:szCs w:val="24"/>
        </w:rPr>
        <w:t xml:space="preserve"> указанного в Приложении №2 к договору</w:t>
      </w:r>
      <w:r w:rsidR="005E2E84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7A22C0">
        <w:rPr>
          <w:rFonts w:ascii="Times New Roman" w:hAnsi="Times New Roman" w:cs="Times New Roman"/>
          <w:color w:val="auto"/>
          <w:szCs w:val="24"/>
        </w:rPr>
        <w:t xml:space="preserve"> 2 раза в год в </w:t>
      </w:r>
      <w:r w:rsidR="00BC3AAF">
        <w:rPr>
          <w:rFonts w:ascii="Times New Roman" w:hAnsi="Times New Roman" w:cs="Times New Roman"/>
          <w:color w:val="auto"/>
          <w:szCs w:val="24"/>
          <w:lang w:val="ru-RU"/>
        </w:rPr>
        <w:t>ма</w:t>
      </w:r>
      <w:r w:rsidRPr="007A22C0">
        <w:rPr>
          <w:rFonts w:ascii="Times New Roman" w:hAnsi="Times New Roman" w:cs="Times New Roman"/>
          <w:color w:val="auto"/>
          <w:szCs w:val="24"/>
        </w:rPr>
        <w:t xml:space="preserve">е и </w:t>
      </w:r>
      <w:r w:rsidR="00BC3AAF">
        <w:rPr>
          <w:rFonts w:ascii="Times New Roman" w:hAnsi="Times New Roman" w:cs="Times New Roman"/>
          <w:color w:val="auto"/>
          <w:szCs w:val="24"/>
          <w:lang w:val="ru-RU"/>
        </w:rPr>
        <w:t>ноя</w:t>
      </w:r>
      <w:r w:rsidRPr="007A22C0">
        <w:rPr>
          <w:rFonts w:ascii="Times New Roman" w:hAnsi="Times New Roman" w:cs="Times New Roman"/>
          <w:color w:val="auto"/>
          <w:szCs w:val="24"/>
        </w:rPr>
        <w:t>бре 20</w:t>
      </w:r>
      <w:r w:rsidR="00BC3AAF">
        <w:rPr>
          <w:rFonts w:ascii="Times New Roman" w:hAnsi="Times New Roman" w:cs="Times New Roman"/>
          <w:color w:val="auto"/>
          <w:szCs w:val="24"/>
          <w:lang w:val="ru-RU"/>
        </w:rPr>
        <w:t>20</w:t>
      </w:r>
      <w:r w:rsidRPr="007A22C0">
        <w:rPr>
          <w:rFonts w:ascii="Times New Roman" w:hAnsi="Times New Roman" w:cs="Times New Roman"/>
          <w:color w:val="auto"/>
          <w:szCs w:val="24"/>
        </w:rPr>
        <w:t xml:space="preserve"> года</w:t>
      </w:r>
      <w:r>
        <w:rPr>
          <w:rFonts w:ascii="Times New Roman" w:hAnsi="Times New Roman" w:cs="Times New Roman"/>
          <w:color w:val="auto"/>
          <w:szCs w:val="24"/>
          <w:lang w:val="ru-RU"/>
        </w:rPr>
        <w:t>;</w:t>
      </w:r>
    </w:p>
    <w:p w:rsidR="007A22C0" w:rsidRPr="007A22C0" w:rsidRDefault="007A22C0" w:rsidP="007A22C0">
      <w:pPr>
        <w:pStyle w:val="2"/>
        <w:numPr>
          <w:ilvl w:val="0"/>
          <w:numId w:val="0"/>
        </w:numPr>
        <w:tabs>
          <w:tab w:val="num" w:pos="426"/>
        </w:tabs>
        <w:suppressAutoHyphens/>
        <w:spacing w:before="0" w:after="0" w:line="276" w:lineRule="auto"/>
        <w:ind w:firstLine="720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>
        <w:rPr>
          <w:rFonts w:ascii="Times New Roman" w:hAnsi="Times New Roman" w:cs="Times New Roman"/>
          <w:color w:val="auto"/>
          <w:szCs w:val="24"/>
          <w:lang w:val="ru-RU"/>
        </w:rPr>
        <w:t>•</w:t>
      </w:r>
      <w:r w:rsidRPr="007A22C0">
        <w:rPr>
          <w:rFonts w:ascii="Times New Roman" w:hAnsi="Times New Roman" w:cs="Times New Roman"/>
          <w:color w:val="auto"/>
          <w:szCs w:val="24"/>
        </w:rPr>
        <w:t xml:space="preserve"> </w:t>
      </w:r>
      <w:r w:rsidR="00921923">
        <w:rPr>
          <w:rFonts w:ascii="Times New Roman" w:hAnsi="Times New Roman" w:cs="Times New Roman"/>
          <w:color w:val="auto"/>
          <w:szCs w:val="24"/>
          <w:lang w:val="ru-RU"/>
        </w:rPr>
        <w:t xml:space="preserve">  </w:t>
      </w:r>
      <w:r w:rsidR="00921923" w:rsidRPr="002E6BD5">
        <w:rPr>
          <w:rFonts w:ascii="Times New Roman" w:hAnsi="Times New Roman" w:cs="Times New Roman"/>
          <w:color w:val="auto"/>
          <w:szCs w:val="24"/>
          <w:lang w:val="ru-RU"/>
        </w:rPr>
        <w:t>аттестация</w:t>
      </w:r>
      <w:r w:rsidR="00921923" w:rsidRPr="002E6BD5">
        <w:rPr>
          <w:rFonts w:ascii="Times New Roman" w:hAnsi="Times New Roman" w:cs="Times New Roman"/>
          <w:color w:val="auto"/>
          <w:szCs w:val="24"/>
        </w:rPr>
        <w:t xml:space="preserve"> испытательного оборудования (далее по тексту – ИО)</w:t>
      </w:r>
      <w:r w:rsidR="00921923" w:rsidRPr="002E6BD5">
        <w:rPr>
          <w:rFonts w:ascii="Times New Roman" w:hAnsi="Times New Roman" w:cs="Times New Roman"/>
          <w:color w:val="auto"/>
          <w:szCs w:val="24"/>
          <w:lang w:val="ru-RU"/>
        </w:rPr>
        <w:t xml:space="preserve"> и поверка средств измерений </w:t>
      </w:r>
      <w:r w:rsidR="00921923" w:rsidRPr="002E6BD5">
        <w:rPr>
          <w:rFonts w:ascii="Times New Roman" w:hAnsi="Times New Roman" w:cs="Times New Roman"/>
          <w:color w:val="auto"/>
          <w:szCs w:val="24"/>
        </w:rPr>
        <w:t xml:space="preserve">(далее по тексту – </w:t>
      </w:r>
      <w:r w:rsidR="00921923" w:rsidRPr="002E6BD5">
        <w:rPr>
          <w:rFonts w:ascii="Times New Roman" w:hAnsi="Times New Roman" w:cs="Times New Roman"/>
          <w:color w:val="auto"/>
          <w:szCs w:val="24"/>
          <w:lang w:val="ru-RU"/>
        </w:rPr>
        <w:t>С</w:t>
      </w:r>
      <w:r w:rsidR="00921923" w:rsidRPr="002E6BD5">
        <w:rPr>
          <w:rFonts w:ascii="Times New Roman" w:hAnsi="Times New Roman" w:cs="Times New Roman"/>
          <w:color w:val="auto"/>
          <w:szCs w:val="24"/>
        </w:rPr>
        <w:t>И)</w:t>
      </w:r>
      <w:r w:rsidR="004466D0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7A22C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A22C0">
        <w:rPr>
          <w:rFonts w:ascii="Times New Roman" w:hAnsi="Times New Roman" w:cs="Times New Roman"/>
          <w:color w:val="auto"/>
          <w:szCs w:val="24"/>
        </w:rPr>
        <w:t>указанн</w:t>
      </w:r>
      <w:r w:rsidR="00D56883">
        <w:rPr>
          <w:rFonts w:ascii="Times New Roman" w:hAnsi="Times New Roman" w:cs="Times New Roman"/>
          <w:color w:val="auto"/>
          <w:szCs w:val="24"/>
          <w:lang w:val="ru-RU"/>
        </w:rPr>
        <w:t>ого</w:t>
      </w:r>
      <w:r w:rsidRPr="007A22C0">
        <w:rPr>
          <w:rFonts w:ascii="Times New Roman" w:hAnsi="Times New Roman" w:cs="Times New Roman"/>
          <w:color w:val="auto"/>
          <w:szCs w:val="24"/>
        </w:rPr>
        <w:t xml:space="preserve"> в Приложении №</w:t>
      </w:r>
      <w:r w:rsidRPr="007A22C0">
        <w:rPr>
          <w:rFonts w:ascii="Times New Roman" w:hAnsi="Times New Roman" w:cs="Times New Roman"/>
          <w:color w:val="auto"/>
          <w:szCs w:val="24"/>
          <w:lang w:val="ru-RU"/>
        </w:rPr>
        <w:t>5</w:t>
      </w:r>
      <w:r w:rsidRPr="007A22C0">
        <w:rPr>
          <w:rFonts w:ascii="Times New Roman" w:hAnsi="Times New Roman" w:cs="Times New Roman"/>
          <w:color w:val="auto"/>
          <w:szCs w:val="24"/>
        </w:rPr>
        <w:t xml:space="preserve"> к договору, согласно Приложению №4 к догов</w:t>
      </w:r>
      <w:r>
        <w:rPr>
          <w:rFonts w:ascii="Times New Roman" w:hAnsi="Times New Roman" w:cs="Times New Roman"/>
          <w:color w:val="auto"/>
          <w:szCs w:val="24"/>
        </w:rPr>
        <w:t>ору</w:t>
      </w:r>
      <w:r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C5129B" w:rsidRPr="003C1CDF" w:rsidRDefault="00C5129B" w:rsidP="007A22C0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72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Результаты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03E5" w:rsidRPr="00765C34">
        <w:rPr>
          <w:rFonts w:ascii="Times New Roman" w:hAnsi="Times New Roman" w:cs="Times New Roman"/>
          <w:color w:val="auto"/>
          <w:szCs w:val="24"/>
        </w:rPr>
        <w:t>(работ)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оформляются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FC4E8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(работ)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3C1CDF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61199C" w:rsidRPr="00765C34" w:rsidRDefault="0061199C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Стоимость услуг (работ)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 порядок расчетов</w:t>
      </w:r>
    </w:p>
    <w:p w:rsidR="00C32D57" w:rsidRPr="00765C34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EA7BCE" w:rsidRPr="006A26F4" w:rsidRDefault="00EA7BCE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A26F4">
        <w:rPr>
          <w:rFonts w:ascii="Times New Roman" w:hAnsi="Times New Roman" w:cs="Times New Roman"/>
          <w:color w:val="auto"/>
          <w:szCs w:val="24"/>
        </w:rPr>
        <w:t>Общая стоимость договора определяется путем суммирования стоимости услуг (работ) согласно Приложениям к настоящему договору и</w:t>
      </w:r>
      <w:r w:rsidR="00985EF4" w:rsidRPr="006A26F4">
        <w:rPr>
          <w:rFonts w:ascii="Times New Roman" w:hAnsi="Times New Roman" w:cs="Times New Roman"/>
          <w:color w:val="auto"/>
          <w:szCs w:val="24"/>
        </w:rPr>
        <w:t xml:space="preserve"> составляет </w:t>
      </w:r>
      <w:r w:rsidR="0086153D">
        <w:rPr>
          <w:rFonts w:ascii="Times New Roman" w:hAnsi="Times New Roman" w:cs="Times New Roman"/>
          <w:color w:val="auto"/>
          <w:szCs w:val="24"/>
          <w:lang w:val="ru-RU"/>
        </w:rPr>
        <w:t>____________________</w:t>
      </w:r>
      <w:r w:rsidR="008A188A" w:rsidRPr="006A26F4">
        <w:rPr>
          <w:rFonts w:ascii="Times New Roman" w:hAnsi="Times New Roman" w:cs="Times New Roman"/>
          <w:b/>
          <w:color w:val="auto"/>
        </w:rPr>
        <w:t>;</w:t>
      </w:r>
    </w:p>
    <w:p w:rsidR="00EA7BCE" w:rsidRPr="006A26F4" w:rsidRDefault="0061199C" w:rsidP="00100EFD">
      <w:pPr>
        <w:pStyle w:val="2"/>
        <w:numPr>
          <w:ilvl w:val="2"/>
          <w:numId w:val="4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A26F4">
        <w:rPr>
          <w:rFonts w:ascii="Times New Roman" w:hAnsi="Times New Roman" w:cs="Times New Roman"/>
          <w:color w:val="auto"/>
          <w:szCs w:val="24"/>
        </w:rPr>
        <w:t>Стоимость проведения полного физико-химического и хром</w:t>
      </w:r>
      <w:r w:rsidR="00F43BC3" w:rsidRPr="006A26F4">
        <w:rPr>
          <w:rFonts w:ascii="Times New Roman" w:hAnsi="Times New Roman" w:cs="Times New Roman"/>
          <w:color w:val="auto"/>
          <w:szCs w:val="24"/>
          <w:lang w:val="ru-RU"/>
        </w:rPr>
        <w:t>а</w:t>
      </w:r>
      <w:r w:rsidRPr="006A26F4">
        <w:rPr>
          <w:rFonts w:ascii="Times New Roman" w:hAnsi="Times New Roman" w:cs="Times New Roman"/>
          <w:color w:val="auto"/>
          <w:szCs w:val="24"/>
        </w:rPr>
        <w:t>тографического анализа трансформаторного масла оборудования</w:t>
      </w:r>
      <w:r w:rsidR="00AA020D" w:rsidRPr="006A26F4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Pr="006A26F4">
        <w:rPr>
          <w:rFonts w:ascii="Times New Roman" w:hAnsi="Times New Roman" w:cs="Times New Roman"/>
          <w:color w:val="auto"/>
          <w:szCs w:val="24"/>
        </w:rPr>
        <w:t xml:space="preserve"> указанного в Приложении №2 к договору</w:t>
      </w:r>
      <w:r w:rsidR="00B65979">
        <w:rPr>
          <w:rFonts w:ascii="Times New Roman" w:hAnsi="Times New Roman" w:cs="Times New Roman"/>
          <w:color w:val="auto"/>
          <w:szCs w:val="24"/>
          <w:lang w:val="ru-RU"/>
        </w:rPr>
        <w:t xml:space="preserve">, </w:t>
      </w:r>
      <w:r w:rsidR="002C0600" w:rsidRPr="006A26F4">
        <w:rPr>
          <w:rFonts w:ascii="Times New Roman" w:hAnsi="Times New Roman" w:cs="Times New Roman"/>
          <w:color w:val="auto"/>
          <w:szCs w:val="24"/>
        </w:rPr>
        <w:t>рассчитана в</w:t>
      </w:r>
      <w:r w:rsidR="005E1FF6" w:rsidRPr="006A26F4">
        <w:rPr>
          <w:rFonts w:ascii="Times New Roman" w:hAnsi="Times New Roman" w:cs="Times New Roman"/>
          <w:color w:val="auto"/>
          <w:szCs w:val="24"/>
        </w:rPr>
        <w:t xml:space="preserve"> </w:t>
      </w:r>
      <w:r w:rsidR="002C0600" w:rsidRPr="006A26F4">
        <w:rPr>
          <w:rFonts w:ascii="Times New Roman" w:hAnsi="Times New Roman" w:cs="Times New Roman"/>
          <w:color w:val="auto"/>
          <w:szCs w:val="24"/>
        </w:rPr>
        <w:t>Приложении</w:t>
      </w:r>
      <w:r w:rsidR="00FE38F8" w:rsidRPr="006A26F4">
        <w:rPr>
          <w:rFonts w:ascii="Times New Roman" w:hAnsi="Times New Roman" w:cs="Times New Roman"/>
          <w:color w:val="auto"/>
          <w:szCs w:val="24"/>
        </w:rPr>
        <w:t xml:space="preserve"> № </w:t>
      </w:r>
      <w:r w:rsidR="005C332C" w:rsidRPr="006A26F4">
        <w:rPr>
          <w:rFonts w:ascii="Times New Roman" w:hAnsi="Times New Roman" w:cs="Times New Roman"/>
          <w:color w:val="auto"/>
          <w:szCs w:val="24"/>
          <w:lang w:val="ru-RU"/>
        </w:rPr>
        <w:t>3</w:t>
      </w:r>
      <w:r w:rsidR="00953764" w:rsidRPr="006A26F4">
        <w:rPr>
          <w:rFonts w:ascii="Times New Roman" w:hAnsi="Times New Roman" w:cs="Times New Roman"/>
          <w:color w:val="auto"/>
          <w:szCs w:val="24"/>
        </w:rPr>
        <w:t>.1</w:t>
      </w:r>
      <w:r w:rsidR="00FE38F8" w:rsidRPr="006A26F4">
        <w:rPr>
          <w:rFonts w:ascii="Times New Roman" w:hAnsi="Times New Roman" w:cs="Times New Roman"/>
          <w:color w:val="auto"/>
          <w:szCs w:val="24"/>
        </w:rPr>
        <w:t xml:space="preserve"> </w:t>
      </w:r>
      <w:r w:rsidRPr="006A26F4">
        <w:rPr>
          <w:rFonts w:ascii="Times New Roman" w:hAnsi="Times New Roman" w:cs="Times New Roman"/>
          <w:color w:val="auto"/>
          <w:szCs w:val="24"/>
        </w:rPr>
        <w:t>к настоящему договору</w:t>
      </w:r>
      <w:r w:rsidR="00DE1E48" w:rsidRPr="006A26F4">
        <w:rPr>
          <w:rFonts w:ascii="Times New Roman" w:hAnsi="Times New Roman" w:cs="Times New Roman"/>
          <w:color w:val="auto"/>
          <w:szCs w:val="24"/>
        </w:rPr>
        <w:t xml:space="preserve"> и составляет </w:t>
      </w:r>
      <w:r w:rsidR="0086153D">
        <w:rPr>
          <w:rFonts w:ascii="Times New Roman" w:hAnsi="Times New Roman" w:cs="Times New Roman"/>
          <w:b/>
          <w:color w:val="auto"/>
          <w:lang w:val="ru-RU"/>
        </w:rPr>
        <w:t>_________________</w:t>
      </w:r>
      <w:r w:rsidR="00C73391" w:rsidRPr="006A26F4">
        <w:rPr>
          <w:rFonts w:ascii="Times New Roman" w:hAnsi="Times New Roman" w:cs="Times New Roman"/>
          <w:b/>
          <w:color w:val="auto"/>
        </w:rPr>
        <w:t>;</w:t>
      </w:r>
    </w:p>
    <w:p w:rsidR="00765C34" w:rsidRPr="00C87A43" w:rsidRDefault="00EE4DCD" w:rsidP="00100EFD">
      <w:pPr>
        <w:pStyle w:val="2"/>
        <w:numPr>
          <w:ilvl w:val="2"/>
          <w:numId w:val="4"/>
        </w:numPr>
        <w:tabs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C73391">
        <w:rPr>
          <w:rFonts w:ascii="Times New Roman" w:hAnsi="Times New Roman" w:cs="Times New Roman"/>
          <w:color w:val="auto"/>
          <w:szCs w:val="24"/>
        </w:rPr>
        <w:t xml:space="preserve">Стоимость </w:t>
      </w:r>
      <w:r w:rsidR="004C3017" w:rsidRPr="00C73391">
        <w:rPr>
          <w:rFonts w:ascii="Times New Roman" w:hAnsi="Times New Roman" w:cs="Times New Roman"/>
          <w:color w:val="auto"/>
          <w:szCs w:val="24"/>
        </w:rPr>
        <w:t>аттестаци</w:t>
      </w:r>
      <w:r w:rsidR="00E72169" w:rsidRPr="00C73391">
        <w:rPr>
          <w:rFonts w:ascii="Times New Roman" w:hAnsi="Times New Roman" w:cs="Times New Roman"/>
          <w:color w:val="auto"/>
          <w:szCs w:val="24"/>
          <w:lang w:val="ru-RU"/>
        </w:rPr>
        <w:t>и</w:t>
      </w:r>
      <w:r w:rsidR="004C3017" w:rsidRPr="00C73391">
        <w:rPr>
          <w:rFonts w:ascii="Times New Roman" w:hAnsi="Times New Roman" w:cs="Times New Roman"/>
          <w:color w:val="auto"/>
          <w:szCs w:val="24"/>
        </w:rPr>
        <w:t xml:space="preserve"> </w:t>
      </w:r>
      <w:r w:rsidR="006964E5" w:rsidRPr="002E6BD5">
        <w:rPr>
          <w:rFonts w:ascii="Times New Roman" w:hAnsi="Times New Roman" w:cs="Times New Roman"/>
          <w:color w:val="auto"/>
          <w:szCs w:val="24"/>
        </w:rPr>
        <w:t>испытательного оборудования (далее по тексту – ИО)</w:t>
      </w:r>
      <w:r w:rsidR="006964E5" w:rsidRPr="002E6BD5">
        <w:rPr>
          <w:rFonts w:ascii="Times New Roman" w:hAnsi="Times New Roman" w:cs="Times New Roman"/>
          <w:color w:val="auto"/>
          <w:szCs w:val="24"/>
          <w:lang w:val="ru-RU"/>
        </w:rPr>
        <w:t xml:space="preserve"> и поверк</w:t>
      </w:r>
      <w:r w:rsidR="006964E5">
        <w:rPr>
          <w:rFonts w:ascii="Times New Roman" w:hAnsi="Times New Roman" w:cs="Times New Roman"/>
          <w:color w:val="auto"/>
          <w:szCs w:val="24"/>
          <w:lang w:val="ru-RU"/>
        </w:rPr>
        <w:t>е</w:t>
      </w:r>
      <w:r w:rsidR="006964E5" w:rsidRPr="002E6BD5">
        <w:rPr>
          <w:rFonts w:ascii="Times New Roman" w:hAnsi="Times New Roman" w:cs="Times New Roman"/>
          <w:color w:val="auto"/>
          <w:szCs w:val="24"/>
          <w:lang w:val="ru-RU"/>
        </w:rPr>
        <w:t xml:space="preserve"> средств измерений </w:t>
      </w:r>
      <w:r w:rsidR="006964E5" w:rsidRPr="002E6BD5">
        <w:rPr>
          <w:rFonts w:ascii="Times New Roman" w:hAnsi="Times New Roman" w:cs="Times New Roman"/>
          <w:color w:val="auto"/>
          <w:szCs w:val="24"/>
        </w:rPr>
        <w:t xml:space="preserve">(далее по тексту – </w:t>
      </w:r>
      <w:r w:rsidR="006964E5" w:rsidRPr="002E6BD5">
        <w:rPr>
          <w:rFonts w:ascii="Times New Roman" w:hAnsi="Times New Roman" w:cs="Times New Roman"/>
          <w:color w:val="auto"/>
          <w:szCs w:val="24"/>
          <w:lang w:val="ru-RU"/>
        </w:rPr>
        <w:t>С</w:t>
      </w:r>
      <w:r w:rsidR="006964E5" w:rsidRPr="002E6BD5">
        <w:rPr>
          <w:rFonts w:ascii="Times New Roman" w:hAnsi="Times New Roman" w:cs="Times New Roman"/>
          <w:color w:val="auto"/>
          <w:szCs w:val="24"/>
        </w:rPr>
        <w:t>И)</w:t>
      </w:r>
      <w:r w:rsidR="00C87A43" w:rsidRPr="00C73391">
        <w:rPr>
          <w:rFonts w:ascii="Times New Roman" w:hAnsi="Times New Roman" w:cs="Times New Roman"/>
          <w:color w:val="auto"/>
          <w:szCs w:val="24"/>
          <w:lang w:val="ru-RU"/>
        </w:rPr>
        <w:t xml:space="preserve">, </w:t>
      </w:r>
      <w:r w:rsidR="00765C34" w:rsidRPr="00C73391">
        <w:rPr>
          <w:rFonts w:ascii="Times New Roman" w:hAnsi="Times New Roman" w:cs="Times New Roman"/>
          <w:color w:val="auto"/>
          <w:szCs w:val="24"/>
        </w:rPr>
        <w:t>указан</w:t>
      </w:r>
      <w:r w:rsidR="000F0215" w:rsidRPr="00C73391">
        <w:rPr>
          <w:rFonts w:ascii="Times New Roman" w:hAnsi="Times New Roman" w:cs="Times New Roman"/>
          <w:color w:val="auto"/>
          <w:szCs w:val="24"/>
          <w:lang w:val="ru-RU"/>
        </w:rPr>
        <w:t>н</w:t>
      </w:r>
      <w:r w:rsidR="006964E5">
        <w:rPr>
          <w:rFonts w:ascii="Times New Roman" w:hAnsi="Times New Roman" w:cs="Times New Roman"/>
          <w:color w:val="auto"/>
          <w:szCs w:val="24"/>
          <w:lang w:val="ru-RU"/>
        </w:rPr>
        <w:t>ых</w:t>
      </w:r>
      <w:r w:rsidR="00765C34" w:rsidRPr="00C73391">
        <w:rPr>
          <w:rFonts w:ascii="Times New Roman" w:hAnsi="Times New Roman" w:cs="Times New Roman"/>
          <w:color w:val="auto"/>
          <w:szCs w:val="24"/>
        </w:rPr>
        <w:t xml:space="preserve"> в Приложении №</w:t>
      </w:r>
      <w:r w:rsidR="00E00DBF" w:rsidRPr="00C73391">
        <w:rPr>
          <w:rFonts w:ascii="Times New Roman" w:hAnsi="Times New Roman" w:cs="Times New Roman"/>
          <w:color w:val="auto"/>
          <w:szCs w:val="24"/>
          <w:lang w:val="ru-RU"/>
        </w:rPr>
        <w:t xml:space="preserve">3.2 к договору, </w:t>
      </w:r>
      <w:r w:rsidR="00765C34" w:rsidRPr="00C73391">
        <w:rPr>
          <w:rFonts w:ascii="Times New Roman" w:hAnsi="Times New Roman" w:cs="Times New Roman"/>
          <w:color w:val="auto"/>
          <w:szCs w:val="24"/>
        </w:rPr>
        <w:t xml:space="preserve">составляет </w:t>
      </w:r>
      <w:r w:rsidR="0086153D">
        <w:rPr>
          <w:rFonts w:ascii="Times New Roman" w:hAnsi="Times New Roman" w:cs="Times New Roman"/>
          <w:b/>
          <w:color w:val="auto"/>
          <w:lang w:val="ru-RU"/>
        </w:rPr>
        <w:t>_______________</w:t>
      </w:r>
      <w:r w:rsidR="00C73391">
        <w:rPr>
          <w:rFonts w:ascii="Times New Roman" w:hAnsi="Times New Roman" w:cs="Times New Roman"/>
          <w:b/>
          <w:color w:val="auto"/>
          <w:lang w:val="ru-RU"/>
        </w:rPr>
        <w:t>.</w:t>
      </w:r>
    </w:p>
    <w:p w:rsidR="007B17C1" w:rsidRPr="004D6E93" w:rsidRDefault="007B17C1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6A26F4">
        <w:rPr>
          <w:rFonts w:ascii="Times New Roman" w:hAnsi="Times New Roman" w:cs="Times New Roman"/>
          <w:color w:val="auto"/>
          <w:szCs w:val="24"/>
        </w:rPr>
        <w:t xml:space="preserve">Оплата за услуги по п. 2.1.1 Договора производится путем перечисления денежных средств на основании актов </w:t>
      </w:r>
      <w:r w:rsidR="002C0600" w:rsidRPr="006A26F4">
        <w:rPr>
          <w:rFonts w:ascii="Times New Roman" w:hAnsi="Times New Roman" w:cs="Times New Roman"/>
          <w:color w:val="auto"/>
          <w:szCs w:val="24"/>
        </w:rPr>
        <w:t>оказанных услуг (выполненных работ)</w:t>
      </w:r>
      <w:r w:rsidRPr="006A26F4">
        <w:rPr>
          <w:rFonts w:ascii="Times New Roman" w:hAnsi="Times New Roman" w:cs="Times New Roman"/>
          <w:color w:val="auto"/>
          <w:szCs w:val="24"/>
        </w:rPr>
        <w:t xml:space="preserve"> в течение 30 (тридцати)</w:t>
      </w:r>
      <w:r w:rsidRPr="004D6E93">
        <w:rPr>
          <w:rFonts w:ascii="Times New Roman" w:hAnsi="Times New Roman" w:cs="Times New Roman"/>
          <w:color w:val="auto"/>
          <w:szCs w:val="24"/>
        </w:rPr>
        <w:t xml:space="preserve"> рабочих дней с даты их подписания.</w:t>
      </w:r>
    </w:p>
    <w:p w:rsidR="007B17C1" w:rsidRPr="00765C34" w:rsidRDefault="007B17C1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 xml:space="preserve">Оплата за услуги по п. 2.1.2 Договора производится </w:t>
      </w:r>
      <w:r w:rsidR="00AA62E7" w:rsidRPr="00765C34">
        <w:rPr>
          <w:rFonts w:ascii="Times New Roman" w:hAnsi="Times New Roman" w:cs="Times New Roman"/>
          <w:color w:val="auto"/>
          <w:szCs w:val="24"/>
        </w:rPr>
        <w:t xml:space="preserve">в размере 100% </w:t>
      </w:r>
      <w:r w:rsidRPr="00765C34">
        <w:rPr>
          <w:rFonts w:ascii="Times New Roman" w:hAnsi="Times New Roman" w:cs="Times New Roman"/>
          <w:color w:val="auto"/>
          <w:szCs w:val="24"/>
        </w:rPr>
        <w:t>на основании выставленных счетов</w:t>
      </w:r>
      <w:r w:rsidR="00AA62E7" w:rsidRPr="00765C34">
        <w:rPr>
          <w:rFonts w:ascii="Times New Roman" w:hAnsi="Times New Roman" w:cs="Times New Roman"/>
          <w:color w:val="auto"/>
          <w:szCs w:val="24"/>
        </w:rPr>
        <w:t xml:space="preserve"> на предоплату </w:t>
      </w:r>
      <w:r w:rsidRPr="00765C34">
        <w:rPr>
          <w:rFonts w:ascii="Times New Roman" w:hAnsi="Times New Roman" w:cs="Times New Roman"/>
          <w:color w:val="auto"/>
          <w:szCs w:val="24"/>
        </w:rPr>
        <w:t xml:space="preserve">в течение 30 (тридцати) рабочих дней с даты их </w:t>
      </w:r>
      <w:r w:rsidR="00AA62E7" w:rsidRPr="00765C34">
        <w:rPr>
          <w:rFonts w:ascii="Times New Roman" w:hAnsi="Times New Roman" w:cs="Times New Roman"/>
          <w:color w:val="auto"/>
          <w:szCs w:val="24"/>
        </w:rPr>
        <w:t>получения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7B17C1" w:rsidRPr="00765C34" w:rsidRDefault="0061199C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Оплата производится перечислением денежных средств на расчётный счёт Испо</w:t>
      </w:r>
      <w:r w:rsidR="002C0600" w:rsidRPr="00765C34">
        <w:rPr>
          <w:rFonts w:ascii="Times New Roman" w:hAnsi="Times New Roman" w:cs="Times New Roman"/>
          <w:color w:val="auto"/>
          <w:szCs w:val="24"/>
        </w:rPr>
        <w:t>лнителя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3C1CDF" w:rsidRDefault="003C1CD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3C1CDF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Права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обязанности</w:t>
      </w:r>
      <w:r w:rsidR="005E1FF6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</w:t>
      </w:r>
    </w:p>
    <w:p w:rsidR="003C1CDF" w:rsidRPr="00765C34" w:rsidRDefault="003C1CDF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761473"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BD45D1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Оказать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(выполнить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предусмотренные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BD193D" w:rsidRPr="00765C34">
        <w:rPr>
          <w:rFonts w:ascii="Times New Roman" w:hAnsi="Times New Roman" w:cs="Times New Roman"/>
          <w:color w:val="auto"/>
          <w:szCs w:val="24"/>
        </w:rPr>
        <w:t>Разделом 1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="00EB6916" w:rsidRPr="00765C34">
        <w:rPr>
          <w:rFonts w:ascii="Times New Roman" w:hAnsi="Times New Roman" w:cs="Times New Roman"/>
          <w:color w:val="auto"/>
          <w:szCs w:val="24"/>
        </w:rPr>
        <w:t xml:space="preserve">письменной </w:t>
      </w:r>
      <w:r w:rsidRPr="00765C34">
        <w:rPr>
          <w:rFonts w:ascii="Times New Roman" w:hAnsi="Times New Roman" w:cs="Times New Roman"/>
          <w:color w:val="auto"/>
          <w:szCs w:val="24"/>
        </w:rPr>
        <w:t>заявке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Исполнитель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обязуется</w:t>
      </w:r>
      <w:r w:rsidR="00761473" w:rsidRPr="00765C34">
        <w:rPr>
          <w:rFonts w:ascii="Times New Roman" w:hAnsi="Times New Roman" w:cs="Times New Roman"/>
          <w:color w:val="auto"/>
          <w:szCs w:val="24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(выполнить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сокращенные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сроки,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это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допустимо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соответствии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требованиями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нормативных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документов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конкретные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виды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(работ)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765C34" w:rsidRDefault="00BD45D1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lastRenderedPageBreak/>
        <w:t>При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завершении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оформить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акт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приемки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и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выдать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Заказчику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счет-фактуру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установленного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образца,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в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течение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5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календарных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после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предоставления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Исполнителю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подписанного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9D4487" w:rsidRPr="00765C34">
        <w:rPr>
          <w:rFonts w:ascii="Times New Roman" w:hAnsi="Times New Roman" w:cs="Times New Roman"/>
          <w:color w:val="auto"/>
          <w:szCs w:val="24"/>
        </w:rPr>
        <w:t>Заказчиком</w:t>
      </w:r>
      <w:r w:rsidR="0084084E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5129B" w:rsidRPr="00765C34">
        <w:rPr>
          <w:rFonts w:ascii="Times New Roman" w:hAnsi="Times New Roman" w:cs="Times New Roman"/>
          <w:color w:val="auto"/>
          <w:szCs w:val="24"/>
        </w:rPr>
        <w:t>акта.</w:t>
      </w:r>
    </w:p>
    <w:p w:rsidR="00C5129B" w:rsidRPr="00765C34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Исполнитель</w:t>
      </w:r>
      <w:r w:rsidR="009D404A"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Требовать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оплаты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765C34">
        <w:rPr>
          <w:rFonts w:ascii="Times New Roman" w:hAnsi="Times New Roman" w:cs="Times New Roman"/>
          <w:color w:val="auto"/>
          <w:szCs w:val="24"/>
        </w:rPr>
        <w:t xml:space="preserve">(предоплаты) </w:t>
      </w: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765C34">
        <w:rPr>
          <w:rFonts w:ascii="Times New Roman" w:hAnsi="Times New Roman" w:cs="Times New Roman"/>
          <w:color w:val="auto"/>
          <w:szCs w:val="24"/>
        </w:rPr>
        <w:t xml:space="preserve">оказываемые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(выполн</w:t>
      </w:r>
      <w:r w:rsidR="00EB6916" w:rsidRPr="00765C34">
        <w:rPr>
          <w:rFonts w:ascii="Times New Roman" w:hAnsi="Times New Roman" w:cs="Times New Roman"/>
          <w:color w:val="auto"/>
          <w:szCs w:val="24"/>
        </w:rPr>
        <w:t>яемые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BD45D1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bookmarkStart w:id="0" w:name="e89"/>
      <w:bookmarkStart w:id="1" w:name="e90"/>
      <w:bookmarkEnd w:id="0"/>
      <w:bookmarkEnd w:id="1"/>
      <w:r w:rsidRPr="00765C34">
        <w:rPr>
          <w:rFonts w:ascii="Times New Roman" w:hAnsi="Times New Roman" w:cs="Times New Roman"/>
          <w:color w:val="auto"/>
          <w:szCs w:val="24"/>
        </w:rPr>
        <w:t>Получать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Заказчика</w:t>
      </w:r>
      <w:r w:rsidR="004877FD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любую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информацию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документацию,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необходимую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выполнения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Договору.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непредставления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либо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неполного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неверного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представления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EB6916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Заказчиком</w:t>
      </w:r>
      <w:r w:rsidR="004877FD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документации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</w:rPr>
        <w:t>Исполнитель</w:t>
      </w:r>
      <w:r w:rsidR="004877FD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имеет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право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приостановить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представления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необходимой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информации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и/или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документации.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092D86" w:rsidRPr="00765C34">
        <w:rPr>
          <w:rFonts w:ascii="Times New Roman" w:hAnsi="Times New Roman" w:cs="Times New Roman"/>
          <w:color w:val="auto"/>
          <w:szCs w:val="24"/>
        </w:rPr>
        <w:t>приступать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получения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лицом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экземпляра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Задержать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результат</w:t>
      </w:r>
      <w:r w:rsidR="003C0045" w:rsidRPr="00765C34">
        <w:rPr>
          <w:rFonts w:ascii="Times New Roman" w:hAnsi="Times New Roman" w:cs="Times New Roman"/>
          <w:color w:val="auto"/>
          <w:szCs w:val="24"/>
        </w:rPr>
        <w:t>ы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полной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оплаты,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их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неоплаты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(частичной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оплаты)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E6248B" w:rsidRPr="00765C34" w:rsidRDefault="00E6248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Зачесть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поступившие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денежные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средства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счет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ранее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EB6916" w:rsidRPr="00765C34">
        <w:rPr>
          <w:rFonts w:ascii="Times New Roman" w:hAnsi="Times New Roman" w:cs="Times New Roman"/>
          <w:color w:val="auto"/>
          <w:szCs w:val="24"/>
        </w:rPr>
        <w:t>,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оплаченных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независимо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назначения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платежа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указанного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платежных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документах.</w:t>
      </w:r>
    </w:p>
    <w:p w:rsidR="00A3645F" w:rsidRPr="00765C34" w:rsidRDefault="00E3338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Передать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C0045" w:rsidRPr="00765C34">
        <w:rPr>
          <w:rFonts w:ascii="Times New Roman" w:hAnsi="Times New Roman" w:cs="Times New Roman"/>
          <w:color w:val="auto"/>
          <w:szCs w:val="24"/>
        </w:rPr>
        <w:t>оказание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(выполнени</w:t>
      </w:r>
      <w:r w:rsidR="003C0045" w:rsidRPr="00765C34">
        <w:rPr>
          <w:rFonts w:ascii="Times New Roman" w:hAnsi="Times New Roman" w:cs="Times New Roman"/>
          <w:color w:val="auto"/>
          <w:szCs w:val="24"/>
        </w:rPr>
        <w:t>е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целом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части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третьим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лицам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765C34">
        <w:rPr>
          <w:rFonts w:ascii="Times New Roman" w:hAnsi="Times New Roman" w:cs="Times New Roman"/>
          <w:color w:val="auto"/>
          <w:szCs w:val="24"/>
        </w:rPr>
        <w:t>только по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2A2C2F" w:rsidRPr="00765C34">
        <w:rPr>
          <w:rFonts w:ascii="Times New Roman" w:hAnsi="Times New Roman" w:cs="Times New Roman"/>
          <w:color w:val="auto"/>
          <w:szCs w:val="24"/>
        </w:rPr>
        <w:t>согласованию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4877F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Заказчиком.</w:t>
      </w:r>
    </w:p>
    <w:p w:rsidR="00A3645F" w:rsidRPr="00765C34" w:rsidRDefault="00A3645F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Не начинать оказание услуг (выполнение работ) по договору до поступления на его счет денежных средств, в счет предоплаты этих услуг (работ), или предъявления Заказчиком копии платежного поручения об оплате счета Исполнителя с отметкой банка об исполнении, если иное не предусмотрено настоящим договором.</w:t>
      </w:r>
    </w:p>
    <w:p w:rsidR="00C5129B" w:rsidRPr="00765C34" w:rsidRDefault="00C5129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Заказчик</w:t>
      </w:r>
      <w:r w:rsidR="00A37594"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Pr="00765C34">
        <w:rPr>
          <w:rStyle w:val="12"/>
          <w:rFonts w:ascii="Times New Roman" w:hAnsi="Times New Roman" w:cs="Times New Roman"/>
          <w:color w:val="auto"/>
          <w:sz w:val="24"/>
          <w:szCs w:val="24"/>
          <w:u w:val="none"/>
        </w:rPr>
        <w:t>обязуется: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Оплатить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(работы)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сроки,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установленные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настоящим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договором;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Своевременно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передать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</w:rPr>
        <w:t>Исполнителю</w:t>
      </w:r>
      <w:r w:rsidR="00A37594" w:rsidRPr="00765C34">
        <w:rPr>
          <w:rStyle w:val="binderror"/>
          <w:rFonts w:ascii="Times New Roman" w:hAnsi="Times New Roman" w:cs="Times New Roman"/>
          <w:color w:val="auto"/>
          <w:szCs w:val="24"/>
          <w:bdr w:val="none" w:sz="0" w:space="0" w:color="auto" w:frame="1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всю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необходимую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для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оказания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информацию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документацию,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а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также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="004C3017">
        <w:rPr>
          <w:rFonts w:ascii="Times New Roman" w:hAnsi="Times New Roman" w:cs="Times New Roman"/>
          <w:color w:val="auto"/>
          <w:szCs w:val="24"/>
          <w:lang w:val="ru-RU"/>
        </w:rPr>
        <w:t>ИО</w:t>
      </w:r>
      <w:r w:rsidR="00D56883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иное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оборудование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,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отношении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которого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Исполнитель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по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должен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оказать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(выполнить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работы)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.</w:t>
      </w:r>
    </w:p>
    <w:p w:rsidR="002528A8" w:rsidRPr="00765C34" w:rsidRDefault="002528A8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Принять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оказанные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услуги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(выполненные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работы)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по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качеству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количеству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момент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получения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результатов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(услуг)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работ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от</w:t>
      </w:r>
      <w:r w:rsidR="00A37594" w:rsidRPr="00765C34">
        <w:rPr>
          <w:rFonts w:ascii="Times New Roman" w:hAnsi="Times New Roman" w:cs="Times New Roman"/>
          <w:color w:val="auto"/>
          <w:szCs w:val="24"/>
          <w:shd w:val="clear" w:color="auto" w:fill="FFFFFF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  <w:shd w:val="clear" w:color="auto" w:fill="FFFFFF"/>
        </w:rPr>
        <w:t>Исполнителя.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Представить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оформленный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установленном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порядке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приемки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работ).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течение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10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(десяти)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рабочих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дня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передачи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Заказчику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результатов</w:t>
      </w:r>
      <w:r w:rsidR="00A37594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0208B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765C34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будет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получен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подписанный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712AB7" w:rsidRPr="00765C34">
        <w:rPr>
          <w:rFonts w:ascii="Times New Roman" w:hAnsi="Times New Roman" w:cs="Times New Roman"/>
          <w:color w:val="auto"/>
          <w:szCs w:val="24"/>
        </w:rPr>
        <w:t>выполненных работ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мотивированный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отказ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от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его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подписания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(работы)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считаютс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принятыми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Заказчиком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подлежа</w:t>
      </w:r>
      <w:r w:rsidRPr="00765C34">
        <w:rPr>
          <w:rFonts w:ascii="Times New Roman" w:hAnsi="Times New Roman" w:cs="Times New Roman"/>
          <w:color w:val="auto"/>
          <w:szCs w:val="24"/>
        </w:rPr>
        <w:t>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оплате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условиях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Договора.</w:t>
      </w:r>
    </w:p>
    <w:p w:rsidR="00C5129B" w:rsidRPr="00765C34" w:rsidRDefault="00C5129B" w:rsidP="00100EFD">
      <w:pPr>
        <w:pStyle w:val="3"/>
        <w:tabs>
          <w:tab w:val="clear" w:pos="1701"/>
          <w:tab w:val="num" w:pos="709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подписание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актов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приемки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имени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F54D7B"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уполномоченными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лицами.</w:t>
      </w:r>
    </w:p>
    <w:p w:rsidR="00C5129B" w:rsidRPr="00765C34" w:rsidRDefault="00C5129B" w:rsidP="00100EFD">
      <w:pPr>
        <w:pStyle w:val="3"/>
        <w:tabs>
          <w:tab w:val="clear" w:pos="1701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Информировать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письменном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изменении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наименования,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адреса</w:t>
      </w:r>
      <w:r w:rsidR="007F1445"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реквизитов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C5129B" w:rsidRPr="00765C34" w:rsidRDefault="00C5129B" w:rsidP="00100EFD">
      <w:pPr>
        <w:pStyle w:val="3"/>
        <w:tabs>
          <w:tab w:val="clear" w:pos="1701"/>
        </w:tabs>
        <w:suppressAutoHyphens/>
        <w:spacing w:before="0" w:after="0" w:line="276" w:lineRule="auto"/>
        <w:ind w:left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территории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Заказчика</w:t>
      </w:r>
      <w:r w:rsidR="00906309"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после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поступления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денежных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средств</w:t>
      </w:r>
      <w:r w:rsidR="00906309"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согласовать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Исполнителем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дату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место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06A8C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обеспечить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Исполнителю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надлежащие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101216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="00906309" w:rsidRPr="00765C34">
        <w:rPr>
          <w:rFonts w:ascii="Times New Roman" w:hAnsi="Times New Roman" w:cs="Times New Roman"/>
          <w:color w:val="auto"/>
          <w:szCs w:val="24"/>
        </w:rPr>
        <w:t>, а также назначить ответственное лицо для взаимодействия с Исполнителем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  <w:r w:rsidR="00C57577" w:rsidRPr="00765C34">
        <w:rPr>
          <w:rFonts w:ascii="Times New Roman" w:hAnsi="Times New Roman" w:cs="Times New Roman"/>
          <w:color w:val="auto"/>
          <w:szCs w:val="24"/>
        </w:rPr>
        <w:t xml:space="preserve"> В случае неисполнения Заказчиком указанных обязанностей Исполнитель не несет ответственности за нарушение сроков оказания услуг (выполнения работ).</w:t>
      </w:r>
    </w:p>
    <w:p w:rsidR="00C5129B" w:rsidRPr="00765C34" w:rsidRDefault="00C0208B" w:rsidP="00100EFD">
      <w:pPr>
        <w:pStyle w:val="2"/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t>Заказчик</w:t>
      </w:r>
      <w:r w:rsidR="00EC5F55" w:rsidRPr="00765C34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 xml:space="preserve"> </w:t>
      </w:r>
      <w:r w:rsidR="00C5129B" w:rsidRPr="00765C34">
        <w:rPr>
          <w:rStyle w:val="23"/>
          <w:rFonts w:ascii="Times New Roman" w:hAnsi="Times New Roman" w:cs="Times New Roman"/>
          <w:color w:val="auto"/>
          <w:sz w:val="24"/>
          <w:szCs w:val="24"/>
          <w:u w:val="none"/>
        </w:rPr>
        <w:t>вправе:</w:t>
      </w:r>
    </w:p>
    <w:p w:rsidR="003C1CDF" w:rsidRPr="00EE2490" w:rsidRDefault="00C5129B" w:rsidP="00100EFD">
      <w:pPr>
        <w:pStyle w:val="3"/>
        <w:numPr>
          <w:ilvl w:val="0"/>
          <w:numId w:val="0"/>
        </w:numPr>
        <w:tabs>
          <w:tab w:val="num" w:pos="709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color w:val="auto"/>
          <w:szCs w:val="24"/>
        </w:rPr>
        <w:t>Отказаться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от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исполнения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настоящего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договора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условии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оплаты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Исполнителю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фактически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понесенных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Исполнителем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при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оказании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услуг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EE2490">
        <w:rPr>
          <w:rFonts w:ascii="Times New Roman" w:hAnsi="Times New Roman" w:cs="Times New Roman"/>
          <w:color w:val="auto"/>
          <w:szCs w:val="24"/>
        </w:rPr>
        <w:t>(выполнения</w:t>
      </w:r>
      <w:r w:rsidR="00EC5F55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A31761" w:rsidRPr="00EE2490">
        <w:rPr>
          <w:rFonts w:ascii="Times New Roman" w:hAnsi="Times New Roman" w:cs="Times New Roman"/>
          <w:color w:val="auto"/>
          <w:szCs w:val="24"/>
        </w:rPr>
        <w:t>работ)</w:t>
      </w:r>
      <w:r w:rsidR="0063508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расходов.</w:t>
      </w:r>
    </w:p>
    <w:p w:rsidR="007B0FB1" w:rsidRPr="00765C34" w:rsidRDefault="007B0FB1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Ответственность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</w:t>
      </w:r>
    </w:p>
    <w:p w:rsidR="00C32D57" w:rsidRPr="00765C34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неисполнение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ненадлежащее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исполнение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условий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несут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ответственность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соответствии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действующим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Российской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765C34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При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невыполнении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Заказчиком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обязанности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предусмотренной</w:t>
      </w:r>
      <w:r w:rsidR="0063508C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п.</w:t>
      </w:r>
      <w:r w:rsidR="0061199C" w:rsidRPr="00765C34">
        <w:rPr>
          <w:rFonts w:ascii="Times New Roman" w:hAnsi="Times New Roman" w:cs="Times New Roman"/>
          <w:color w:val="auto"/>
          <w:szCs w:val="24"/>
        </w:rPr>
        <w:t>3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.3.1.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Исполнитель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несет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нарушение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сроков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оказания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услуг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(выполнения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работ)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D27769" w:rsidRPr="00765C34" w:rsidRDefault="00D27769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5541F7">
      <w:pPr>
        <w:pStyle w:val="1"/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Обстоятельства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</w:t>
      </w:r>
    </w:p>
    <w:p w:rsidR="00C32D57" w:rsidRPr="00765C34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освобождаются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ответственности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полное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частичное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неисполнение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оно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явилось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следствием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препятствующих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надлежащему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исполнению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возникли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после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заключения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непосредственно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повлияли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своих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обязательств,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также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которые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были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состоянии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предвидеть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EB3F75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предотвратить.</w:t>
      </w:r>
    </w:p>
    <w:p w:rsidR="00CB4B7D" w:rsidRPr="00765C34" w:rsidRDefault="00CB4B7D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Доказательством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наличия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продолжительности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является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соответствующее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письменное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свидетельство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органов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государственной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власти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Российской</w:t>
      </w:r>
      <w:r w:rsidR="00922072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Федерации.</w:t>
      </w:r>
    </w:p>
    <w:p w:rsidR="00C5129B" w:rsidRPr="007D6C95" w:rsidRDefault="00C5129B" w:rsidP="00100EFD">
      <w:pPr>
        <w:pStyle w:val="2"/>
        <w:tabs>
          <w:tab w:val="clear" w:pos="709"/>
          <w:tab w:val="num" w:pos="0"/>
        </w:tabs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Сторона,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которой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создалась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невозможность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вследстви</w:t>
      </w:r>
      <w:r w:rsidR="00A4291D">
        <w:rPr>
          <w:rFonts w:ascii="Times New Roman" w:hAnsi="Times New Roman" w:cs="Times New Roman"/>
          <w:color w:val="auto"/>
          <w:szCs w:val="24"/>
          <w:lang w:val="ru-RU"/>
        </w:rPr>
        <w:t>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непреодолимой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силы,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позднее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10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письменной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форме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извещает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другую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Сторону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приложением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документов,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D32EB" w:rsidRPr="00765C34">
        <w:rPr>
          <w:rFonts w:ascii="Times New Roman" w:hAnsi="Times New Roman" w:cs="Times New Roman"/>
          <w:color w:val="auto"/>
          <w:szCs w:val="24"/>
        </w:rPr>
        <w:t>удостоверяющих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факт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наступления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указанных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обстоятельств.</w:t>
      </w:r>
    </w:p>
    <w:p w:rsidR="007D6C95" w:rsidRDefault="007D6C95" w:rsidP="007D6C95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7D6C95" w:rsidRPr="007D6C95" w:rsidRDefault="007D6C95" w:rsidP="007D6C95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ind w:left="3545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7D6C95" w:rsidRPr="008B638C" w:rsidRDefault="008B638C" w:rsidP="0086153D">
      <w:pPr>
        <w:pStyle w:val="1"/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  <w:r w:rsidRPr="008B638C">
        <w:rPr>
          <w:rFonts w:ascii="Times New Roman" w:hAnsi="Times New Roman" w:cs="Times New Roman"/>
          <w:color w:val="auto"/>
          <w:szCs w:val="24"/>
        </w:rPr>
        <w:t>Заверения и гарантии</w:t>
      </w:r>
    </w:p>
    <w:p w:rsidR="008B638C" w:rsidRPr="008B638C" w:rsidRDefault="008B638C" w:rsidP="008B638C">
      <w:pPr>
        <w:pStyle w:val="1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</w:p>
    <w:p w:rsidR="0086153D" w:rsidRPr="0086153D" w:rsidRDefault="008B638C" w:rsidP="0086153D">
      <w:pPr>
        <w:pStyle w:val="ad"/>
        <w:numPr>
          <w:ilvl w:val="1"/>
          <w:numId w:val="21"/>
        </w:numPr>
        <w:tabs>
          <w:tab w:val="right" w:pos="142"/>
        </w:tabs>
        <w:spacing w:before="0" w:after="0"/>
        <w:ind w:left="0"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 xml:space="preserve"> </w:t>
      </w:r>
      <w:r w:rsidR="0086153D" w:rsidRPr="0086153D">
        <w:rPr>
          <w:rFonts w:cs="Times New Roman"/>
          <w:bCs/>
          <w:iCs/>
          <w:kern w:val="24"/>
          <w:sz w:val="24"/>
          <w:szCs w:val="24"/>
        </w:rPr>
        <w:t>Каждая из сторон  заверяет, что на момент заключения настоящего договора: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-она является юридическим лицом, надлежащим образом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-у нее не отозвана (не аннулирована) лицензия, необходимая для  заключения и исполнения настоящего договора, срок  действия лицензии не истек, либо хозяйственная деятельность, осуществляемая стороной, не подлежит лицензированию;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 в отношении нее не возбуждено производство по делу о банкротстве и не ведена ни одна из процедур, применяемых в деле о банкротстве в соответствии с 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 лицо не вышло за пределы этих ограничений и не действовало в ущерб интересам представляемой Стороны;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lastRenderedPageBreak/>
        <w:t>- 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 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 обязательства, установленные  в настоящем договоре, являются для сторон действительными,  законными и обязательными для исполнения, а в случае  неисполнения могут быть исполнены в принудительном порядке;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-вся информация и документы, предоставленные  ей другой стороне в связи с заключением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заключения настоящего договора.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Если ни одна из сторон за 10 дней до истечения срока действия настоящего Договора письменно не уведомит другую сторону о намерении расторгнуть Договор, то настоящий Договор считается пролонгированным на следующий календарный период на прежних условиях.</w:t>
      </w:r>
    </w:p>
    <w:p w:rsidR="0086153D" w:rsidRPr="0086153D" w:rsidRDefault="0086153D" w:rsidP="0086153D">
      <w:pPr>
        <w:pStyle w:val="1"/>
        <w:numPr>
          <w:ilvl w:val="1"/>
          <w:numId w:val="21"/>
        </w:numPr>
        <w:tabs>
          <w:tab w:val="right" w:pos="284"/>
        </w:tabs>
        <w:spacing w:before="0" w:after="0"/>
        <w:ind w:left="0" w:firstLine="426"/>
        <w:jc w:val="both"/>
        <w:rPr>
          <w:rFonts w:ascii="Times New Roman" w:hAnsi="Times New Roman" w:cs="Times New Roman"/>
          <w:b w:val="0"/>
          <w:color w:val="auto"/>
          <w:kern w:val="24"/>
          <w:szCs w:val="24"/>
        </w:rPr>
      </w:pPr>
      <w:r w:rsidRPr="0086153D">
        <w:rPr>
          <w:rFonts w:ascii="Times New Roman" w:hAnsi="Times New Roman" w:cs="Times New Roman"/>
          <w:b w:val="0"/>
          <w:color w:val="auto"/>
          <w:kern w:val="24"/>
          <w:szCs w:val="24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Заказчик в силу статьи 406.1 ГК РФ обязуется возместить имущественные потери Исполнитель, возникшие в случае наступления любого из следующих обстоятельств: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 доначисление Исполнителю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Исполнителем в результате исполнения договора, заключенного с Заказчиком;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>- доначисление Исполнителю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Исполнителем в результате исполнения данного договора поставки.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 xml:space="preserve">     Условия настоящего пункта применяются в случае, если указанные выше обстоятельства возникли в связи с недобросовестным поведением Заказчика и/или нарушений им требований действующего законодательства РФ (непредставление Заказчиком отчетности в налоговые органы; признание налоговыми органами Заказчика  «фирмой-однодневкой»; отсутствие результатов встречной налоговой проверки Заказчика и т.д.).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 xml:space="preserve">      Размер имущественных потерь определяется как общая сумма, состоящая из суммы НДС и/или налога на прибыль, доначисленных Исполнителю, суммы пени, штрафа по НДС и/или по налогу на прибыль, начисленных Исполнителю, либо как сумма НДС, в возмещении которой Исполнителю отказано по основаниям, указанным в данном пункте настоящего договора.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 xml:space="preserve">      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86153D" w:rsidRPr="0086153D" w:rsidRDefault="0086153D" w:rsidP="0086153D">
      <w:pPr>
        <w:pStyle w:val="ad"/>
        <w:tabs>
          <w:tab w:val="right" w:pos="426"/>
        </w:tabs>
        <w:spacing w:after="0"/>
        <w:ind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t xml:space="preserve">      Обязанность по возмещению имущественных потерь возникает у Заказчика в момент вступления в силу указанных решений налогового органа. Возмещение имущественных потерь осуществляется по письменному требованию Исполнителя. Заказчик обязан в течение 10 календарных дней с даты получения требования уплатить сумму возмещения потерь Исполнителю в полном объеме.</w:t>
      </w:r>
    </w:p>
    <w:p w:rsidR="0086153D" w:rsidRPr="0086153D" w:rsidRDefault="0086153D" w:rsidP="0086153D">
      <w:pPr>
        <w:pStyle w:val="ad"/>
        <w:numPr>
          <w:ilvl w:val="1"/>
          <w:numId w:val="21"/>
        </w:numPr>
        <w:tabs>
          <w:tab w:val="right" w:pos="142"/>
        </w:tabs>
        <w:spacing w:before="0" w:after="0"/>
        <w:ind w:left="0" w:firstLine="426"/>
        <w:jc w:val="both"/>
        <w:rPr>
          <w:rFonts w:cs="Times New Roman"/>
          <w:bCs/>
          <w:iCs/>
          <w:kern w:val="24"/>
          <w:sz w:val="24"/>
          <w:szCs w:val="24"/>
        </w:rPr>
      </w:pPr>
      <w:r w:rsidRPr="0086153D">
        <w:rPr>
          <w:rFonts w:cs="Times New Roman"/>
          <w:bCs/>
          <w:iCs/>
          <w:kern w:val="24"/>
          <w:sz w:val="24"/>
          <w:szCs w:val="24"/>
        </w:rPr>
        <w:lastRenderedPageBreak/>
        <w:t>Если какое-либо из указанных в пунктах 6.1, 6.2.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6.1. и 6.2. настоящего раздела, достоверность которых имеет существенное  значение для Сторон».</w:t>
      </w:r>
    </w:p>
    <w:p w:rsidR="003C1CDF" w:rsidRPr="003C1CDF" w:rsidRDefault="003C1CDF" w:rsidP="0086153D">
      <w:pPr>
        <w:pStyle w:val="2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86153D">
      <w:pPr>
        <w:pStyle w:val="1"/>
        <w:numPr>
          <w:ilvl w:val="0"/>
          <w:numId w:val="21"/>
        </w:numPr>
        <w:suppressAutoHyphens/>
        <w:spacing w:before="0" w:after="0" w:line="20" w:lineRule="atLeast"/>
        <w:ind w:left="0"/>
        <w:jc w:val="center"/>
        <w:rPr>
          <w:rFonts w:ascii="Times New Roman" w:hAnsi="Times New Roman" w:cs="Times New Roman"/>
          <w:color w:val="auto"/>
          <w:szCs w:val="24"/>
        </w:rPr>
      </w:pPr>
      <w:bookmarkStart w:id="2" w:name="bookmark1"/>
      <w:r w:rsidRPr="00765C34">
        <w:rPr>
          <w:rFonts w:ascii="Times New Roman" w:hAnsi="Times New Roman" w:cs="Times New Roman"/>
          <w:color w:val="auto"/>
          <w:szCs w:val="24"/>
        </w:rPr>
        <w:t>Порядок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разрешения</w:t>
      </w:r>
      <w:r w:rsidR="003F56B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споров</w:t>
      </w:r>
      <w:bookmarkEnd w:id="2"/>
    </w:p>
    <w:p w:rsidR="00FC4E81" w:rsidRPr="00765C34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обязуются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прилагать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усилия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разрешению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разногласий,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возникших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между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ними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переговоров.</w:t>
      </w:r>
    </w:p>
    <w:p w:rsidR="00C5129B" w:rsidRPr="003C1CDF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Споры,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неурегулированные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переговоров,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рассматриваются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Арбитражным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судом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40686" w:rsidRPr="00765C34">
        <w:rPr>
          <w:rFonts w:ascii="Times New Roman" w:hAnsi="Times New Roman" w:cs="Times New Roman"/>
          <w:color w:val="auto"/>
          <w:szCs w:val="24"/>
        </w:rPr>
        <w:t>Кемеровской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области,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этом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предусматривается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B4B7D" w:rsidRPr="00765C34">
        <w:rPr>
          <w:rFonts w:ascii="Times New Roman" w:hAnsi="Times New Roman" w:cs="Times New Roman"/>
          <w:color w:val="auto"/>
          <w:szCs w:val="24"/>
        </w:rPr>
        <w:t>обязательный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досудебный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порядок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урегулирования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споров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путем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предъявления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претензии,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срок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рассмотрения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которой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-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10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(десять)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рабочих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дней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C23981" w:rsidRPr="00765C34">
        <w:rPr>
          <w:rFonts w:ascii="Times New Roman" w:hAnsi="Times New Roman" w:cs="Times New Roman"/>
          <w:color w:val="auto"/>
          <w:szCs w:val="24"/>
        </w:rPr>
        <w:t>ее получения</w:t>
      </w:r>
      <w:r w:rsidRPr="00765C34">
        <w:rPr>
          <w:rFonts w:ascii="Times New Roman" w:hAnsi="Times New Roman" w:cs="Times New Roman"/>
          <w:color w:val="auto"/>
          <w:szCs w:val="24"/>
        </w:rPr>
        <w:t>.</w:t>
      </w:r>
    </w:p>
    <w:p w:rsidR="003C1CDF" w:rsidRPr="003C1CDF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86153D">
      <w:pPr>
        <w:pStyle w:val="1"/>
        <w:numPr>
          <w:ilvl w:val="0"/>
          <w:numId w:val="21"/>
        </w:numPr>
        <w:suppressAutoHyphens/>
        <w:spacing w:before="0" w:after="0" w:line="20" w:lineRule="atLeast"/>
        <w:ind w:left="0"/>
        <w:jc w:val="center"/>
        <w:rPr>
          <w:rFonts w:ascii="Times New Roman" w:hAnsi="Times New Roman" w:cs="Times New Roman"/>
          <w:color w:val="auto"/>
          <w:szCs w:val="24"/>
        </w:rPr>
      </w:pPr>
      <w:bookmarkStart w:id="3" w:name="bookmark2"/>
      <w:r w:rsidRPr="00765C34">
        <w:rPr>
          <w:rFonts w:ascii="Times New Roman" w:hAnsi="Times New Roman" w:cs="Times New Roman"/>
          <w:color w:val="auto"/>
          <w:szCs w:val="24"/>
        </w:rPr>
        <w:t>Порядок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изменения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расторжения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bookmarkEnd w:id="3"/>
    </w:p>
    <w:p w:rsidR="00FC4E81" w:rsidRPr="00765C34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Любые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изменения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дополнения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настоящему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договору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имеют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силу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только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том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случае,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если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они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оформлены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виде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дополнительных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соглашений,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подписанных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обеими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заверенных</w:t>
      </w:r>
      <w:r w:rsidR="0024504F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печатями.</w:t>
      </w:r>
    </w:p>
    <w:p w:rsidR="00C5129B" w:rsidRPr="00765C34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Расторжение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допустимо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основаниям,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предусмотренным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настоящим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Договором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действующим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E9595D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Default="00C5129B" w:rsidP="00100EFD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1D32BD">
        <w:rPr>
          <w:rFonts w:ascii="Times New Roman" w:hAnsi="Times New Roman" w:cs="Times New Roman"/>
          <w:color w:val="auto"/>
          <w:szCs w:val="24"/>
        </w:rPr>
        <w:t>Сторона,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решившая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договор,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должна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направить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письменное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уведомление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о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намерении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расторгнуть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настоящий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договор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другой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стороне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не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позднее,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чем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за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10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календарных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дней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предполагаемой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даты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расторжения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настоящего</w:t>
      </w:r>
      <w:r w:rsidR="00E9595D" w:rsidRPr="001D32BD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1D32BD">
        <w:rPr>
          <w:rFonts w:ascii="Times New Roman" w:hAnsi="Times New Roman" w:cs="Times New Roman"/>
          <w:color w:val="auto"/>
          <w:szCs w:val="24"/>
        </w:rPr>
        <w:t>договора.</w:t>
      </w:r>
    </w:p>
    <w:p w:rsidR="001D32BD" w:rsidRPr="001D32BD" w:rsidRDefault="001D32BD" w:rsidP="005541F7">
      <w:pPr>
        <w:pStyle w:val="2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</w:p>
    <w:p w:rsidR="00C5129B" w:rsidRPr="00765C34" w:rsidRDefault="00C5129B" w:rsidP="0086153D">
      <w:pPr>
        <w:pStyle w:val="1"/>
        <w:numPr>
          <w:ilvl w:val="0"/>
          <w:numId w:val="21"/>
        </w:numPr>
        <w:suppressAutoHyphens/>
        <w:spacing w:before="0" w:after="0" w:line="20" w:lineRule="atLeast"/>
        <w:ind w:left="0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Срок</w:t>
      </w:r>
      <w:r w:rsidR="00E9595D"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действия</w:t>
      </w:r>
      <w:r w:rsidR="00E9595D"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договора</w:t>
      </w:r>
    </w:p>
    <w:p w:rsidR="00FC4E81" w:rsidRPr="00765C34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</w:p>
    <w:p w:rsidR="00C5129B" w:rsidRPr="003C1CDF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Настоящий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вступает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силу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b/>
          <w:color w:val="auto"/>
          <w:szCs w:val="24"/>
        </w:rPr>
        <w:t>с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7D3B1D" w:rsidRPr="00765C34">
        <w:rPr>
          <w:rFonts w:ascii="Times New Roman" w:hAnsi="Times New Roman" w:cs="Times New Roman"/>
          <w:b/>
          <w:color w:val="auto"/>
          <w:szCs w:val="24"/>
        </w:rPr>
        <w:t xml:space="preserve">даты подписания его сторонами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действует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b/>
          <w:color w:val="auto"/>
          <w:szCs w:val="24"/>
        </w:rPr>
        <w:t>31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AF700B" w:rsidRPr="00765C34">
        <w:rPr>
          <w:rFonts w:ascii="Times New Roman" w:hAnsi="Times New Roman" w:cs="Times New Roman"/>
          <w:b/>
          <w:color w:val="auto"/>
          <w:szCs w:val="24"/>
        </w:rPr>
        <w:t>декабря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="00562C74" w:rsidRPr="00765C34">
        <w:rPr>
          <w:rFonts w:ascii="Times New Roman" w:hAnsi="Times New Roman" w:cs="Times New Roman"/>
          <w:b/>
          <w:color w:val="auto"/>
          <w:szCs w:val="24"/>
        </w:rPr>
        <w:t>20</w:t>
      </w:r>
      <w:r w:rsidR="00D56883">
        <w:rPr>
          <w:rFonts w:ascii="Times New Roman" w:hAnsi="Times New Roman" w:cs="Times New Roman"/>
          <w:b/>
          <w:color w:val="auto"/>
          <w:szCs w:val="24"/>
          <w:lang w:val="ru-RU"/>
        </w:rPr>
        <w:t>20</w:t>
      </w:r>
      <w:r w:rsidR="00340861" w:rsidRPr="00765C34">
        <w:rPr>
          <w:rFonts w:ascii="Times New Roman" w:hAnsi="Times New Roman" w:cs="Times New Roman"/>
          <w:b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b/>
          <w:color w:val="auto"/>
          <w:szCs w:val="24"/>
        </w:rPr>
        <w:t>года</w:t>
      </w:r>
      <w:r w:rsidRPr="00765C34">
        <w:rPr>
          <w:rFonts w:ascii="Times New Roman" w:hAnsi="Times New Roman" w:cs="Times New Roman"/>
          <w:color w:val="auto"/>
          <w:szCs w:val="24"/>
        </w:rPr>
        <w:t>,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а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части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обязательств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765C34">
        <w:rPr>
          <w:rFonts w:ascii="Times New Roman" w:hAnsi="Times New Roman" w:cs="Times New Roman"/>
          <w:color w:val="auto"/>
          <w:szCs w:val="24"/>
        </w:rPr>
        <w:t xml:space="preserve">по оплате </w:t>
      </w:r>
      <w:r w:rsidR="00340861" w:rsidRPr="00765C34">
        <w:rPr>
          <w:rFonts w:ascii="Times New Roman" w:hAnsi="Times New Roman" w:cs="Times New Roman"/>
          <w:color w:val="auto"/>
          <w:szCs w:val="24"/>
        </w:rPr>
        <w:t>–</w:t>
      </w:r>
      <w:r w:rsid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момента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полного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их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исполнения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сторонами.</w:t>
      </w:r>
    </w:p>
    <w:p w:rsidR="003C1CDF" w:rsidRPr="003C1CDF" w:rsidRDefault="003C1CDF" w:rsidP="005541F7">
      <w:pPr>
        <w:pStyle w:val="1"/>
        <w:numPr>
          <w:ilvl w:val="0"/>
          <w:numId w:val="0"/>
        </w:numPr>
        <w:tabs>
          <w:tab w:val="num" w:pos="0"/>
        </w:tabs>
        <w:suppressAutoHyphens/>
        <w:spacing w:before="0" w:after="0" w:line="20" w:lineRule="atLeast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86153D">
      <w:pPr>
        <w:pStyle w:val="1"/>
        <w:numPr>
          <w:ilvl w:val="0"/>
          <w:numId w:val="21"/>
        </w:numPr>
        <w:suppressAutoHyphens/>
        <w:spacing w:before="0" w:after="0" w:line="20" w:lineRule="atLeast"/>
        <w:ind w:left="0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Особые</w:t>
      </w:r>
      <w:r w:rsidR="00340861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условия</w:t>
      </w:r>
    </w:p>
    <w:p w:rsidR="00C32D57" w:rsidRPr="00765C34" w:rsidRDefault="00C32D57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color w:val="auto"/>
          <w:szCs w:val="24"/>
        </w:rPr>
      </w:pPr>
    </w:p>
    <w:p w:rsidR="00EE2490" w:rsidRPr="00EE2490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color w:val="auto"/>
          <w:szCs w:val="24"/>
        </w:rPr>
        <w:t>При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реорганизации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ликвидации,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наименования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или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реквизитов,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а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также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смене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лиц,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уполномоченных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заключение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настоящего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договора,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изменений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дополнений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к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нему,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562C74" w:rsidRPr="00EE2490">
        <w:rPr>
          <w:rFonts w:ascii="Times New Roman" w:hAnsi="Times New Roman" w:cs="Times New Roman"/>
          <w:color w:val="auto"/>
          <w:szCs w:val="24"/>
        </w:rPr>
        <w:t>сторона</w:t>
      </w:r>
      <w:r w:rsidRPr="00EE2490">
        <w:rPr>
          <w:rFonts w:ascii="Times New Roman" w:hAnsi="Times New Roman" w:cs="Times New Roman"/>
          <w:color w:val="auto"/>
          <w:szCs w:val="24"/>
        </w:rPr>
        <w:t>,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обязана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письменно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уведомить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другую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сторону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состоявшихся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изменениях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в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срок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не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более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3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(трех)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рабочих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дней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со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дня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принятия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уполномоченным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органом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решения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о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таких</w:t>
      </w:r>
      <w:r w:rsidR="00BE27AC" w:rsidRPr="00EE2490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EE2490">
        <w:rPr>
          <w:rFonts w:ascii="Times New Roman" w:hAnsi="Times New Roman" w:cs="Times New Roman"/>
          <w:color w:val="auto"/>
          <w:szCs w:val="24"/>
        </w:rPr>
        <w:t>изменениях.</w:t>
      </w:r>
    </w:p>
    <w:p w:rsidR="00920B6E" w:rsidRPr="002B0809" w:rsidRDefault="00920B6E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EE2490">
        <w:rPr>
          <w:rFonts w:ascii="Times New Roman" w:hAnsi="Times New Roman" w:cs="Times New Roman"/>
          <w:szCs w:val="24"/>
        </w:rPr>
        <w:t>Неплатежеспособность  Заказчика, выражающаяся в отсутствии выделенных бюджетных средств и тому подобных обстоятельствах, не является основанием для изменения сроков исполнения обязательств по настоящему договору.</w:t>
      </w:r>
    </w:p>
    <w:p w:rsidR="002B0809" w:rsidRPr="00EE2490" w:rsidRDefault="002B0809" w:rsidP="002B0809">
      <w:pPr>
        <w:pStyle w:val="2"/>
        <w:numPr>
          <w:ilvl w:val="0"/>
          <w:numId w:val="0"/>
        </w:numPr>
        <w:suppressAutoHyphens/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</w:rPr>
      </w:pPr>
    </w:p>
    <w:p w:rsidR="00C5129B" w:rsidRPr="00765C34" w:rsidRDefault="00C5129B" w:rsidP="0086153D">
      <w:pPr>
        <w:pStyle w:val="1"/>
        <w:numPr>
          <w:ilvl w:val="0"/>
          <w:numId w:val="21"/>
        </w:numPr>
        <w:suppressAutoHyphens/>
        <w:spacing w:before="0" w:after="0" w:line="20" w:lineRule="atLeast"/>
        <w:ind w:left="0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Заключительные</w:t>
      </w:r>
      <w:r w:rsidR="00A935E7"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положения</w:t>
      </w:r>
    </w:p>
    <w:p w:rsidR="00FC4E81" w:rsidRPr="00765C34" w:rsidRDefault="00FC4E81" w:rsidP="00100EFD">
      <w:pPr>
        <w:pStyle w:val="1"/>
        <w:numPr>
          <w:ilvl w:val="0"/>
          <w:numId w:val="0"/>
        </w:numPr>
        <w:suppressAutoHyphens/>
        <w:spacing w:before="0" w:after="0" w:line="276" w:lineRule="auto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</w:p>
    <w:p w:rsidR="00C5129B" w:rsidRPr="00765C34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Настоящий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составлен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двух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экземплярах,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имеющих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одинаковую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юридическую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силу,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для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каждой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из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сторон.</w:t>
      </w:r>
    </w:p>
    <w:p w:rsidR="003A4B96" w:rsidRPr="00765C34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lastRenderedPageBreak/>
        <w:t>Неотъемлемой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частью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настоящего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договора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="003A4B96" w:rsidRPr="00765C34">
        <w:rPr>
          <w:rFonts w:ascii="Times New Roman" w:hAnsi="Times New Roman" w:cs="Times New Roman"/>
          <w:color w:val="auto"/>
          <w:szCs w:val="24"/>
        </w:rPr>
        <w:t>являются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подписанные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Сторонами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Приложения</w:t>
      </w:r>
      <w:r w:rsidR="00BE4CA3">
        <w:rPr>
          <w:rFonts w:ascii="Times New Roman" w:hAnsi="Times New Roman" w:cs="Times New Roman"/>
          <w:color w:val="auto"/>
          <w:szCs w:val="24"/>
          <w:lang w:val="ru-RU"/>
        </w:rPr>
        <w:t>.</w:t>
      </w:r>
    </w:p>
    <w:p w:rsidR="00C5129B" w:rsidRPr="00765C34" w:rsidRDefault="00C5129B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Во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всём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ином,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что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не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предусмотрено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настоящим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договором,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стороны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руководствуются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действующим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законодательством</w:t>
      </w:r>
      <w:r w:rsidR="00A935E7"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РФ.</w:t>
      </w:r>
    </w:p>
    <w:p w:rsidR="00D27769" w:rsidRPr="00765C34" w:rsidRDefault="005C4748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Передача</w:t>
      </w:r>
      <w:r w:rsidRPr="00765C34">
        <w:rPr>
          <w:rFonts w:ascii="Times New Roman" w:hAnsi="Times New Roman" w:cs="Times New Roman"/>
          <w:bCs w:val="0"/>
          <w:szCs w:val="24"/>
        </w:rPr>
        <w:t xml:space="preserve"> какой-либо из сторон права требования по настоящему договору третьим лицам осуществляется с письменного согласия другой стороны.</w:t>
      </w:r>
    </w:p>
    <w:p w:rsidR="009A336F" w:rsidRPr="009A336F" w:rsidRDefault="002C0600" w:rsidP="0086153D">
      <w:pPr>
        <w:pStyle w:val="2"/>
        <w:numPr>
          <w:ilvl w:val="1"/>
          <w:numId w:val="21"/>
        </w:numPr>
        <w:suppressAutoHyphens/>
        <w:spacing w:before="0" w:after="0" w:line="276" w:lineRule="auto"/>
        <w:ind w:left="0" w:firstLine="0"/>
        <w:jc w:val="both"/>
        <w:rPr>
          <w:rFonts w:ascii="Times New Roman" w:hAnsi="Times New Roman" w:cs="Times New Roman"/>
          <w:bCs w:val="0"/>
          <w:szCs w:val="24"/>
        </w:rPr>
      </w:pPr>
      <w:r w:rsidRPr="00765C34">
        <w:rPr>
          <w:rFonts w:ascii="Times New Roman" w:hAnsi="Times New Roman" w:cs="Times New Roman"/>
          <w:bCs w:val="0"/>
          <w:szCs w:val="24"/>
        </w:rPr>
        <w:t>Для целей бухгалтерского учета и обмена оперативного обмена любого рода информацией Стороны определяют, что в связи с длительностью пересылки оригиналов документов, платежные и отгрузочные документы допускается пересылать средствами факсимильной связи. Факсимильные копии договоров, дополнительных соглашений, протоколов, счетов-фактур, счетов на предоплату и прочих документов, имеющих отношение к настоящему Договору, будут иметь юридическую силу их оригиналов до момента получения последних, при этом отправляющая Сторона обязана выслать оригиналы почтой другой Стороне не позднее 5 (пяти) рабочих дней с момента отправления факсимильной копии.</w:t>
      </w:r>
    </w:p>
    <w:p w:rsidR="009A336F" w:rsidRPr="009A336F" w:rsidRDefault="009A336F" w:rsidP="005541F7">
      <w:pPr>
        <w:pStyle w:val="2"/>
        <w:numPr>
          <w:ilvl w:val="0"/>
          <w:numId w:val="0"/>
        </w:numPr>
        <w:suppressAutoHyphens/>
        <w:spacing w:before="0" w:after="0" w:line="20" w:lineRule="atLeast"/>
        <w:jc w:val="both"/>
        <w:rPr>
          <w:rFonts w:ascii="Times New Roman" w:hAnsi="Times New Roman" w:cs="Times New Roman"/>
          <w:bCs w:val="0"/>
          <w:szCs w:val="24"/>
        </w:rPr>
      </w:pPr>
    </w:p>
    <w:p w:rsidR="00FC4E81" w:rsidRPr="00765C34" w:rsidRDefault="00FC4E81" w:rsidP="0086153D">
      <w:pPr>
        <w:pStyle w:val="1"/>
        <w:numPr>
          <w:ilvl w:val="0"/>
          <w:numId w:val="21"/>
        </w:numPr>
        <w:spacing w:before="0" w:after="0" w:line="20" w:lineRule="atLeast"/>
        <w:ind w:left="0"/>
        <w:jc w:val="center"/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</w:pPr>
      <w:r w:rsidRPr="00765C34">
        <w:rPr>
          <w:rStyle w:val="af0"/>
          <w:rFonts w:ascii="Times New Roman" w:hAnsi="Times New Roman" w:cs="Times New Roman"/>
          <w:b/>
          <w:color w:val="auto"/>
          <w:sz w:val="24"/>
          <w:szCs w:val="24"/>
        </w:rPr>
        <w:t>Приложения:</w:t>
      </w:r>
    </w:p>
    <w:p w:rsidR="009A336F" w:rsidRDefault="009A336F" w:rsidP="00100EFD">
      <w:pPr>
        <w:pStyle w:val="1"/>
        <w:numPr>
          <w:ilvl w:val="0"/>
          <w:numId w:val="0"/>
        </w:numPr>
        <w:spacing w:before="0" w:after="0" w:line="276" w:lineRule="auto"/>
        <w:ind w:left="720"/>
        <w:rPr>
          <w:rStyle w:val="af0"/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C4E81" w:rsidRPr="009A336F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3A38F7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7D6C95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  <w:r w:rsidR="003A38F7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1.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</w:t>
      </w:r>
      <w:r w:rsidR="00AA48C9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-Техническое задание;</w:t>
      </w:r>
    </w:p>
    <w:p w:rsidR="00FC4E81" w:rsidRDefault="00E00DBF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2.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FC4E81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-Перечень оборудования для проведения полного физико-химического и хром</w:t>
      </w:r>
      <w:r w:rsidR="00AF39B6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а</w:t>
      </w:r>
      <w:r w:rsidR="00FC4E81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тографического анализа трансформаторного масла;</w:t>
      </w:r>
    </w:p>
    <w:p w:rsidR="00100EFD" w:rsidRPr="00100EFD" w:rsidRDefault="00100EFD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   </w:t>
      </w:r>
      <w:r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F3304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-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Расчет заявленной цены договора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C4E81" w:rsidRPr="009A336F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 </w:t>
      </w:r>
      <w:r w:rsidR="000669FC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.1. - Расчет стоимости проведения полного физико-химического и хроматографического анализа трансформаторного масла;</w:t>
      </w:r>
    </w:p>
    <w:p w:rsidR="000669FC" w:rsidRPr="009A336F" w:rsidRDefault="000669FC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3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2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. - Расчет </w:t>
      </w:r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стоимости </w:t>
      </w:r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аттестаци</w:t>
      </w:r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и</w:t>
      </w:r>
      <w:r w:rsidR="004C3017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 испытательного оборудования</w:t>
      </w:r>
      <w:r w:rsidR="009F3304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и поверки средств измер</w:t>
      </w:r>
      <w:r w:rsidR="009F3304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е</w:t>
      </w:r>
      <w:r w:rsidR="009F3304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ний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FC4E81" w:rsidRPr="009A336F" w:rsidRDefault="00FC4E81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 xml:space="preserve">№ 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. - Регламент взаимодействий при аттестации испытательного оборудования</w:t>
      </w:r>
      <w:r w:rsidR="009F3304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и поверке средств измерений</w:t>
      </w:r>
      <w:r w:rsidRPr="009A336F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552023" w:rsidRPr="009F3304" w:rsidRDefault="004D6E93" w:rsidP="003E1AA8">
      <w:pPr>
        <w:pStyle w:val="2"/>
        <w:numPr>
          <w:ilvl w:val="0"/>
          <w:numId w:val="0"/>
        </w:numPr>
        <w:spacing w:before="0" w:after="0" w:line="276" w:lineRule="auto"/>
        <w:jc w:val="both"/>
        <w:rPr>
          <w:rFonts w:ascii="Times New Roman" w:hAnsi="Times New Roman" w:cs="Times New Roman"/>
          <w:color w:val="auto"/>
          <w:szCs w:val="24"/>
          <w:lang w:val="ru-RU"/>
        </w:rPr>
      </w:pPr>
      <w:r w:rsidRPr="003A38F7">
        <w:rPr>
          <w:rStyle w:val="af0"/>
          <w:rFonts w:ascii="Times New Roman" w:hAnsi="Times New Roman" w:cs="Times New Roman"/>
          <w:b w:val="0"/>
          <w:color w:val="auto"/>
          <w:sz w:val="24"/>
          <w:szCs w:val="24"/>
        </w:rPr>
        <w:t>№</w:t>
      </w:r>
      <w:r w:rsidR="008A188A" w:rsidRPr="003A38F7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921923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="000669FC" w:rsidRPr="003A38F7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5</w:t>
      </w:r>
      <w:r w:rsidRPr="003A38F7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.</w:t>
      </w:r>
      <w:r w:rsidR="009A336F" w:rsidRPr="003A38F7">
        <w:rPr>
          <w:rStyle w:val="af0"/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</w:t>
      </w:r>
      <w:r w:rsidRPr="003A38F7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</w:rPr>
        <w:t>-</w:t>
      </w:r>
      <w:r w:rsidR="008A188A" w:rsidRPr="003A38F7">
        <w:rPr>
          <w:rStyle w:val="af0"/>
          <w:rFonts w:ascii="Times New Roman" w:hAnsi="Times New Roman" w:cs="Times New Roman"/>
          <w:b w:val="0"/>
          <w:i/>
          <w:color w:val="auto"/>
          <w:sz w:val="24"/>
          <w:szCs w:val="24"/>
          <w:lang w:val="ru-RU"/>
        </w:rPr>
        <w:t xml:space="preserve"> </w:t>
      </w:r>
      <w:r w:rsidR="0020096F" w:rsidRPr="003A38F7">
        <w:rPr>
          <w:rFonts w:ascii="Times New Roman" w:hAnsi="Times New Roman" w:cs="Times New Roman"/>
          <w:color w:val="auto"/>
          <w:szCs w:val="24"/>
        </w:rPr>
        <w:t>Перечень испытательного обор</w:t>
      </w:r>
      <w:r w:rsidR="00624F54" w:rsidRPr="003A38F7">
        <w:rPr>
          <w:rFonts w:ascii="Times New Roman" w:hAnsi="Times New Roman" w:cs="Times New Roman"/>
          <w:color w:val="auto"/>
          <w:szCs w:val="24"/>
        </w:rPr>
        <w:t>удования ООО "ОЭСК"</w:t>
      </w:r>
      <w:r w:rsidR="006C6CA2" w:rsidRPr="003A38F7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624F54" w:rsidRPr="003A38F7">
        <w:rPr>
          <w:rFonts w:ascii="Times New Roman" w:hAnsi="Times New Roman" w:cs="Times New Roman"/>
          <w:color w:val="auto"/>
          <w:szCs w:val="24"/>
        </w:rPr>
        <w:t xml:space="preserve"> подлежащ</w:t>
      </w:r>
      <w:r w:rsidR="00624F54" w:rsidRPr="003A38F7">
        <w:rPr>
          <w:rFonts w:ascii="Times New Roman" w:hAnsi="Times New Roman" w:cs="Times New Roman"/>
          <w:color w:val="auto"/>
          <w:szCs w:val="24"/>
          <w:lang w:val="ru-RU"/>
        </w:rPr>
        <w:t>его</w:t>
      </w:r>
      <w:r w:rsidR="0020096F" w:rsidRPr="003A38F7">
        <w:rPr>
          <w:rFonts w:ascii="Times New Roman" w:hAnsi="Times New Roman" w:cs="Times New Roman"/>
          <w:color w:val="auto"/>
          <w:szCs w:val="24"/>
        </w:rPr>
        <w:t xml:space="preserve"> </w:t>
      </w:r>
      <w:r w:rsidR="007A22C0" w:rsidRPr="003A38F7">
        <w:rPr>
          <w:rFonts w:ascii="Times New Roman" w:hAnsi="Times New Roman" w:cs="Times New Roman"/>
          <w:color w:val="auto"/>
          <w:szCs w:val="24"/>
          <w:lang w:val="ru-RU"/>
        </w:rPr>
        <w:t>аттестации</w:t>
      </w:r>
      <w:r w:rsidR="006C6CA2" w:rsidRPr="003A38F7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9F3304" w:rsidRPr="003A38F7">
        <w:rPr>
          <w:rFonts w:ascii="Times New Roman" w:hAnsi="Times New Roman" w:cs="Times New Roman"/>
          <w:color w:val="auto"/>
          <w:szCs w:val="24"/>
          <w:lang w:val="ru-RU"/>
        </w:rPr>
        <w:t xml:space="preserve"> и средств измерений</w:t>
      </w:r>
      <w:r w:rsidR="003E1AA8" w:rsidRPr="003A38F7">
        <w:rPr>
          <w:rFonts w:ascii="Times New Roman" w:hAnsi="Times New Roman" w:cs="Times New Roman"/>
          <w:color w:val="auto"/>
          <w:szCs w:val="24"/>
          <w:lang w:val="ru-RU"/>
        </w:rPr>
        <w:t>,</w:t>
      </w:r>
      <w:r w:rsidR="009F3304" w:rsidRPr="003A38F7">
        <w:rPr>
          <w:rFonts w:ascii="Times New Roman" w:hAnsi="Times New Roman" w:cs="Times New Roman"/>
          <w:color w:val="auto"/>
          <w:szCs w:val="24"/>
          <w:lang w:val="ru-RU"/>
        </w:rPr>
        <w:t xml:space="preserve"> подлежащих поверке.</w:t>
      </w:r>
    </w:p>
    <w:p w:rsidR="00BF4093" w:rsidRPr="00BF4093" w:rsidRDefault="00BF4093" w:rsidP="005541F7">
      <w:pPr>
        <w:pStyle w:val="2"/>
        <w:numPr>
          <w:ilvl w:val="0"/>
          <w:numId w:val="0"/>
        </w:numPr>
        <w:spacing w:before="0" w:after="0" w:line="20" w:lineRule="atLeast"/>
        <w:rPr>
          <w:rStyle w:val="af0"/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C4E81" w:rsidRPr="001D32BD" w:rsidRDefault="00FC4E81" w:rsidP="0086153D">
      <w:pPr>
        <w:pStyle w:val="1"/>
        <w:numPr>
          <w:ilvl w:val="0"/>
          <w:numId w:val="21"/>
        </w:numPr>
        <w:suppressAutoHyphens/>
        <w:spacing w:before="0" w:after="0" w:line="20" w:lineRule="atLeast"/>
        <w:ind w:left="0"/>
        <w:jc w:val="center"/>
        <w:rPr>
          <w:rFonts w:ascii="Times New Roman" w:hAnsi="Times New Roman" w:cs="Times New Roman"/>
          <w:color w:val="auto"/>
          <w:szCs w:val="24"/>
        </w:rPr>
      </w:pPr>
      <w:r w:rsidRPr="00765C34">
        <w:rPr>
          <w:rFonts w:ascii="Times New Roman" w:hAnsi="Times New Roman" w:cs="Times New Roman"/>
          <w:color w:val="auto"/>
          <w:szCs w:val="24"/>
        </w:rPr>
        <w:t>Реквизиты</w:t>
      </w:r>
      <w:r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и</w:t>
      </w:r>
      <w:r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подписи</w:t>
      </w:r>
      <w:r w:rsidRPr="00765C34">
        <w:rPr>
          <w:rFonts w:ascii="Times New Roman" w:hAnsi="Times New Roman" w:cs="Times New Roman"/>
          <w:color w:val="auto"/>
          <w:szCs w:val="24"/>
          <w:lang w:val="ru-RU"/>
        </w:rPr>
        <w:t xml:space="preserve"> </w:t>
      </w:r>
      <w:r w:rsidRPr="00765C34">
        <w:rPr>
          <w:rFonts w:ascii="Times New Roman" w:hAnsi="Times New Roman" w:cs="Times New Roman"/>
          <w:color w:val="auto"/>
          <w:szCs w:val="24"/>
        </w:rPr>
        <w:t>сторон</w:t>
      </w:r>
    </w:p>
    <w:p w:rsidR="001D32BD" w:rsidRPr="00765C34" w:rsidRDefault="001D32BD" w:rsidP="005541F7">
      <w:pPr>
        <w:pStyle w:val="1"/>
        <w:numPr>
          <w:ilvl w:val="0"/>
          <w:numId w:val="0"/>
        </w:numPr>
        <w:suppressAutoHyphens/>
        <w:spacing w:before="0" w:after="0" w:line="20" w:lineRule="atLeast"/>
        <w:jc w:val="center"/>
        <w:rPr>
          <w:rFonts w:ascii="Times New Roman" w:hAnsi="Times New Roman" w:cs="Times New Roman"/>
          <w:color w:val="auto"/>
          <w:szCs w:val="24"/>
        </w:rPr>
      </w:pPr>
    </w:p>
    <w:tbl>
      <w:tblPr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104"/>
        <w:gridCol w:w="5245"/>
      </w:tblGrid>
      <w:tr w:rsidR="009E358D" w:rsidRPr="00765C34" w:rsidTr="009E358D">
        <w:trPr>
          <w:trHeight w:val="1923"/>
        </w:trPr>
        <w:tc>
          <w:tcPr>
            <w:tcW w:w="5104" w:type="dxa"/>
          </w:tcPr>
          <w:p w:rsidR="009E358D" w:rsidRDefault="009E358D" w:rsidP="004554C4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C3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ИСПОЛНИТЕЛЬ:</w:t>
            </w:r>
          </w:p>
          <w:p w:rsidR="009E358D" w:rsidRPr="006A26F4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6A26F4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6A26F4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Pr="006A26F4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6A26F4">
              <w:rPr>
                <w:rFonts w:ascii="Times New Roman" w:eastAsia="Times New Roman" w:hAnsi="Times New Roman" w:cs="Times New Roman"/>
                <w:lang w:val="ru-RU"/>
              </w:rPr>
              <w:t>_______________ /</w:t>
            </w:r>
            <w:r w:rsidR="0086153D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</w:t>
            </w:r>
            <w:r w:rsidRPr="006A26F4">
              <w:rPr>
                <w:rFonts w:ascii="Times New Roman" w:eastAsia="Times New Roman" w:hAnsi="Times New Roman" w:cs="Times New Roman"/>
                <w:lang w:val="ru-RU"/>
              </w:rPr>
              <w:t>/</w:t>
            </w:r>
          </w:p>
          <w:p w:rsidR="009E358D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A26F4">
              <w:rPr>
                <w:rFonts w:ascii="Times New Roman" w:eastAsia="Times New Roman" w:hAnsi="Times New Roman" w:cs="Times New Roman"/>
                <w:lang w:val="ru-RU"/>
              </w:rPr>
              <w:t>М.П.</w:t>
            </w:r>
          </w:p>
          <w:p w:rsidR="009E358D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Default="009E358D" w:rsidP="004554C4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9E358D" w:rsidRPr="009A336F" w:rsidRDefault="009E358D" w:rsidP="004554C4">
            <w:pPr>
              <w:pStyle w:val="a3"/>
              <w:spacing w:before="0" w:after="0" w:line="20" w:lineRule="atLeast"/>
              <w:ind w:firstLine="0"/>
              <w:rPr>
                <w:rFonts w:ascii="Times New Roman" w:hAnsi="Times New Roman"/>
                <w:b/>
                <w:bCs w:val="0"/>
                <w:color w:val="auto"/>
              </w:rPr>
            </w:pPr>
          </w:p>
        </w:tc>
        <w:tc>
          <w:tcPr>
            <w:tcW w:w="5245" w:type="dxa"/>
          </w:tcPr>
          <w:p w:rsidR="009E358D" w:rsidRDefault="009E358D" w:rsidP="004554C4">
            <w:pPr>
              <w:pStyle w:val="a3"/>
              <w:spacing w:before="0" w:after="0" w:line="20" w:lineRule="atLeast"/>
              <w:ind w:firstLine="0"/>
              <w:jc w:val="lef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65C34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ЗАКАЗЧИК: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b/>
              </w:rPr>
            </w:pPr>
            <w:r w:rsidRPr="00765C34">
              <w:rPr>
                <w:rFonts w:ascii="Times New Roman" w:eastAsia="Times New Roman" w:hAnsi="Times New Roman" w:cs="Times New Roman"/>
                <w:b/>
              </w:rPr>
              <w:t>ООО «ОЭСК»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6530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53</w:t>
            </w:r>
            <w:r w:rsidRPr="00765C34">
              <w:rPr>
                <w:rFonts w:ascii="Times New Roman" w:eastAsia="Times New Roman" w:hAnsi="Times New Roman" w:cs="Times New Roman"/>
              </w:rPr>
              <w:t>, Кемеровская область,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г. Прокопьевск, ул. Гайдара,43, пом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ещение </w:t>
            </w:r>
            <w:r w:rsidRPr="00765C34">
              <w:rPr>
                <w:rFonts w:ascii="Times New Roman" w:eastAsia="Times New Roman" w:hAnsi="Times New Roman" w:cs="Times New Roman"/>
              </w:rPr>
              <w:t>1п ,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ОГРН 1094223000519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ИНН 4223052779 / КПП 422301001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р/с 40702810509590000018,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Банк «Левобережный» (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Pr="00765C34">
              <w:rPr>
                <w:rFonts w:ascii="Times New Roman" w:eastAsia="Times New Roman" w:hAnsi="Times New Roman" w:cs="Times New Roman"/>
              </w:rPr>
              <w:t>АО),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г. Новосибирск: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кор/с 30101810100000000850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БИК 045004850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тел.:/факс (3846) 69-35-00</w:t>
            </w:r>
          </w:p>
          <w:p w:rsidR="009E358D" w:rsidRPr="001D32BD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FF"/>
              </w:rPr>
            </w:pPr>
            <w:r w:rsidRPr="001D32BD">
              <w:rPr>
                <w:rFonts w:ascii="Times New Roman" w:eastAsia="Times New Roman" w:hAnsi="Times New Roman" w:cs="Times New Roman"/>
              </w:rPr>
              <w:t xml:space="preserve">эл./почта: </w:t>
            </w:r>
            <w:r w:rsidRPr="001D32B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  <w:t>elektroseti</w:t>
            </w:r>
            <w:r w:rsidRPr="001D32BD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@elektroseti.com</w:t>
            </w:r>
          </w:p>
          <w:p w:rsidR="009E358D" w:rsidRPr="00765C34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</w:rPr>
            </w:pPr>
          </w:p>
          <w:p w:rsidR="009E358D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9E358D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765C34">
              <w:rPr>
                <w:rFonts w:ascii="Times New Roman" w:eastAsia="Times New Roman" w:hAnsi="Times New Roman" w:cs="Times New Roman"/>
              </w:rPr>
              <w:t>Генеральный</w:t>
            </w:r>
            <w:r w:rsidRPr="00765C3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>директор</w:t>
            </w:r>
          </w:p>
          <w:p w:rsidR="009E358D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1CDF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ООО «ОЭСК»</w:t>
            </w:r>
          </w:p>
          <w:p w:rsidR="009E358D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</w:p>
          <w:p w:rsidR="009E358D" w:rsidRPr="003C1CDF" w:rsidRDefault="009E358D" w:rsidP="004554C4">
            <w:pPr>
              <w:spacing w:line="20" w:lineRule="atLeast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_________</w:t>
            </w:r>
            <w:r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>__________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  <w:r w:rsidRPr="00765C34">
              <w:rPr>
                <w:rFonts w:ascii="Times New Roman" w:eastAsia="Times New Roman" w:hAnsi="Times New Roman" w:cs="Times New Roman"/>
                <w:color w:val="000000" w:themeColor="text1"/>
              </w:rPr>
              <w:t>А.А. Фомичев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/</w:t>
            </w:r>
          </w:p>
          <w:p w:rsidR="009E358D" w:rsidRPr="00765C34" w:rsidRDefault="009E358D" w:rsidP="004554C4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eastAsia="Times New Roman" w:hAnsi="Times New Roman" w:cs="Times New Roman"/>
                <w:b w:val="0"/>
                <w:color w:val="auto"/>
                <w:kern w:val="24"/>
                <w:szCs w:val="24"/>
              </w:rPr>
            </w:pPr>
            <w:r w:rsidRPr="00765C34">
              <w:rPr>
                <w:rFonts w:ascii="Times New Roman" w:eastAsia="Times New Roman" w:hAnsi="Times New Roman" w:cs="Times New Roman"/>
                <w:b w:val="0"/>
                <w:bCs w:val="0"/>
                <w:iCs w:val="0"/>
                <w:kern w:val="0"/>
                <w:szCs w:val="24"/>
              </w:rPr>
              <w:t>М.П.</w:t>
            </w:r>
          </w:p>
          <w:p w:rsidR="009E358D" w:rsidRPr="00765C34" w:rsidRDefault="009E358D" w:rsidP="004554C4">
            <w:pPr>
              <w:pStyle w:val="1"/>
              <w:numPr>
                <w:ilvl w:val="0"/>
                <w:numId w:val="0"/>
              </w:numPr>
              <w:spacing w:before="0" w:after="0" w:line="20" w:lineRule="atLeast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</w:tbl>
    <w:p w:rsidR="00B001EE" w:rsidRDefault="006B6C65" w:rsidP="006B6C65">
      <w:pPr>
        <w:jc w:val="right"/>
        <w:rPr>
          <w:rFonts w:ascii="Times New Roman" w:eastAsia="Calibri" w:hAnsi="Times New Roman" w:cs="Times New Roman"/>
          <w:color w:val="auto"/>
          <w:lang w:val="ru-RU" w:eastAsia="en-US"/>
        </w:rPr>
      </w:pPr>
      <w:r w:rsidRPr="00001DA1">
        <w:rPr>
          <w:rFonts w:ascii="Times New Roman" w:eastAsia="Calibri" w:hAnsi="Times New Roman" w:cs="Times New Roman"/>
          <w:color w:val="auto"/>
          <w:lang w:val="ru-RU" w:eastAsia="en-US"/>
        </w:rPr>
        <w:lastRenderedPageBreak/>
        <w:t xml:space="preserve">    Приложение №1</w:t>
      </w:r>
      <w:r w:rsidR="00730063">
        <w:rPr>
          <w:rFonts w:ascii="Times New Roman" w:eastAsia="Calibri" w:hAnsi="Times New Roman" w:cs="Times New Roman"/>
          <w:color w:val="auto"/>
          <w:lang w:val="ru-RU" w:eastAsia="en-US"/>
        </w:rPr>
        <w:t xml:space="preserve"> </w:t>
      </w:r>
      <w:r w:rsidRPr="00001DA1">
        <w:rPr>
          <w:rFonts w:ascii="Times New Roman" w:eastAsia="Calibri" w:hAnsi="Times New Roman" w:cs="Times New Roman"/>
          <w:color w:val="auto"/>
          <w:lang w:val="ru-RU" w:eastAsia="en-US"/>
        </w:rPr>
        <w:t>к договор</w:t>
      </w:r>
      <w:r w:rsidR="008924EE">
        <w:rPr>
          <w:rFonts w:ascii="Times New Roman" w:eastAsia="Calibri" w:hAnsi="Times New Roman" w:cs="Times New Roman"/>
          <w:color w:val="auto"/>
          <w:lang w:val="ru-RU" w:eastAsia="en-US"/>
        </w:rPr>
        <w:t>у</w:t>
      </w:r>
    </w:p>
    <w:p w:rsidR="00001DA1" w:rsidRDefault="006B6C65" w:rsidP="006B6C65">
      <w:pPr>
        <w:jc w:val="right"/>
        <w:rPr>
          <w:rFonts w:ascii="Times New Roman" w:eastAsia="Calibri" w:hAnsi="Times New Roman" w:cs="Times New Roman"/>
          <w:color w:val="auto"/>
          <w:lang w:val="ru-RU" w:eastAsia="en-US"/>
        </w:rPr>
      </w:pPr>
      <w:r w:rsidRPr="00001DA1">
        <w:rPr>
          <w:rFonts w:ascii="Times New Roman" w:eastAsia="Calibri" w:hAnsi="Times New Roman" w:cs="Times New Roman"/>
          <w:color w:val="auto"/>
          <w:lang w:val="ru-RU" w:eastAsia="en-US"/>
        </w:rPr>
        <w:t xml:space="preserve"> возмездного оказания услуг </w:t>
      </w:r>
    </w:p>
    <w:p w:rsidR="006B6C65" w:rsidRPr="00001DA1" w:rsidRDefault="006B6C65" w:rsidP="006B6C65">
      <w:pPr>
        <w:jc w:val="right"/>
        <w:rPr>
          <w:rFonts w:ascii="Times New Roman" w:eastAsia="Calibri" w:hAnsi="Times New Roman" w:cs="Times New Roman"/>
          <w:color w:val="auto"/>
          <w:lang w:val="ru-RU" w:eastAsia="en-US"/>
        </w:rPr>
      </w:pPr>
      <w:r w:rsidRPr="00001DA1">
        <w:rPr>
          <w:rFonts w:ascii="Times New Roman" w:eastAsia="Calibri" w:hAnsi="Times New Roman" w:cs="Times New Roman"/>
          <w:color w:val="auto"/>
          <w:lang w:val="ru-RU" w:eastAsia="en-US"/>
        </w:rPr>
        <w:t>(выполнения работ)</w:t>
      </w:r>
    </w:p>
    <w:p w:rsidR="00322F48" w:rsidRDefault="006B6C65" w:rsidP="006B6C65">
      <w:pPr>
        <w:jc w:val="right"/>
        <w:rPr>
          <w:rFonts w:ascii="Times New Roman" w:eastAsia="Calibri" w:hAnsi="Times New Roman" w:cs="Times New Roman"/>
          <w:color w:val="auto"/>
          <w:lang w:val="ru-RU" w:eastAsia="en-US"/>
        </w:rPr>
      </w:pPr>
      <w:r w:rsidRPr="00001DA1">
        <w:rPr>
          <w:rFonts w:ascii="Times New Roman" w:eastAsia="Calibri" w:hAnsi="Times New Roman" w:cs="Times New Roman"/>
          <w:color w:val="auto"/>
          <w:lang w:val="ru-RU" w:eastAsia="en-US"/>
        </w:rPr>
        <w:t xml:space="preserve">№ </w:t>
      </w:r>
      <w:r w:rsidR="00B001EE" w:rsidRPr="008924EE">
        <w:rPr>
          <w:rFonts w:ascii="Times New Roman" w:eastAsia="Calibri" w:hAnsi="Times New Roman" w:cs="Times New Roman"/>
          <w:color w:val="auto"/>
          <w:lang w:val="ru-RU" w:eastAsia="en-US"/>
        </w:rPr>
        <w:t>________</w:t>
      </w:r>
      <w:r w:rsidRPr="00B001EE">
        <w:rPr>
          <w:rFonts w:ascii="Times New Roman" w:eastAsia="Calibri" w:hAnsi="Times New Roman" w:cs="Times New Roman"/>
          <w:color w:val="FF0000"/>
          <w:lang w:val="ru-RU" w:eastAsia="en-US"/>
        </w:rPr>
        <w:t xml:space="preserve">  </w:t>
      </w:r>
      <w:r w:rsidRPr="00001DA1">
        <w:rPr>
          <w:rFonts w:ascii="Times New Roman" w:eastAsia="Calibri" w:hAnsi="Times New Roman" w:cs="Times New Roman"/>
          <w:color w:val="auto"/>
          <w:lang w:val="ru-RU" w:eastAsia="en-US"/>
        </w:rPr>
        <w:t xml:space="preserve">от </w:t>
      </w:r>
      <w:r w:rsidR="008924EE">
        <w:rPr>
          <w:rFonts w:ascii="Times New Roman" w:eastAsia="Calibri" w:hAnsi="Times New Roman" w:cs="Times New Roman"/>
          <w:color w:val="auto"/>
          <w:lang w:val="ru-RU" w:eastAsia="en-US"/>
        </w:rPr>
        <w:t>________</w:t>
      </w:r>
    </w:p>
    <w:p w:rsidR="006B6C65" w:rsidRPr="00001DA1" w:rsidRDefault="00322F48" w:rsidP="006B6C65">
      <w:pPr>
        <w:jc w:val="right"/>
        <w:rPr>
          <w:rFonts w:ascii="Times New Roman" w:eastAsia="Calibri" w:hAnsi="Times New Roman" w:cs="Times New Roman"/>
          <w:color w:val="auto"/>
          <w:lang w:val="ru-RU" w:eastAsia="en-US"/>
        </w:rPr>
      </w:pPr>
      <w:r w:rsidRPr="00322F48">
        <w:rPr>
          <w:rFonts w:ascii="Times New Roman" w:eastAsia="Calibri" w:hAnsi="Times New Roman" w:cs="Times New Roman"/>
          <w:color w:val="auto"/>
          <w:lang w:val="ru-RU" w:eastAsia="en-US"/>
        </w:rPr>
        <w:t xml:space="preserve">  </w:t>
      </w:r>
      <w:r w:rsidR="0086153D">
        <w:rPr>
          <w:rFonts w:ascii="Times New Roman" w:eastAsia="Calibri" w:hAnsi="Times New Roman" w:cs="Times New Roman"/>
          <w:color w:val="auto"/>
          <w:lang w:val="ru-RU" w:eastAsia="en-US"/>
        </w:rPr>
        <w:t>______________________</w:t>
      </w:r>
    </w:p>
    <w:p w:rsidR="006B6C65" w:rsidRPr="006B6C65" w:rsidRDefault="006B6C65" w:rsidP="006B6C65">
      <w:pPr>
        <w:spacing w:after="200"/>
        <w:jc w:val="right"/>
        <w:rPr>
          <w:rFonts w:ascii="Times New Roman" w:eastAsia="Calibri" w:hAnsi="Times New Roman" w:cs="Times New Roman"/>
          <w:i/>
          <w:color w:val="auto"/>
          <w:lang w:val="ru-RU" w:eastAsia="en-US"/>
        </w:rPr>
      </w:pPr>
    </w:p>
    <w:p w:rsidR="006B6C65" w:rsidRPr="006B6C65" w:rsidRDefault="006B6C65" w:rsidP="006B6C65">
      <w:pPr>
        <w:ind w:left="318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B6C65">
        <w:rPr>
          <w:rFonts w:ascii="Times New Roman" w:eastAsia="Times New Roman" w:hAnsi="Times New Roman" w:cs="Times New Roman"/>
          <w:b/>
          <w:color w:val="auto"/>
          <w:lang w:val="ru-RU"/>
        </w:rPr>
        <w:t>Техническое задание</w:t>
      </w:r>
    </w:p>
    <w:p w:rsidR="006B6C65" w:rsidRPr="006B6C65" w:rsidRDefault="006B6C65" w:rsidP="006B6C65">
      <w:pPr>
        <w:ind w:left="318"/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B6C65" w:rsidRPr="006B6C65" w:rsidRDefault="006B6C65" w:rsidP="006B6C65">
      <w:pPr>
        <w:jc w:val="center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B6C65" w:rsidRPr="006B6C65" w:rsidRDefault="006B6C65" w:rsidP="006B6C65">
      <w:pPr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B6C65">
        <w:rPr>
          <w:rFonts w:ascii="Times New Roman" w:eastAsia="Times New Roman" w:hAnsi="Times New Roman" w:cs="Times New Roman"/>
          <w:b/>
          <w:color w:val="auto"/>
          <w:lang w:val="ru-RU"/>
        </w:rPr>
        <w:t>Основание для выполнения работ:</w:t>
      </w:r>
    </w:p>
    <w:p w:rsidR="006B6C65" w:rsidRPr="006B6C65" w:rsidRDefault="006B6C65" w:rsidP="006B6C65">
      <w:pPr>
        <w:numPr>
          <w:ilvl w:val="1"/>
          <w:numId w:val="11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B6C65">
        <w:rPr>
          <w:rFonts w:ascii="Times New Roman" w:eastAsia="Times New Roman" w:hAnsi="Times New Roman" w:cs="Times New Roman"/>
          <w:color w:val="auto"/>
          <w:lang w:val="ru-RU"/>
        </w:rPr>
        <w:t>Эксплуатационная документация.</w:t>
      </w:r>
    </w:p>
    <w:p w:rsidR="006B6C65" w:rsidRPr="006B6C65" w:rsidRDefault="006B6C65" w:rsidP="00B001EE">
      <w:pPr>
        <w:numPr>
          <w:ilvl w:val="1"/>
          <w:numId w:val="11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B6C65">
        <w:rPr>
          <w:rFonts w:ascii="Times New Roman" w:eastAsia="Times New Roman" w:hAnsi="Times New Roman" w:cs="Times New Roman"/>
          <w:color w:val="auto"/>
          <w:lang w:val="ru-RU"/>
        </w:rPr>
        <w:t xml:space="preserve">Договор </w:t>
      </w:r>
      <w:r w:rsidR="00B001EE" w:rsidRPr="00B001EE">
        <w:rPr>
          <w:rFonts w:ascii="Times New Roman" w:eastAsia="Times New Roman" w:hAnsi="Times New Roman" w:cs="Times New Roman"/>
          <w:color w:val="auto"/>
          <w:lang w:val="ru-RU"/>
        </w:rPr>
        <w:t xml:space="preserve">№ ________  от </w:t>
      </w:r>
      <w:r w:rsidR="008924EE">
        <w:rPr>
          <w:rFonts w:ascii="Times New Roman" w:eastAsia="Times New Roman" w:hAnsi="Times New Roman" w:cs="Times New Roman"/>
          <w:color w:val="auto"/>
          <w:lang w:val="ru-RU"/>
        </w:rPr>
        <w:t>_________</w:t>
      </w:r>
      <w:r w:rsidR="00B001EE" w:rsidRPr="00B001EE"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6B6C65">
        <w:rPr>
          <w:rFonts w:ascii="Times New Roman" w:eastAsia="Times New Roman" w:hAnsi="Times New Roman" w:cs="Times New Roman"/>
          <w:color w:val="auto"/>
          <w:lang w:val="ru-RU"/>
        </w:rPr>
        <w:t xml:space="preserve">  на возмездное оказание услуг (выполнение работ).</w:t>
      </w:r>
    </w:p>
    <w:p w:rsidR="006B6C65" w:rsidRPr="006B6C65" w:rsidRDefault="006B6C65" w:rsidP="006B6C65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6B6C65" w:rsidRPr="006B6C65" w:rsidRDefault="006B6C65" w:rsidP="006B6C65">
      <w:pPr>
        <w:numPr>
          <w:ilvl w:val="0"/>
          <w:numId w:val="10"/>
        </w:numPr>
        <w:tabs>
          <w:tab w:val="left" w:pos="567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6B6C65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 Основные характеристики:</w:t>
      </w:r>
    </w:p>
    <w:p w:rsidR="006B6C65" w:rsidRPr="006B6C65" w:rsidRDefault="006B6C65" w:rsidP="006B6C65">
      <w:pPr>
        <w:ind w:left="720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555"/>
        <w:gridCol w:w="7039"/>
      </w:tblGrid>
      <w:tr w:rsidR="006B6C65" w:rsidRPr="006B6C65" w:rsidTr="006D165C">
        <w:trPr>
          <w:trHeight w:val="106"/>
        </w:trPr>
        <w:tc>
          <w:tcPr>
            <w:tcW w:w="363" w:type="pct"/>
          </w:tcPr>
          <w:p w:rsidR="006B6C65" w:rsidRPr="006B6C65" w:rsidRDefault="006B6C65" w:rsidP="006B6C65">
            <w:pPr>
              <w:tabs>
                <w:tab w:val="left" w:pos="-53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№ п.п.</w:t>
            </w:r>
          </w:p>
        </w:tc>
        <w:tc>
          <w:tcPr>
            <w:tcW w:w="1235" w:type="pct"/>
          </w:tcPr>
          <w:p w:rsidR="006B6C65" w:rsidRPr="006B6C65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Перечень основных данных и требов</w:t>
            </w:r>
            <w:r w:rsidRPr="006B6C65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а</w:t>
            </w:r>
            <w:r w:rsidRPr="006B6C65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ний</w:t>
            </w:r>
          </w:p>
        </w:tc>
        <w:tc>
          <w:tcPr>
            <w:tcW w:w="3402" w:type="pct"/>
          </w:tcPr>
          <w:p w:rsidR="006B6C65" w:rsidRPr="006B6C65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/>
              </w:rPr>
              <w:t>Основные данные и требования</w:t>
            </w:r>
          </w:p>
        </w:tc>
      </w:tr>
      <w:tr w:rsidR="006B6C65" w:rsidRPr="006B6C65" w:rsidTr="006D165C">
        <w:trPr>
          <w:trHeight w:val="496"/>
        </w:trPr>
        <w:tc>
          <w:tcPr>
            <w:tcW w:w="363" w:type="pct"/>
            <w:vAlign w:val="center"/>
          </w:tcPr>
          <w:p w:rsidR="006B6C65" w:rsidRPr="006B6C65" w:rsidRDefault="006B6C65" w:rsidP="006B6C65">
            <w:pPr>
              <w:tabs>
                <w:tab w:val="left" w:pos="-533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1235" w:type="pct"/>
          </w:tcPr>
          <w:p w:rsidR="006B6C65" w:rsidRPr="006B6C6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Заказчик</w:t>
            </w:r>
          </w:p>
        </w:tc>
        <w:tc>
          <w:tcPr>
            <w:tcW w:w="3402" w:type="pct"/>
          </w:tcPr>
          <w:p w:rsidR="006B6C65" w:rsidRPr="006B6C6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ООО «ОЭСК»</w:t>
            </w:r>
          </w:p>
        </w:tc>
      </w:tr>
      <w:tr w:rsidR="006B6C65" w:rsidRPr="006B6C65" w:rsidTr="006D165C">
        <w:trPr>
          <w:trHeight w:val="106"/>
        </w:trPr>
        <w:tc>
          <w:tcPr>
            <w:tcW w:w="363" w:type="pct"/>
            <w:vAlign w:val="center"/>
          </w:tcPr>
          <w:p w:rsidR="006B6C65" w:rsidRPr="00B001EE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001E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1235" w:type="pct"/>
          </w:tcPr>
          <w:p w:rsidR="006B6C65" w:rsidRPr="00B001EE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001E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Исполнитель</w:t>
            </w:r>
          </w:p>
        </w:tc>
        <w:tc>
          <w:tcPr>
            <w:tcW w:w="3402" w:type="pct"/>
          </w:tcPr>
          <w:p w:rsidR="006B6C65" w:rsidRDefault="006B6C65" w:rsidP="006B6C65">
            <w:pPr>
              <w:tabs>
                <w:tab w:val="left" w:pos="0"/>
              </w:tabs>
              <w:rPr>
                <w:rFonts w:ascii="Times New Roman" w:hAnsi="Times New Roman"/>
                <w:b/>
                <w:color w:val="auto"/>
                <w:lang w:val="ru-RU"/>
              </w:rPr>
            </w:pPr>
          </w:p>
          <w:p w:rsidR="0086153D" w:rsidRPr="0086153D" w:rsidRDefault="0086153D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B6C65" w:rsidRPr="006B6C65" w:rsidTr="006D165C">
        <w:trPr>
          <w:trHeight w:val="2461"/>
        </w:trPr>
        <w:tc>
          <w:tcPr>
            <w:tcW w:w="363" w:type="pct"/>
            <w:vAlign w:val="center"/>
          </w:tcPr>
          <w:p w:rsidR="006B6C65" w:rsidRPr="006B6C65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1235" w:type="pct"/>
          </w:tcPr>
          <w:p w:rsidR="006B6C65" w:rsidRPr="002E6BD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E6BD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Вид работ</w:t>
            </w:r>
          </w:p>
        </w:tc>
        <w:tc>
          <w:tcPr>
            <w:tcW w:w="3402" w:type="pct"/>
          </w:tcPr>
          <w:p w:rsidR="00624F54" w:rsidRPr="002E6BD5" w:rsidRDefault="00624F54" w:rsidP="002E6BD5">
            <w:pPr>
              <w:pStyle w:val="2"/>
              <w:numPr>
                <w:ilvl w:val="0"/>
                <w:numId w:val="0"/>
              </w:numPr>
              <w:tabs>
                <w:tab w:val="num" w:pos="30"/>
              </w:tabs>
              <w:suppressAutoHyphens/>
              <w:spacing w:before="0" w:after="0" w:line="276" w:lineRule="auto"/>
              <w:ind w:firstLine="171"/>
              <w:jc w:val="both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>•</w:t>
            </w:r>
            <w:r w:rsid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>проведение полного физико-химического и хром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а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>тографического анализа трансформаторного масла оборудования</w:t>
            </w:r>
            <w:r w:rsidR="005E2E84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 указанного в Приложении №2 к договору</w:t>
            </w:r>
            <w:r w:rsidR="005E2E84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 2 раза в год в </w:t>
            </w:r>
            <w:r w:rsidR="002E6BD5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ма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е и </w:t>
            </w:r>
            <w:r w:rsidR="002E6BD5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ноя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>бре 20</w:t>
            </w:r>
            <w:r w:rsidR="002E6BD5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20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 года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;</w:t>
            </w:r>
          </w:p>
          <w:p w:rsidR="00624F54" w:rsidRPr="002E6BD5" w:rsidRDefault="00624F54" w:rsidP="002E6BD5">
            <w:pPr>
              <w:pStyle w:val="2"/>
              <w:numPr>
                <w:ilvl w:val="0"/>
                <w:numId w:val="0"/>
              </w:numPr>
              <w:tabs>
                <w:tab w:val="num" w:pos="426"/>
              </w:tabs>
              <w:suppressAutoHyphens/>
              <w:spacing w:before="0" w:after="0" w:line="276" w:lineRule="auto"/>
              <w:ind w:firstLine="171"/>
              <w:jc w:val="both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•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r w:rsidR="00B257B6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     </w:t>
            </w:r>
            <w:r w:rsidR="00F948DE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аттестация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 испытательного оборудования (далее по тексту – ИО)</w:t>
            </w:r>
            <w:r w:rsidR="009F3304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и поверка средств измерений</w:t>
            </w:r>
            <w:r w:rsidR="007571F8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r w:rsidR="007571F8"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(далее по тексту – </w:t>
            </w:r>
            <w:r w:rsidR="007571F8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С</w:t>
            </w:r>
            <w:r w:rsidR="007571F8" w:rsidRPr="002E6BD5">
              <w:rPr>
                <w:rFonts w:ascii="Times New Roman" w:hAnsi="Times New Roman" w:cs="Times New Roman"/>
                <w:color w:val="auto"/>
                <w:szCs w:val="24"/>
              </w:rPr>
              <w:t>И)</w:t>
            </w:r>
            <w:r w:rsidR="005E2E84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,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 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>указанн</w:t>
            </w:r>
            <w:r w:rsidR="009F3304"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ых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 в Приложении №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5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</w:rPr>
              <w:t xml:space="preserve"> к договору, согласно Приложению №4 к договору</w:t>
            </w:r>
            <w:r w:rsidRPr="002E6BD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.</w:t>
            </w:r>
          </w:p>
          <w:p w:rsidR="006B6C65" w:rsidRPr="002E6BD5" w:rsidRDefault="006B6C65" w:rsidP="00FF5742">
            <w:pPr>
              <w:pStyle w:val="2"/>
              <w:numPr>
                <w:ilvl w:val="0"/>
                <w:numId w:val="0"/>
              </w:numPr>
              <w:suppressAutoHyphens/>
              <w:spacing w:before="0" w:after="0" w:line="276" w:lineRule="auto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6B6C65" w:rsidRPr="006B6C65" w:rsidTr="006D165C">
        <w:trPr>
          <w:trHeight w:val="591"/>
        </w:trPr>
        <w:tc>
          <w:tcPr>
            <w:tcW w:w="363" w:type="pct"/>
            <w:vAlign w:val="center"/>
          </w:tcPr>
          <w:p w:rsidR="006B6C65" w:rsidRPr="003F4B2C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F4B2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1235" w:type="pct"/>
          </w:tcPr>
          <w:p w:rsidR="006B6C65" w:rsidRPr="002E6BD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E6BD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Место проведения р</w:t>
            </w:r>
            <w:r w:rsidRPr="002E6BD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</w:t>
            </w:r>
            <w:r w:rsidRPr="002E6BD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бот</w:t>
            </w:r>
          </w:p>
        </w:tc>
        <w:tc>
          <w:tcPr>
            <w:tcW w:w="3402" w:type="pct"/>
          </w:tcPr>
          <w:p w:rsidR="00045FD0" w:rsidRPr="00045FD0" w:rsidRDefault="00045FD0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045FD0">
              <w:rPr>
                <w:rFonts w:ascii="Times New Roman" w:eastAsia="Calibri" w:hAnsi="Times New Roman" w:cs="Times New Roman"/>
                <w:lang w:val="ru-RU" w:eastAsia="en-US"/>
              </w:rPr>
              <w:t>1) ПС 110 кВ "Костромовская" г. Ленинск-Кузнецкий, Подгорновская сельская территория, промплощадка ЗАО «Ша</w:t>
            </w:r>
            <w:r w:rsidRPr="00045FD0">
              <w:rPr>
                <w:rFonts w:ascii="Times New Roman" w:eastAsia="Calibri" w:hAnsi="Times New Roman" w:cs="Times New Roman"/>
                <w:lang w:val="ru-RU" w:eastAsia="en-US"/>
              </w:rPr>
              <w:t>х</w:t>
            </w:r>
            <w:r w:rsidRPr="00045FD0">
              <w:rPr>
                <w:rFonts w:ascii="Times New Roman" w:eastAsia="Calibri" w:hAnsi="Times New Roman" w:cs="Times New Roman"/>
                <w:lang w:val="ru-RU" w:eastAsia="en-US"/>
              </w:rPr>
              <w:t>та КОСТРОМОВСКАЯ», сооружение №15);</w:t>
            </w:r>
          </w:p>
          <w:p w:rsidR="00045FD0" w:rsidRPr="002E6BD5" w:rsidRDefault="00045FD0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lang w:val="ru-RU" w:eastAsia="en-US"/>
              </w:rPr>
              <w:t>2</w:t>
            </w:r>
            <w:r w:rsidRPr="002E6BD5">
              <w:rPr>
                <w:rFonts w:ascii="Times New Roman" w:eastAsia="Calibri" w:hAnsi="Times New Roman" w:cs="Times New Roman"/>
                <w:lang w:val="ru-RU" w:eastAsia="en-US"/>
              </w:rPr>
              <w:t>) г. Киселёвск, Киселевский городской округ, адрес ул. Проектная.1 ( ПС 110</w:t>
            </w:r>
            <w:r>
              <w:rPr>
                <w:rFonts w:ascii="Times New Roman" w:eastAsia="Calibri" w:hAnsi="Times New Roman" w:cs="Times New Roman"/>
                <w:lang w:val="ru-RU" w:eastAsia="en-US"/>
              </w:rPr>
              <w:t>/</w:t>
            </w:r>
            <w:r w:rsidRPr="002E6BD5">
              <w:rPr>
                <w:rFonts w:ascii="Times New Roman" w:eastAsia="Calibri" w:hAnsi="Times New Roman" w:cs="Times New Roman"/>
                <w:lang w:val="ru-RU" w:eastAsia="en-US"/>
              </w:rPr>
              <w:t>6</w:t>
            </w:r>
            <w:r>
              <w:rPr>
                <w:rFonts w:ascii="Times New Roman" w:eastAsia="Calibri" w:hAnsi="Times New Roman" w:cs="Times New Roman"/>
                <w:lang w:val="ru-RU" w:eastAsia="en-US"/>
              </w:rPr>
              <w:t>/</w:t>
            </w:r>
            <w:r w:rsidRPr="002E6BD5">
              <w:rPr>
                <w:rFonts w:ascii="Times New Roman" w:eastAsia="Calibri" w:hAnsi="Times New Roman" w:cs="Times New Roman"/>
                <w:lang w:val="ru-RU" w:eastAsia="en-US"/>
              </w:rPr>
              <w:t>6кВ «Машзавод»);</w:t>
            </w:r>
          </w:p>
          <w:p w:rsidR="00902524" w:rsidRPr="002E6BD5" w:rsidRDefault="00045FD0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lang w:val="ru-RU" w:eastAsia="en-US"/>
              </w:rPr>
              <w:t>3</w:t>
            </w:r>
            <w:r w:rsidR="00902524" w:rsidRPr="002E6BD5">
              <w:rPr>
                <w:rFonts w:ascii="Times New Roman" w:eastAsia="Calibri" w:hAnsi="Times New Roman" w:cs="Times New Roman"/>
                <w:lang w:val="ru-RU" w:eastAsia="en-US"/>
              </w:rPr>
              <w:t xml:space="preserve">) </w:t>
            </w:r>
            <w:r w:rsidR="003F4B2C" w:rsidRPr="002E6BD5">
              <w:rPr>
                <w:rFonts w:ascii="Times New Roman" w:eastAsia="Calibri" w:hAnsi="Times New Roman" w:cs="Times New Roman"/>
                <w:lang w:val="ru-RU" w:eastAsia="en-US"/>
              </w:rPr>
              <w:t xml:space="preserve">Кемеровская область, адрес </w:t>
            </w:r>
            <w:r w:rsidR="006B6C65" w:rsidRPr="002E6BD5">
              <w:rPr>
                <w:rFonts w:ascii="Times New Roman" w:eastAsia="Calibri" w:hAnsi="Times New Roman" w:cs="Times New Roman"/>
                <w:lang w:val="ru-RU" w:eastAsia="en-US"/>
              </w:rPr>
              <w:t xml:space="preserve">Кемеровский район, </w:t>
            </w:r>
            <w:r w:rsidR="00902524" w:rsidRPr="002E6BD5">
              <w:rPr>
                <w:rFonts w:ascii="Times New Roman" w:eastAsia="Calibri" w:hAnsi="Times New Roman" w:cs="Times New Roman"/>
                <w:lang w:val="ru-RU" w:eastAsia="en-US"/>
              </w:rPr>
              <w:t>30 км севернее г</w:t>
            </w:r>
            <w:r w:rsidR="003F4B2C" w:rsidRPr="002E6BD5">
              <w:rPr>
                <w:rFonts w:ascii="Times New Roman" w:eastAsia="Calibri" w:hAnsi="Times New Roman" w:cs="Times New Roman"/>
                <w:lang w:val="ru-RU" w:eastAsia="en-US"/>
              </w:rPr>
              <w:t>.</w:t>
            </w:r>
            <w:r w:rsidR="002E6BD5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="00902524" w:rsidRPr="002E6BD5">
              <w:rPr>
                <w:rFonts w:ascii="Times New Roman" w:eastAsia="Calibri" w:hAnsi="Times New Roman" w:cs="Times New Roman"/>
                <w:lang w:val="ru-RU" w:eastAsia="en-US"/>
              </w:rPr>
              <w:t>Березовский ( ПС 110</w:t>
            </w:r>
            <w:r w:rsidR="002E6BD5">
              <w:rPr>
                <w:rFonts w:ascii="Times New Roman" w:eastAsia="Calibri" w:hAnsi="Times New Roman" w:cs="Times New Roman"/>
                <w:lang w:val="ru-RU" w:eastAsia="en-US"/>
              </w:rPr>
              <w:t>/</w:t>
            </w:r>
            <w:r w:rsidR="00902524" w:rsidRPr="002E6BD5">
              <w:rPr>
                <w:rFonts w:ascii="Times New Roman" w:eastAsia="Calibri" w:hAnsi="Times New Roman" w:cs="Times New Roman"/>
                <w:lang w:val="ru-RU" w:eastAsia="en-US"/>
              </w:rPr>
              <w:t>6кВ «Товарищ»);</w:t>
            </w:r>
          </w:p>
          <w:p w:rsidR="006B6C65" w:rsidRPr="002E6BD5" w:rsidRDefault="00045FD0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lang w:val="ru-RU" w:eastAsia="en-US"/>
              </w:rPr>
              <w:t>4</w:t>
            </w:r>
            <w:r w:rsidR="00F948DE" w:rsidRPr="002E6BD5">
              <w:rPr>
                <w:rFonts w:ascii="Times New Roman" w:eastAsia="Calibri" w:hAnsi="Times New Roman" w:cs="Times New Roman"/>
                <w:lang w:val="ru-RU" w:eastAsia="en-US"/>
              </w:rPr>
              <w:t>)</w:t>
            </w:r>
            <w:r w:rsidR="00AC2E32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="00F948DE" w:rsidRPr="002E6BD5">
              <w:rPr>
                <w:rFonts w:ascii="Times New Roman" w:eastAsia="Calibri" w:hAnsi="Times New Roman" w:cs="Times New Roman"/>
                <w:lang w:val="ru-RU" w:eastAsia="en-US"/>
              </w:rPr>
              <w:t>г.</w:t>
            </w:r>
            <w:r w:rsidR="00AC2E32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="00F948DE" w:rsidRPr="002E6BD5">
              <w:rPr>
                <w:rFonts w:ascii="Times New Roman" w:eastAsia="Calibri" w:hAnsi="Times New Roman" w:cs="Times New Roman"/>
                <w:lang w:val="ru-RU" w:eastAsia="en-US"/>
              </w:rPr>
              <w:t>Но</w:t>
            </w:r>
            <w:r w:rsidR="007571F8" w:rsidRPr="002E6BD5">
              <w:rPr>
                <w:rFonts w:ascii="Times New Roman" w:eastAsia="Calibri" w:hAnsi="Times New Roman" w:cs="Times New Roman"/>
                <w:lang w:val="ru-RU" w:eastAsia="en-US"/>
              </w:rPr>
              <w:t>вокузнецк, Новокузнецкий филиал ФБУ «Кемеро</w:t>
            </w:r>
            <w:r w:rsidR="007571F8" w:rsidRPr="002E6BD5">
              <w:rPr>
                <w:rFonts w:ascii="Times New Roman" w:eastAsia="Calibri" w:hAnsi="Times New Roman" w:cs="Times New Roman"/>
                <w:lang w:val="ru-RU" w:eastAsia="en-US"/>
              </w:rPr>
              <w:t>в</w:t>
            </w:r>
            <w:r w:rsidR="007571F8" w:rsidRPr="002E6BD5">
              <w:rPr>
                <w:rFonts w:ascii="Times New Roman" w:eastAsia="Calibri" w:hAnsi="Times New Roman" w:cs="Times New Roman"/>
                <w:lang w:val="ru-RU" w:eastAsia="en-US"/>
              </w:rPr>
              <w:t>ский ЦСМ».</w:t>
            </w:r>
          </w:p>
        </w:tc>
      </w:tr>
      <w:tr w:rsidR="006B6C65" w:rsidRPr="006B6C65" w:rsidTr="006D165C">
        <w:trPr>
          <w:trHeight w:val="591"/>
        </w:trPr>
        <w:tc>
          <w:tcPr>
            <w:tcW w:w="363" w:type="pct"/>
            <w:vAlign w:val="center"/>
          </w:tcPr>
          <w:p w:rsidR="006B6C65" w:rsidRPr="006B6C65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1235" w:type="pct"/>
          </w:tcPr>
          <w:p w:rsidR="006B6C65" w:rsidRPr="006B6C6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Общие требования</w:t>
            </w:r>
          </w:p>
        </w:tc>
        <w:tc>
          <w:tcPr>
            <w:tcW w:w="3402" w:type="pct"/>
          </w:tcPr>
          <w:p w:rsidR="006B6C65" w:rsidRPr="006B6C65" w:rsidRDefault="006B6C65" w:rsidP="002E6BD5">
            <w:pPr>
              <w:widowControl w:val="0"/>
              <w:suppressLineNumbers/>
              <w:suppressAutoHyphens/>
              <w:overflowPunct w:val="0"/>
              <w:autoSpaceDE w:val="0"/>
              <w:autoSpaceDN w:val="0"/>
              <w:adjustRightInd w:val="0"/>
              <w:spacing w:after="200" w:line="276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Организация и выполнение работ производится в соответствии с требованиями действующих нормативных документов:</w:t>
            </w:r>
          </w:p>
          <w:p w:rsidR="006B6C65" w:rsidRPr="006B6C65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Правил устройства электроустановок (ПУЭ) 7-е изд.;</w:t>
            </w:r>
          </w:p>
          <w:p w:rsidR="006B6C65" w:rsidRPr="006B6C65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Правил работы с персоналом в организациях электроэне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р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гетики РФ, утвержденными приказом Минтопэнерго Ро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с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сии от 19.02.2000 г. №49;</w:t>
            </w:r>
          </w:p>
          <w:p w:rsidR="006B6C65" w:rsidRPr="006B6C65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Правил технической эксплуатации электрических ста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н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 xml:space="preserve">ций и сетей Российской Федерации. Утверждены Минэнерго России 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lastRenderedPageBreak/>
              <w:t>№229 от 19.06.2003 г.;</w:t>
            </w:r>
          </w:p>
          <w:p w:rsidR="006B6C65" w:rsidRPr="006B6C65" w:rsidRDefault="006B6C65" w:rsidP="002E6BD5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Правил по охране труда при эксплуатации электроустан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о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вок, утвержденных приказом Министерства труда и соц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альной защиты РФ от 24.07.2013г. №328н;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Правил пожарной безопасности для энергетических пре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д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приятий;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Правил безопасности при работе с инструментом и пр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способлениями. РД 34.03.204;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Инструкции по применению и испытанию средств защ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ты, используемых в электроустановках. Минэнерго РФ, приказ № 211 от 30.06.2003 г.;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Инструкции по оказанию первой помощи при несчастных случаях на производстве. РД 153-34.0-03.702-99;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Объем и нормы испытания электроо</w:t>
            </w:r>
            <w:r w:rsidR="00D51FB1">
              <w:rPr>
                <w:rFonts w:ascii="Times New Roman" w:eastAsia="Calibri" w:hAnsi="Times New Roman" w:cs="Times New Roman"/>
                <w:lang w:val="ru-RU" w:eastAsia="en-US"/>
              </w:rPr>
              <w:t>борудования. РД 34.45-51.300-97;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Приказ Минпромторга России от 02.07.2015 N 1815 "Об утверждении Порядка проведения поверки средств измерений, требования к знаку поверки и содержанию свидетельства о п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о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верке" (Зарегистрировано в Минюсте России 04.09.2015 N 38822).</w:t>
            </w:r>
          </w:p>
        </w:tc>
      </w:tr>
      <w:tr w:rsidR="006B6C65" w:rsidRPr="006B6C65" w:rsidTr="006D165C">
        <w:trPr>
          <w:trHeight w:val="53"/>
        </w:trPr>
        <w:tc>
          <w:tcPr>
            <w:tcW w:w="363" w:type="pct"/>
            <w:vAlign w:val="center"/>
          </w:tcPr>
          <w:p w:rsidR="006B6C65" w:rsidRPr="006B6C65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6</w:t>
            </w:r>
          </w:p>
        </w:tc>
        <w:tc>
          <w:tcPr>
            <w:tcW w:w="1235" w:type="pct"/>
          </w:tcPr>
          <w:p w:rsidR="006B6C65" w:rsidRPr="006B6C6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Содержание работы </w:t>
            </w:r>
          </w:p>
        </w:tc>
        <w:tc>
          <w:tcPr>
            <w:tcW w:w="3402" w:type="pct"/>
          </w:tcPr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проведение полного физико-химического и хроматограф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ческого анализа трансформаторного масла оборудования</w:t>
            </w:r>
            <w:r w:rsidR="005E2E84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 xml:space="preserve"> ук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а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занного в Приложении №2 к договору</w:t>
            </w:r>
            <w:r w:rsidR="005E2E84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 xml:space="preserve"> 2 раза в год в </w:t>
            </w:r>
            <w:r w:rsidR="002E6BD5">
              <w:rPr>
                <w:rFonts w:ascii="Times New Roman" w:eastAsia="Calibri" w:hAnsi="Times New Roman" w:cs="Times New Roman"/>
                <w:lang w:val="ru-RU" w:eastAsia="en-US"/>
              </w:rPr>
              <w:t>ма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 xml:space="preserve">е и </w:t>
            </w:r>
            <w:r w:rsidR="002E6BD5">
              <w:rPr>
                <w:rFonts w:ascii="Times New Roman" w:eastAsia="Calibri" w:hAnsi="Times New Roman" w:cs="Times New Roman"/>
                <w:lang w:val="ru-RU" w:eastAsia="en-US"/>
              </w:rPr>
              <w:t>ноя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б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ре 20</w:t>
            </w:r>
            <w:r w:rsidR="002E6BD5">
              <w:rPr>
                <w:rFonts w:ascii="Times New Roman" w:eastAsia="Calibri" w:hAnsi="Times New Roman" w:cs="Times New Roman"/>
                <w:lang w:val="ru-RU" w:eastAsia="en-US"/>
              </w:rPr>
              <w:t>20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 xml:space="preserve"> года</w:t>
            </w:r>
          </w:p>
          <w:p w:rsidR="006B6C65" w:rsidRPr="00D51FB1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аттестация испытательного оборудования (далее по те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к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сту – ИО)</w:t>
            </w:r>
            <w:r w:rsidR="007571F8">
              <w:rPr>
                <w:rFonts w:ascii="Times New Roman" w:hAnsi="Times New Roman" w:cs="Times New Roman"/>
                <w:color w:val="auto"/>
                <w:lang w:val="ru-RU"/>
              </w:rPr>
              <w:t xml:space="preserve"> и поверка средств измерений </w:t>
            </w:r>
            <w:r w:rsidR="007571F8" w:rsidRPr="007A22C0">
              <w:rPr>
                <w:rFonts w:ascii="Times New Roman" w:hAnsi="Times New Roman" w:cs="Times New Roman"/>
                <w:color w:val="auto"/>
              </w:rPr>
              <w:t xml:space="preserve">(далее по тексту – </w:t>
            </w:r>
            <w:r w:rsidR="007571F8">
              <w:rPr>
                <w:rFonts w:ascii="Times New Roman" w:hAnsi="Times New Roman" w:cs="Times New Roman"/>
                <w:color w:val="auto"/>
                <w:lang w:val="ru-RU"/>
              </w:rPr>
              <w:t>С</w:t>
            </w:r>
            <w:r w:rsidR="007571F8" w:rsidRPr="007A22C0">
              <w:rPr>
                <w:rFonts w:ascii="Times New Roman" w:hAnsi="Times New Roman" w:cs="Times New Roman"/>
                <w:color w:val="auto"/>
              </w:rPr>
              <w:t>И)</w:t>
            </w:r>
            <w:r w:rsidR="007571F8">
              <w:rPr>
                <w:rFonts w:ascii="Times New Roman" w:hAnsi="Times New Roman" w:cs="Times New Roman"/>
                <w:color w:val="auto"/>
                <w:lang w:val="ru-RU"/>
              </w:rPr>
              <w:t>,</w:t>
            </w:r>
            <w:r w:rsidR="007571F8" w:rsidRPr="007A22C0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="007571F8" w:rsidRPr="007A22C0">
              <w:rPr>
                <w:rFonts w:ascii="Times New Roman" w:hAnsi="Times New Roman" w:cs="Times New Roman"/>
                <w:color w:val="auto"/>
              </w:rPr>
              <w:t>указанн</w:t>
            </w:r>
            <w:r w:rsidR="007571F8">
              <w:rPr>
                <w:rFonts w:ascii="Times New Roman" w:hAnsi="Times New Roman" w:cs="Times New Roman"/>
                <w:color w:val="auto"/>
                <w:lang w:val="ru-RU"/>
              </w:rPr>
              <w:t>ых</w:t>
            </w:r>
            <w:r w:rsidR="007571F8">
              <w:rPr>
                <w:rFonts w:ascii="Times New Roman" w:eastAsia="Calibri" w:hAnsi="Times New Roman" w:cs="Times New Roman"/>
                <w:lang w:val="ru-RU" w:eastAsia="en-US"/>
              </w:rPr>
              <w:t xml:space="preserve"> 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в Приложении №5</w:t>
            </w:r>
            <w:r w:rsidR="005E2E84">
              <w:rPr>
                <w:rFonts w:ascii="Times New Roman" w:eastAsia="Calibri" w:hAnsi="Times New Roman" w:cs="Times New Roman"/>
                <w:lang w:val="ru-RU" w:eastAsia="en-US"/>
              </w:rPr>
              <w:t>,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 xml:space="preserve"> согласно Приложению №4</w:t>
            </w:r>
          </w:p>
        </w:tc>
      </w:tr>
      <w:tr w:rsidR="006B6C65" w:rsidRPr="006B6C65" w:rsidTr="006D165C">
        <w:trPr>
          <w:trHeight w:val="583"/>
        </w:trPr>
        <w:tc>
          <w:tcPr>
            <w:tcW w:w="363" w:type="pct"/>
            <w:vAlign w:val="center"/>
          </w:tcPr>
          <w:p w:rsidR="006B6C65" w:rsidRPr="006B6C65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1235" w:type="pct"/>
          </w:tcPr>
          <w:p w:rsidR="006B6C65" w:rsidRPr="006B6C6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Условия оказания услуг</w:t>
            </w:r>
          </w:p>
        </w:tc>
        <w:tc>
          <w:tcPr>
            <w:tcW w:w="3402" w:type="pct"/>
          </w:tcPr>
          <w:p w:rsidR="006B6C65" w:rsidRPr="006B6C65" w:rsidRDefault="002E6BD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сполнитель оказывает услуги своим персоналом, обор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у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дованием и материалами. Доставка персонала на объекты  ООО «ОЭСК» для выполнения работ выполняется собственным транспортом Исполнителя. Результаты оказанных услуг, закл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ю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чения, протоколы, предоставляются Заказчику и должны соо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т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ветствовать требованиям нормативно-технической документ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а</w:t>
            </w:r>
            <w:r w:rsidR="006B6C65" w:rsidRPr="006B6C65">
              <w:rPr>
                <w:rFonts w:ascii="Times New Roman" w:eastAsia="Calibri" w:hAnsi="Times New Roman" w:cs="Times New Roman"/>
                <w:lang w:val="ru-RU" w:eastAsia="en-US"/>
              </w:rPr>
              <w:t>ции.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Работы производятся в условиях действующих электр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о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установок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Отчетная документация предоставляется  на электронном и бумажном носителях.</w:t>
            </w:r>
          </w:p>
        </w:tc>
      </w:tr>
      <w:tr w:rsidR="006B6C65" w:rsidRPr="006B6C65" w:rsidTr="006D165C">
        <w:trPr>
          <w:trHeight w:val="583"/>
        </w:trPr>
        <w:tc>
          <w:tcPr>
            <w:tcW w:w="363" w:type="pct"/>
            <w:vAlign w:val="center"/>
          </w:tcPr>
          <w:p w:rsidR="006B6C65" w:rsidRPr="00FF5742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F574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1235" w:type="pct"/>
          </w:tcPr>
          <w:p w:rsidR="006B6C65" w:rsidRPr="00FF5742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F574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Требования к Испо</w:t>
            </w:r>
            <w:r w:rsidRPr="00FF574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л</w:t>
            </w:r>
            <w:r w:rsidRPr="00FF574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нителю</w:t>
            </w:r>
          </w:p>
        </w:tc>
        <w:tc>
          <w:tcPr>
            <w:tcW w:w="3402" w:type="pct"/>
          </w:tcPr>
          <w:p w:rsidR="006B6C65" w:rsidRPr="00FF5742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Наличие соответствующих допусков СРО, лицензий и ра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з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решений.</w:t>
            </w:r>
          </w:p>
          <w:p w:rsidR="006B6C65" w:rsidRPr="00FF5742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Наличие оборудования и ресурсов, необходимых для в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ы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полнения работ.</w:t>
            </w:r>
          </w:p>
          <w:p w:rsidR="006B6C65" w:rsidRPr="00FF5742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Химическая лаборатория, используемая Исполнителем, должна быть аккредитована на проведение работ по диагност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и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ке трансформаторного масла.</w:t>
            </w:r>
          </w:p>
          <w:p w:rsidR="006B6C65" w:rsidRPr="00FF5742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Исполнитель должен иметь положительный опыт работы на энергообъектах Кемеровской области.</w:t>
            </w:r>
          </w:p>
          <w:p w:rsidR="006B6C65" w:rsidRPr="00FF5742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lastRenderedPageBreak/>
              <w:t>Выполнение требований Заказчика к соблюдению норм и правил в части охраны труда, промышленной и пожарной бе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опасности, а именно:</w:t>
            </w:r>
          </w:p>
          <w:p w:rsidR="006B6C65" w:rsidRPr="00FF5742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Персонал Исполнителя, производящий работы должен быть обучен выполняемой работе, и иметь квалификационные уд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стоверения и удостоверения о проверке знаний по охране тр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у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да;</w:t>
            </w:r>
          </w:p>
          <w:p w:rsidR="006B6C65" w:rsidRPr="00FF5742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сам несет ответственность за технику безопа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ности, самостоятельно осуществляет страхование от несчас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ных случаев;</w:t>
            </w:r>
          </w:p>
          <w:p w:rsidR="006B6C65" w:rsidRPr="00FF5742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несет ответственность и возмещает ущерб, З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казчику действиями персонала Исполнителя и субподрядной организации.</w:t>
            </w:r>
          </w:p>
          <w:p w:rsidR="006B6C65" w:rsidRPr="00FF5742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Персонал Исполнителя при производстве работ должен иметь при себе удостоверение о проверке знаний по охране труда, а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п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течку для оказания первой помощи, при производстве работ применять спецодежду и другие средства защиты.</w:t>
            </w:r>
          </w:p>
          <w:p w:rsidR="006B6C65" w:rsidRPr="00FF5742" w:rsidRDefault="006B6C65" w:rsidP="006B6C65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before="5" w:after="200" w:line="274" w:lineRule="exact"/>
              <w:ind w:left="133" w:right="24" w:firstLine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Исполнитель несет персональную ответственность за бе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з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опасное выполнение работ с применением машин, механизмов, приспособлений и инструмента, а также отвечает за соотве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ствие выполняемой работе применяемых им средств механиз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а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ции.</w:t>
            </w:r>
          </w:p>
          <w:p w:rsidR="006B6C65" w:rsidRPr="00FF5742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 xml:space="preserve">Исполнитель 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должен иметь в наличии собственное нео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б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ходимое для проведения работы технологическое оборудование и контрольно-измерительные приборы.</w:t>
            </w:r>
          </w:p>
          <w:p w:rsidR="006B6C65" w:rsidRPr="00FF5742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 xml:space="preserve">Сведения об </w:t>
            </w:r>
            <w:r w:rsidRPr="00FF5742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Исполнителе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 xml:space="preserve"> должны отсутствовать в р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естре недобросовестных поставщиков, предусмотренном ст. 5 Фед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рального закона от 18 июля 2011 года № 223-ФЗ, и (или) в р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естре недобросовестных поставщиков, предусмотренном Фед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ральным законом от 23 марта 2013 года № 44-ФЗ «О контрак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т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ной системе в сфере закупок товаров, работ, услуг для обесп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е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чения государственных и муниципальных нужд»</w:t>
            </w:r>
            <w:r w:rsidRPr="00FF5742">
              <w:rPr>
                <w:rFonts w:ascii="Arial" w:eastAsia="Calibri" w:hAnsi="Arial" w:cs="Arial"/>
                <w:lang w:val="ru-RU" w:eastAsia="en-US"/>
              </w:rPr>
              <w:t xml:space="preserve"> 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(с изменени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я</w:t>
            </w:r>
            <w:r w:rsidRPr="00FF5742">
              <w:rPr>
                <w:rFonts w:ascii="Times New Roman" w:eastAsia="Calibri" w:hAnsi="Times New Roman" w:cs="Times New Roman"/>
                <w:lang w:val="ru-RU" w:eastAsia="en-US"/>
              </w:rPr>
              <w:t>ми на 22 февраля 2017 года).</w:t>
            </w:r>
          </w:p>
        </w:tc>
      </w:tr>
      <w:tr w:rsidR="006B6C65" w:rsidRPr="006B6C65" w:rsidTr="006D165C">
        <w:trPr>
          <w:trHeight w:val="583"/>
        </w:trPr>
        <w:tc>
          <w:tcPr>
            <w:tcW w:w="363" w:type="pct"/>
            <w:vAlign w:val="center"/>
          </w:tcPr>
          <w:p w:rsidR="006B6C65" w:rsidRPr="006B6C65" w:rsidRDefault="006B6C65" w:rsidP="006B6C6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9</w:t>
            </w:r>
          </w:p>
        </w:tc>
        <w:tc>
          <w:tcPr>
            <w:tcW w:w="1235" w:type="pct"/>
          </w:tcPr>
          <w:p w:rsidR="006B6C65" w:rsidRPr="006B6C6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Срок действия дог</w:t>
            </w: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</w:t>
            </w:r>
            <w:r w:rsidRPr="006B6C6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вора</w:t>
            </w:r>
          </w:p>
          <w:p w:rsidR="006B6C65" w:rsidRPr="006B6C65" w:rsidRDefault="006B6C65" w:rsidP="006B6C65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402" w:type="pct"/>
          </w:tcPr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Начало – с момента заключения Договора;</w:t>
            </w:r>
          </w:p>
          <w:p w:rsidR="006B6C65" w:rsidRPr="006B6C65" w:rsidRDefault="006B6C65" w:rsidP="00AC2E32">
            <w:pPr>
              <w:numPr>
                <w:ilvl w:val="0"/>
                <w:numId w:val="12"/>
              </w:numPr>
              <w:tabs>
                <w:tab w:val="left" w:pos="0"/>
              </w:tabs>
              <w:spacing w:after="200" w:line="276" w:lineRule="auto"/>
              <w:ind w:left="133" w:firstLine="3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>Окончание – до 31.12.20</w:t>
            </w:r>
            <w:r w:rsidR="006D165C">
              <w:rPr>
                <w:rFonts w:ascii="Times New Roman" w:eastAsia="Calibri" w:hAnsi="Times New Roman" w:cs="Times New Roman"/>
                <w:lang w:val="ru-RU" w:eastAsia="en-US"/>
              </w:rPr>
              <w:t>20</w:t>
            </w:r>
            <w:r w:rsidRPr="006B6C65">
              <w:rPr>
                <w:rFonts w:ascii="Times New Roman" w:eastAsia="Calibri" w:hAnsi="Times New Roman" w:cs="Times New Roman"/>
                <w:lang w:val="ru-RU" w:eastAsia="en-US"/>
              </w:rPr>
              <w:t xml:space="preserve"> г.</w:t>
            </w:r>
          </w:p>
        </w:tc>
      </w:tr>
    </w:tbl>
    <w:p w:rsidR="006B6C65" w:rsidRPr="006B6C65" w:rsidRDefault="006B6C65" w:rsidP="006B6C65">
      <w:pPr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p w:rsidR="006B6C65" w:rsidRPr="006B6C65" w:rsidRDefault="006B6C65" w:rsidP="006B6C65">
      <w:pPr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11274" w:type="dxa"/>
        <w:tblLook w:val="01E0" w:firstRow="1" w:lastRow="1" w:firstColumn="1" w:lastColumn="1" w:noHBand="0" w:noVBand="0"/>
      </w:tblPr>
      <w:tblGrid>
        <w:gridCol w:w="5495"/>
        <w:gridCol w:w="5779"/>
      </w:tblGrid>
      <w:tr w:rsidR="006B6C65" w:rsidRPr="006B6C65" w:rsidTr="0067422B">
        <w:tc>
          <w:tcPr>
            <w:tcW w:w="5495" w:type="dxa"/>
          </w:tcPr>
          <w:p w:rsidR="006B6C65" w:rsidRDefault="006B6C65" w:rsidP="006F308D">
            <w:pPr>
              <w:numPr>
                <w:ilvl w:val="0"/>
                <w:numId w:val="10"/>
              </w:numPr>
              <w:spacing w:before="120" w:after="120"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 xml:space="preserve">ЗАКАЗЧИК: </w:t>
            </w:r>
          </w:p>
          <w:p w:rsidR="006B6C65" w:rsidRPr="006B6C65" w:rsidRDefault="006B6C65" w:rsidP="006F308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>Генеральный директор</w:t>
            </w:r>
          </w:p>
          <w:p w:rsidR="006B6C65" w:rsidRPr="006B6C65" w:rsidRDefault="006B6C65" w:rsidP="006F308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>ООО «ОЭСК»</w:t>
            </w:r>
          </w:p>
        </w:tc>
        <w:tc>
          <w:tcPr>
            <w:tcW w:w="5779" w:type="dxa"/>
          </w:tcPr>
          <w:p w:rsidR="006B6C65" w:rsidRPr="006B6C65" w:rsidRDefault="006B6C65" w:rsidP="006B6C65">
            <w:pPr>
              <w:numPr>
                <w:ilvl w:val="0"/>
                <w:numId w:val="10"/>
              </w:numPr>
              <w:spacing w:before="120" w:after="120"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 xml:space="preserve">ИСПОЛНИТЕЛЬ: </w:t>
            </w:r>
          </w:p>
          <w:p w:rsidR="006B6C65" w:rsidRPr="006B6C65" w:rsidRDefault="006B6C65" w:rsidP="0086153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</w:pPr>
          </w:p>
        </w:tc>
      </w:tr>
      <w:tr w:rsidR="006B6C65" w:rsidRPr="006B6C65" w:rsidTr="0067422B">
        <w:tc>
          <w:tcPr>
            <w:tcW w:w="5495" w:type="dxa"/>
          </w:tcPr>
          <w:p w:rsidR="006B6C65" w:rsidRPr="006B6C65" w:rsidRDefault="006B6C65" w:rsidP="002D509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>___________________ А.А. Фомичев</w:t>
            </w:r>
          </w:p>
        </w:tc>
        <w:tc>
          <w:tcPr>
            <w:tcW w:w="5779" w:type="dxa"/>
          </w:tcPr>
          <w:p w:rsidR="006B6C65" w:rsidRPr="006B6C65" w:rsidRDefault="00B76839" w:rsidP="0086153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 xml:space="preserve">___________________ </w:t>
            </w:r>
            <w:r w:rsidR="0086153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 xml:space="preserve">/                 </w:t>
            </w:r>
            <w:bookmarkStart w:id="4" w:name="_GoBack"/>
            <w:bookmarkEnd w:id="4"/>
            <w:r w:rsidR="0086153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kern w:val="24"/>
                <w:lang w:val="ru-RU"/>
              </w:rPr>
              <w:t>/</w:t>
            </w:r>
          </w:p>
        </w:tc>
      </w:tr>
      <w:tr w:rsidR="006B6C65" w:rsidRPr="006B6C65" w:rsidTr="0067422B">
        <w:trPr>
          <w:trHeight w:val="114"/>
        </w:trPr>
        <w:tc>
          <w:tcPr>
            <w:tcW w:w="5495" w:type="dxa"/>
          </w:tcPr>
          <w:p w:rsidR="006B6C65" w:rsidRPr="006B6C65" w:rsidRDefault="006B6C65" w:rsidP="006F308D">
            <w:pPr>
              <w:spacing w:before="120" w:after="12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М.П.</w:t>
            </w:r>
          </w:p>
        </w:tc>
        <w:tc>
          <w:tcPr>
            <w:tcW w:w="5779" w:type="dxa"/>
          </w:tcPr>
          <w:p w:rsidR="006B6C65" w:rsidRPr="006B6C65" w:rsidRDefault="006B6C65" w:rsidP="006B6C65">
            <w:pPr>
              <w:spacing w:before="120" w:after="12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</w:pPr>
            <w:r w:rsidRPr="006B6C65"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val="ru-RU"/>
              </w:rPr>
              <w:t>М.П.</w:t>
            </w:r>
          </w:p>
        </w:tc>
      </w:tr>
    </w:tbl>
    <w:p w:rsidR="00165E8B" w:rsidRPr="006F308D" w:rsidRDefault="00165E8B" w:rsidP="009A336F">
      <w:pPr>
        <w:pStyle w:val="a3"/>
        <w:jc w:val="center"/>
        <w:rPr>
          <w:rFonts w:ascii="Times New Roman" w:hAnsi="Times New Roman"/>
          <w:b/>
          <w:color w:val="auto"/>
          <w:sz w:val="22"/>
          <w:szCs w:val="22"/>
        </w:rPr>
      </w:pPr>
    </w:p>
    <w:sectPr w:rsidR="00165E8B" w:rsidRPr="006F308D" w:rsidSect="0086153D">
      <w:footerReference w:type="even" r:id="rId9"/>
      <w:footerReference w:type="default" r:id="rId10"/>
      <w:pgSz w:w="11906" w:h="16838" w:code="9"/>
      <w:pgMar w:top="709" w:right="566" w:bottom="426" w:left="851" w:header="567" w:footer="34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BA" w:rsidRDefault="004428BA" w:rsidP="00333A29">
      <w:r>
        <w:separator/>
      </w:r>
    </w:p>
  </w:endnote>
  <w:endnote w:type="continuationSeparator" w:id="0">
    <w:p w:rsidR="004428BA" w:rsidRDefault="004428BA" w:rsidP="0033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A5" w:rsidRDefault="00AC48A5" w:rsidP="00543704">
    <w:pPr>
      <w:pStyle w:val="a7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C48A5" w:rsidRPr="00703CA2" w:rsidRDefault="00AC48A5" w:rsidP="009D44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8A5" w:rsidRPr="00C36EF0" w:rsidRDefault="00AC48A5" w:rsidP="00230FB9">
    <w:pPr>
      <w:pStyle w:val="a7"/>
      <w:framePr w:wrap="around" w:vAnchor="text" w:hAnchor="margin" w:xAlign="right" w:y="1"/>
      <w:rPr>
        <w:rStyle w:val="af2"/>
        <w:rFonts w:ascii="Verdana" w:hAnsi="Verdana"/>
        <w:sz w:val="16"/>
        <w:szCs w:val="16"/>
      </w:rPr>
    </w:pPr>
  </w:p>
  <w:p w:rsidR="00AC48A5" w:rsidRDefault="00AC48A5" w:rsidP="009D44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BA" w:rsidRDefault="004428BA" w:rsidP="00333A29">
      <w:r>
        <w:separator/>
      </w:r>
    </w:p>
  </w:footnote>
  <w:footnote w:type="continuationSeparator" w:id="0">
    <w:p w:rsidR="004428BA" w:rsidRDefault="004428BA" w:rsidP="00333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4E0C"/>
    <w:multiLevelType w:val="hybridMultilevel"/>
    <w:tmpl w:val="AF12ED52"/>
    <w:lvl w:ilvl="0" w:tplc="E4A086BC">
      <w:start w:val="1"/>
      <w:numFmt w:val="bullet"/>
      <w:pStyle w:val="6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4A61E2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BE800C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7C2214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0186C4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70C20A0"/>
    <w:multiLevelType w:val="multilevel"/>
    <w:tmpl w:val="913E5AF6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color w:val="auto"/>
      </w:rPr>
    </w:lvl>
  </w:abstractNum>
  <w:abstractNum w:abstractNumId="2">
    <w:nsid w:val="31FE08DC"/>
    <w:multiLevelType w:val="multilevel"/>
    <w:tmpl w:val="1F4633CE"/>
    <w:lvl w:ilvl="0">
      <w:start w:val="1"/>
      <w:numFmt w:val="decimal"/>
      <w:pStyle w:val="1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sz w:val="22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pStyle w:val="4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pStyle w:val="5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abstractNum w:abstractNumId="3">
    <w:nsid w:val="34E034C5"/>
    <w:multiLevelType w:val="hybridMultilevel"/>
    <w:tmpl w:val="425C3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D66C7F"/>
    <w:multiLevelType w:val="multilevel"/>
    <w:tmpl w:val="B8842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4DFC7C93"/>
    <w:multiLevelType w:val="hybridMultilevel"/>
    <w:tmpl w:val="43569BF6"/>
    <w:lvl w:ilvl="0" w:tplc="DA162A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38C3F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955CF"/>
    <w:multiLevelType w:val="multilevel"/>
    <w:tmpl w:val="367C8C6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36A74C7"/>
    <w:multiLevelType w:val="multilevel"/>
    <w:tmpl w:val="AE4625E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8C20EEF"/>
    <w:multiLevelType w:val="multilevel"/>
    <w:tmpl w:val="444EE7A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701"/>
        </w:tabs>
        <w:ind w:left="1701" w:hanging="992"/>
      </w:pPr>
      <w:rPr>
        <w:rFonts w:ascii="Arial" w:hAnsi="Arial" w:hint="default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1134"/>
      </w:pPr>
      <w:rPr>
        <w:rFonts w:ascii="Arial" w:hAnsi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4253"/>
        </w:tabs>
        <w:ind w:left="4260" w:hanging="1425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5954"/>
        </w:tabs>
        <w:ind w:left="5955" w:hanging="1702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96"/>
        </w:tabs>
        <w:ind w:left="7800" w:hanging="1846"/>
      </w:pPr>
      <w:rPr>
        <w:rFonts w:ascii="Arial" w:hAnsi="Arial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923"/>
        </w:tabs>
        <w:ind w:left="9930" w:hanging="2134"/>
      </w:pPr>
      <w:rPr>
        <w:rFonts w:ascii="Arial" w:hAnsi="Arial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191"/>
        </w:tabs>
        <w:ind w:left="12195" w:hanging="2272"/>
      </w:pPr>
      <w:rPr>
        <w:rFonts w:ascii="Arial" w:hAnsi="Arial" w:hint="default"/>
        <w:sz w:val="18"/>
      </w:rPr>
    </w:lvl>
  </w:abstractNum>
  <w:num w:numId="1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2">
    <w:abstractNumId w:val="0"/>
  </w:num>
  <w:num w:numId="3">
    <w:abstractNumId w:val="9"/>
  </w:num>
  <w:num w:numId="4">
    <w:abstractNumId w:val="7"/>
  </w:num>
  <w:num w:numId="5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6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startOverride w:val="1"/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startOverride w:val="1"/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startOverride w:val="1"/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startOverride w:val="1"/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startOverride w:val="1"/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startOverride w:val="1"/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startOverride w:val="1"/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startOverride w:val="1"/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8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0"/>
          </w:tabs>
          <w:ind w:left="0" w:firstLine="0"/>
        </w:pPr>
        <w:rPr>
          <w:rFonts w:ascii="Verdana" w:hAnsi="Verdana" w:hint="default"/>
          <w:b w:val="0"/>
          <w:sz w:val="16"/>
          <w:szCs w:val="16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Verdana" w:hAnsi="Verdana" w:hint="default"/>
          <w:sz w:val="16"/>
          <w:szCs w:val="16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Verdana" w:hAnsi="Verdana" w:hint="default"/>
          <w:sz w:val="16"/>
          <w:szCs w:val="16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9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0">
    <w:abstractNumId w:val="5"/>
  </w:num>
  <w:num w:numId="11">
    <w:abstractNumId w:val="8"/>
  </w:num>
  <w:num w:numId="12">
    <w:abstractNumId w:val="6"/>
  </w:num>
  <w:num w:numId="13">
    <w:abstractNumId w:val="3"/>
  </w:num>
  <w:num w:numId="14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5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6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7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8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19">
    <w:abstractNumId w:val="2"/>
    <w:lvlOverride w:ilvl="0">
      <w:lvl w:ilvl="0">
        <w:start w:val="1"/>
        <w:numFmt w:val="decimal"/>
        <w:pStyle w:val="1"/>
        <w:isLgl/>
        <w:lvlText w:val="%1."/>
        <w:lvlJc w:val="left"/>
        <w:pPr>
          <w:tabs>
            <w:tab w:val="num" w:pos="3545"/>
          </w:tabs>
          <w:ind w:left="3545" w:firstLine="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pStyle w:val="2"/>
        <w:isLgl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3"/>
        <w:isLgl/>
        <w:lvlText w:val="%1.%2.%3."/>
        <w:lvlJc w:val="left"/>
        <w:pPr>
          <w:tabs>
            <w:tab w:val="num" w:pos="1701"/>
          </w:tabs>
          <w:ind w:left="1701" w:hanging="992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decimal"/>
        <w:pStyle w:val="4"/>
        <w:isLgl/>
        <w:lvlText w:val="%1.%2.%3.%4."/>
        <w:lvlJc w:val="left"/>
        <w:pPr>
          <w:tabs>
            <w:tab w:val="num" w:pos="2835"/>
          </w:tabs>
          <w:ind w:left="2835" w:hanging="1134"/>
        </w:pPr>
        <w:rPr>
          <w:rFonts w:ascii="Verdana" w:hAnsi="Verdana" w:hint="default"/>
          <w:sz w:val="18"/>
          <w:szCs w:val="18"/>
        </w:rPr>
      </w:lvl>
    </w:lvlOverride>
    <w:lvlOverride w:ilvl="4">
      <w:lvl w:ilvl="4">
        <w:start w:val="1"/>
        <w:numFmt w:val="decimal"/>
        <w:pStyle w:val="5"/>
        <w:isLgl/>
        <w:lvlText w:val="%1.%2.%3.%4.%5."/>
        <w:lvlJc w:val="left"/>
        <w:pPr>
          <w:tabs>
            <w:tab w:val="num" w:pos="4253"/>
          </w:tabs>
          <w:ind w:left="4260" w:hanging="1425"/>
        </w:pPr>
        <w:rPr>
          <w:rFonts w:ascii="Verdana" w:hAnsi="Verdana" w:hint="default"/>
          <w:sz w:val="18"/>
          <w:szCs w:val="18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5954"/>
          </w:tabs>
          <w:ind w:left="5955" w:hanging="1702"/>
        </w:pPr>
        <w:rPr>
          <w:rFonts w:ascii="Arial" w:hAnsi="Arial" w:hint="default"/>
          <w:sz w:val="2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7796"/>
          </w:tabs>
          <w:ind w:left="7800" w:hanging="1846"/>
        </w:pPr>
        <w:rPr>
          <w:rFonts w:ascii="Arial" w:hAnsi="Arial" w:hint="default"/>
          <w:sz w:val="18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9923"/>
          </w:tabs>
          <w:ind w:left="9930" w:hanging="2134"/>
        </w:pPr>
        <w:rPr>
          <w:rFonts w:ascii="Arial" w:hAnsi="Arial" w:hint="default"/>
          <w:sz w:val="18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12191"/>
          </w:tabs>
          <w:ind w:left="12195" w:hanging="2272"/>
        </w:pPr>
        <w:rPr>
          <w:rFonts w:ascii="Arial" w:hAnsi="Arial" w:hint="default"/>
          <w:sz w:val="18"/>
        </w:rPr>
      </w:lvl>
    </w:lvlOverride>
  </w:num>
  <w:num w:numId="20">
    <w:abstractNumId w:val="4"/>
  </w:num>
  <w:num w:numId="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styleLockTheme/>
  <w:styleLockQFSet/>
  <w:defaultTabStop w:val="720"/>
  <w:autoHyphenation/>
  <w:clickAndTypeStyle w:val="a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0"/>
    <w:docVar w:name="ndsvid" w:val="0"/>
  </w:docVars>
  <w:rsids>
    <w:rsidRoot w:val="00C5129B"/>
    <w:rsid w:val="00001DA1"/>
    <w:rsid w:val="000058BD"/>
    <w:rsid w:val="00006388"/>
    <w:rsid w:val="00007160"/>
    <w:rsid w:val="000141E3"/>
    <w:rsid w:val="00017C73"/>
    <w:rsid w:val="00036287"/>
    <w:rsid w:val="00037736"/>
    <w:rsid w:val="00045BF2"/>
    <w:rsid w:val="00045FD0"/>
    <w:rsid w:val="0005057F"/>
    <w:rsid w:val="00053690"/>
    <w:rsid w:val="000549B8"/>
    <w:rsid w:val="00056181"/>
    <w:rsid w:val="00063665"/>
    <w:rsid w:val="000669FC"/>
    <w:rsid w:val="000764DD"/>
    <w:rsid w:val="00077148"/>
    <w:rsid w:val="00084012"/>
    <w:rsid w:val="00085179"/>
    <w:rsid w:val="00092D86"/>
    <w:rsid w:val="000A1A0B"/>
    <w:rsid w:val="000A2515"/>
    <w:rsid w:val="000A5298"/>
    <w:rsid w:val="000B235F"/>
    <w:rsid w:val="000B3427"/>
    <w:rsid w:val="000B575D"/>
    <w:rsid w:val="000B5803"/>
    <w:rsid w:val="000B65A1"/>
    <w:rsid w:val="000B6859"/>
    <w:rsid w:val="000C4527"/>
    <w:rsid w:val="000E13E5"/>
    <w:rsid w:val="000E7966"/>
    <w:rsid w:val="000F0215"/>
    <w:rsid w:val="000F23B6"/>
    <w:rsid w:val="000F6037"/>
    <w:rsid w:val="00100EFD"/>
    <w:rsid w:val="00101216"/>
    <w:rsid w:val="00106AB3"/>
    <w:rsid w:val="00115128"/>
    <w:rsid w:val="001224D9"/>
    <w:rsid w:val="00132C90"/>
    <w:rsid w:val="0013440D"/>
    <w:rsid w:val="00140D3B"/>
    <w:rsid w:val="00140DC7"/>
    <w:rsid w:val="00144FC0"/>
    <w:rsid w:val="00147166"/>
    <w:rsid w:val="00147AAD"/>
    <w:rsid w:val="00161AC3"/>
    <w:rsid w:val="001640EC"/>
    <w:rsid w:val="00165E8B"/>
    <w:rsid w:val="00171CAB"/>
    <w:rsid w:val="00176574"/>
    <w:rsid w:val="001A059E"/>
    <w:rsid w:val="001A586E"/>
    <w:rsid w:val="001A60F0"/>
    <w:rsid w:val="001A7F09"/>
    <w:rsid w:val="001B0877"/>
    <w:rsid w:val="001B0D6A"/>
    <w:rsid w:val="001B0E8F"/>
    <w:rsid w:val="001B1BF9"/>
    <w:rsid w:val="001B2DE8"/>
    <w:rsid w:val="001B4A32"/>
    <w:rsid w:val="001C08F4"/>
    <w:rsid w:val="001C247A"/>
    <w:rsid w:val="001C6722"/>
    <w:rsid w:val="001D32BD"/>
    <w:rsid w:val="001D730A"/>
    <w:rsid w:val="001E0A7F"/>
    <w:rsid w:val="001E4214"/>
    <w:rsid w:val="001E5FC2"/>
    <w:rsid w:val="001F1F5A"/>
    <w:rsid w:val="001F2DEE"/>
    <w:rsid w:val="001F3AD4"/>
    <w:rsid w:val="001F5D02"/>
    <w:rsid w:val="001F72B5"/>
    <w:rsid w:val="0020096F"/>
    <w:rsid w:val="002035BC"/>
    <w:rsid w:val="002158DD"/>
    <w:rsid w:val="002255DD"/>
    <w:rsid w:val="00230FB9"/>
    <w:rsid w:val="00231915"/>
    <w:rsid w:val="00241BDA"/>
    <w:rsid w:val="0024386F"/>
    <w:rsid w:val="00244658"/>
    <w:rsid w:val="0024504F"/>
    <w:rsid w:val="00252798"/>
    <w:rsid w:val="002528A8"/>
    <w:rsid w:val="0025334F"/>
    <w:rsid w:val="00256012"/>
    <w:rsid w:val="00265EC7"/>
    <w:rsid w:val="00266B9D"/>
    <w:rsid w:val="002775E9"/>
    <w:rsid w:val="00281A27"/>
    <w:rsid w:val="00296621"/>
    <w:rsid w:val="002A02D6"/>
    <w:rsid w:val="002A0CA6"/>
    <w:rsid w:val="002A2C2F"/>
    <w:rsid w:val="002B0809"/>
    <w:rsid w:val="002B3253"/>
    <w:rsid w:val="002C0600"/>
    <w:rsid w:val="002C15A1"/>
    <w:rsid w:val="002C4E09"/>
    <w:rsid w:val="002D299F"/>
    <w:rsid w:val="002D4E00"/>
    <w:rsid w:val="002D5096"/>
    <w:rsid w:val="002E6BD5"/>
    <w:rsid w:val="002E7E98"/>
    <w:rsid w:val="002F1EE0"/>
    <w:rsid w:val="00300C7C"/>
    <w:rsid w:val="00302E99"/>
    <w:rsid w:val="003048A3"/>
    <w:rsid w:val="0030642E"/>
    <w:rsid w:val="003124F8"/>
    <w:rsid w:val="00322F48"/>
    <w:rsid w:val="00332C37"/>
    <w:rsid w:val="00332F6C"/>
    <w:rsid w:val="00333A29"/>
    <w:rsid w:val="003341E0"/>
    <w:rsid w:val="00340861"/>
    <w:rsid w:val="0034675A"/>
    <w:rsid w:val="00351C39"/>
    <w:rsid w:val="00355D2B"/>
    <w:rsid w:val="003647A5"/>
    <w:rsid w:val="003647B1"/>
    <w:rsid w:val="0037165A"/>
    <w:rsid w:val="003737E1"/>
    <w:rsid w:val="003765B1"/>
    <w:rsid w:val="00376B35"/>
    <w:rsid w:val="00384DE1"/>
    <w:rsid w:val="00384EDC"/>
    <w:rsid w:val="0038621F"/>
    <w:rsid w:val="00386270"/>
    <w:rsid w:val="003903B3"/>
    <w:rsid w:val="00391969"/>
    <w:rsid w:val="00393194"/>
    <w:rsid w:val="00394E88"/>
    <w:rsid w:val="003A38F7"/>
    <w:rsid w:val="003A4B96"/>
    <w:rsid w:val="003A7C95"/>
    <w:rsid w:val="003B394C"/>
    <w:rsid w:val="003C0045"/>
    <w:rsid w:val="003C039B"/>
    <w:rsid w:val="003C1CDF"/>
    <w:rsid w:val="003C4037"/>
    <w:rsid w:val="003D32EB"/>
    <w:rsid w:val="003D36E2"/>
    <w:rsid w:val="003D42C1"/>
    <w:rsid w:val="003D671F"/>
    <w:rsid w:val="003E1AA8"/>
    <w:rsid w:val="003E45EB"/>
    <w:rsid w:val="003F0386"/>
    <w:rsid w:val="003F081F"/>
    <w:rsid w:val="003F0B00"/>
    <w:rsid w:val="003F4B2C"/>
    <w:rsid w:val="003F56BD"/>
    <w:rsid w:val="0040317B"/>
    <w:rsid w:val="00410FB8"/>
    <w:rsid w:val="00422261"/>
    <w:rsid w:val="00427E19"/>
    <w:rsid w:val="0043059D"/>
    <w:rsid w:val="0043160C"/>
    <w:rsid w:val="00440A41"/>
    <w:rsid w:val="004428BA"/>
    <w:rsid w:val="00442A8E"/>
    <w:rsid w:val="004432A9"/>
    <w:rsid w:val="004466D0"/>
    <w:rsid w:val="00452011"/>
    <w:rsid w:val="00453A61"/>
    <w:rsid w:val="00460A86"/>
    <w:rsid w:val="004617D1"/>
    <w:rsid w:val="00461E73"/>
    <w:rsid w:val="00463C84"/>
    <w:rsid w:val="00464C71"/>
    <w:rsid w:val="004703B7"/>
    <w:rsid w:val="00477EDF"/>
    <w:rsid w:val="0048204E"/>
    <w:rsid w:val="0048408D"/>
    <w:rsid w:val="004877FD"/>
    <w:rsid w:val="004926C1"/>
    <w:rsid w:val="00492DE9"/>
    <w:rsid w:val="004958C7"/>
    <w:rsid w:val="00495A8E"/>
    <w:rsid w:val="004A54FD"/>
    <w:rsid w:val="004A5AF8"/>
    <w:rsid w:val="004B07EC"/>
    <w:rsid w:val="004B2546"/>
    <w:rsid w:val="004B5594"/>
    <w:rsid w:val="004C253C"/>
    <w:rsid w:val="004C3017"/>
    <w:rsid w:val="004D2554"/>
    <w:rsid w:val="004D5A2D"/>
    <w:rsid w:val="004D5DD3"/>
    <w:rsid w:val="004D6E93"/>
    <w:rsid w:val="004E02ED"/>
    <w:rsid w:val="004E5918"/>
    <w:rsid w:val="004F1725"/>
    <w:rsid w:val="004F18B6"/>
    <w:rsid w:val="004F6072"/>
    <w:rsid w:val="005004A0"/>
    <w:rsid w:val="00505FAC"/>
    <w:rsid w:val="005060D9"/>
    <w:rsid w:val="00512336"/>
    <w:rsid w:val="00514D8A"/>
    <w:rsid w:val="0051569B"/>
    <w:rsid w:val="00515E24"/>
    <w:rsid w:val="00516E9B"/>
    <w:rsid w:val="005175FD"/>
    <w:rsid w:val="00527863"/>
    <w:rsid w:val="00532B91"/>
    <w:rsid w:val="00536CBA"/>
    <w:rsid w:val="00543704"/>
    <w:rsid w:val="005473C6"/>
    <w:rsid w:val="005504BB"/>
    <w:rsid w:val="0055155E"/>
    <w:rsid w:val="00552023"/>
    <w:rsid w:val="00552134"/>
    <w:rsid w:val="005541F7"/>
    <w:rsid w:val="00556613"/>
    <w:rsid w:val="00557568"/>
    <w:rsid w:val="00562A4B"/>
    <w:rsid w:val="00562C74"/>
    <w:rsid w:val="00563457"/>
    <w:rsid w:val="00567108"/>
    <w:rsid w:val="00572288"/>
    <w:rsid w:val="00574E32"/>
    <w:rsid w:val="00583414"/>
    <w:rsid w:val="00583857"/>
    <w:rsid w:val="00583B39"/>
    <w:rsid w:val="00586580"/>
    <w:rsid w:val="00592877"/>
    <w:rsid w:val="005A020D"/>
    <w:rsid w:val="005A1308"/>
    <w:rsid w:val="005B2813"/>
    <w:rsid w:val="005C07BF"/>
    <w:rsid w:val="005C2BC0"/>
    <w:rsid w:val="005C312B"/>
    <w:rsid w:val="005C332C"/>
    <w:rsid w:val="005C4748"/>
    <w:rsid w:val="005C5B54"/>
    <w:rsid w:val="005E1FF6"/>
    <w:rsid w:val="005E2E84"/>
    <w:rsid w:val="005E402C"/>
    <w:rsid w:val="005E520E"/>
    <w:rsid w:val="005F1817"/>
    <w:rsid w:val="005F4A24"/>
    <w:rsid w:val="005F6CB4"/>
    <w:rsid w:val="005F7EDA"/>
    <w:rsid w:val="00600F8B"/>
    <w:rsid w:val="006038E4"/>
    <w:rsid w:val="0060760C"/>
    <w:rsid w:val="0061199C"/>
    <w:rsid w:val="00611E53"/>
    <w:rsid w:val="00614694"/>
    <w:rsid w:val="00616AB0"/>
    <w:rsid w:val="00624431"/>
    <w:rsid w:val="00624F54"/>
    <w:rsid w:val="00626DC2"/>
    <w:rsid w:val="00627171"/>
    <w:rsid w:val="00631D36"/>
    <w:rsid w:val="00634F19"/>
    <w:rsid w:val="0063508C"/>
    <w:rsid w:val="0063610B"/>
    <w:rsid w:val="00643AD8"/>
    <w:rsid w:val="00644BEA"/>
    <w:rsid w:val="006460BE"/>
    <w:rsid w:val="006477DA"/>
    <w:rsid w:val="0065762E"/>
    <w:rsid w:val="00662659"/>
    <w:rsid w:val="00665FB0"/>
    <w:rsid w:val="006678FD"/>
    <w:rsid w:val="0067422B"/>
    <w:rsid w:val="00675C11"/>
    <w:rsid w:val="006762E2"/>
    <w:rsid w:val="00681272"/>
    <w:rsid w:val="006868F4"/>
    <w:rsid w:val="00691C98"/>
    <w:rsid w:val="00691E8B"/>
    <w:rsid w:val="00693702"/>
    <w:rsid w:val="006964E5"/>
    <w:rsid w:val="006A0362"/>
    <w:rsid w:val="006A1E50"/>
    <w:rsid w:val="006A26F4"/>
    <w:rsid w:val="006A51BD"/>
    <w:rsid w:val="006B59F9"/>
    <w:rsid w:val="006B6C65"/>
    <w:rsid w:val="006C6CA2"/>
    <w:rsid w:val="006D165C"/>
    <w:rsid w:val="006D22FB"/>
    <w:rsid w:val="006D4B4B"/>
    <w:rsid w:val="006E360B"/>
    <w:rsid w:val="006E7669"/>
    <w:rsid w:val="006F0750"/>
    <w:rsid w:val="006F308D"/>
    <w:rsid w:val="006F4376"/>
    <w:rsid w:val="006F48BE"/>
    <w:rsid w:val="00701A86"/>
    <w:rsid w:val="00701DB1"/>
    <w:rsid w:val="00703CA2"/>
    <w:rsid w:val="00712AB7"/>
    <w:rsid w:val="007163FD"/>
    <w:rsid w:val="00720408"/>
    <w:rsid w:val="007204BD"/>
    <w:rsid w:val="00720FC2"/>
    <w:rsid w:val="00724A04"/>
    <w:rsid w:val="00727B96"/>
    <w:rsid w:val="00730063"/>
    <w:rsid w:val="00732BA5"/>
    <w:rsid w:val="0074371E"/>
    <w:rsid w:val="00751A32"/>
    <w:rsid w:val="0075313D"/>
    <w:rsid w:val="00754FD6"/>
    <w:rsid w:val="00755FE3"/>
    <w:rsid w:val="007571F8"/>
    <w:rsid w:val="00761473"/>
    <w:rsid w:val="007650EA"/>
    <w:rsid w:val="00765C34"/>
    <w:rsid w:val="007674C4"/>
    <w:rsid w:val="00782442"/>
    <w:rsid w:val="00783BA2"/>
    <w:rsid w:val="0078715D"/>
    <w:rsid w:val="00787C6E"/>
    <w:rsid w:val="00794BC5"/>
    <w:rsid w:val="007A11C3"/>
    <w:rsid w:val="007A22C0"/>
    <w:rsid w:val="007A3EB5"/>
    <w:rsid w:val="007B0FB1"/>
    <w:rsid w:val="007B17C1"/>
    <w:rsid w:val="007B38D1"/>
    <w:rsid w:val="007B6994"/>
    <w:rsid w:val="007B7E94"/>
    <w:rsid w:val="007D3B1D"/>
    <w:rsid w:val="007D6C95"/>
    <w:rsid w:val="007E0A0C"/>
    <w:rsid w:val="007E59F6"/>
    <w:rsid w:val="007F0F14"/>
    <w:rsid w:val="007F1445"/>
    <w:rsid w:val="00801BAB"/>
    <w:rsid w:val="0080311D"/>
    <w:rsid w:val="008042CF"/>
    <w:rsid w:val="00805CAA"/>
    <w:rsid w:val="0081476A"/>
    <w:rsid w:val="0084084E"/>
    <w:rsid w:val="0084229F"/>
    <w:rsid w:val="00852E73"/>
    <w:rsid w:val="00855F14"/>
    <w:rsid w:val="0086049C"/>
    <w:rsid w:val="0086153D"/>
    <w:rsid w:val="00870074"/>
    <w:rsid w:val="008706BB"/>
    <w:rsid w:val="00871D25"/>
    <w:rsid w:val="00872170"/>
    <w:rsid w:val="00880289"/>
    <w:rsid w:val="0088299C"/>
    <w:rsid w:val="0088396B"/>
    <w:rsid w:val="00890E11"/>
    <w:rsid w:val="00891155"/>
    <w:rsid w:val="008924EE"/>
    <w:rsid w:val="008927C3"/>
    <w:rsid w:val="00894B25"/>
    <w:rsid w:val="008A188A"/>
    <w:rsid w:val="008A4E64"/>
    <w:rsid w:val="008B24A8"/>
    <w:rsid w:val="008B32FA"/>
    <w:rsid w:val="008B638C"/>
    <w:rsid w:val="008C34F6"/>
    <w:rsid w:val="008C7B4A"/>
    <w:rsid w:val="008D4A80"/>
    <w:rsid w:val="008D5095"/>
    <w:rsid w:val="008D5AE3"/>
    <w:rsid w:val="008E00DB"/>
    <w:rsid w:val="008E0A5D"/>
    <w:rsid w:val="008E3484"/>
    <w:rsid w:val="008E5178"/>
    <w:rsid w:val="008E6ABE"/>
    <w:rsid w:val="008E6FA5"/>
    <w:rsid w:val="008F3F47"/>
    <w:rsid w:val="008F4ED4"/>
    <w:rsid w:val="008F7D83"/>
    <w:rsid w:val="00902524"/>
    <w:rsid w:val="00906309"/>
    <w:rsid w:val="00906AAA"/>
    <w:rsid w:val="00906B9E"/>
    <w:rsid w:val="009158BB"/>
    <w:rsid w:val="00916C04"/>
    <w:rsid w:val="00920B6E"/>
    <w:rsid w:val="00921923"/>
    <w:rsid w:val="00922072"/>
    <w:rsid w:val="00924DA4"/>
    <w:rsid w:val="009316F8"/>
    <w:rsid w:val="009318DF"/>
    <w:rsid w:val="00937A8F"/>
    <w:rsid w:val="00937DA4"/>
    <w:rsid w:val="009400E1"/>
    <w:rsid w:val="00946EC4"/>
    <w:rsid w:val="00952C83"/>
    <w:rsid w:val="00953764"/>
    <w:rsid w:val="00956C89"/>
    <w:rsid w:val="009728AF"/>
    <w:rsid w:val="00974E20"/>
    <w:rsid w:val="009845F8"/>
    <w:rsid w:val="00985EF4"/>
    <w:rsid w:val="00986A2A"/>
    <w:rsid w:val="0099085F"/>
    <w:rsid w:val="00991E21"/>
    <w:rsid w:val="009A336F"/>
    <w:rsid w:val="009A6D11"/>
    <w:rsid w:val="009A7E40"/>
    <w:rsid w:val="009B2F20"/>
    <w:rsid w:val="009B36CC"/>
    <w:rsid w:val="009C2CA0"/>
    <w:rsid w:val="009C5C48"/>
    <w:rsid w:val="009D0060"/>
    <w:rsid w:val="009D2869"/>
    <w:rsid w:val="009D404A"/>
    <w:rsid w:val="009D4487"/>
    <w:rsid w:val="009D4B5D"/>
    <w:rsid w:val="009E03F5"/>
    <w:rsid w:val="009E358D"/>
    <w:rsid w:val="009F3304"/>
    <w:rsid w:val="00A003D0"/>
    <w:rsid w:val="00A00530"/>
    <w:rsid w:val="00A010ED"/>
    <w:rsid w:val="00A06A8C"/>
    <w:rsid w:val="00A14E31"/>
    <w:rsid w:val="00A171EA"/>
    <w:rsid w:val="00A20C65"/>
    <w:rsid w:val="00A25C32"/>
    <w:rsid w:val="00A264DC"/>
    <w:rsid w:val="00A31761"/>
    <w:rsid w:val="00A3645F"/>
    <w:rsid w:val="00A3736E"/>
    <w:rsid w:val="00A37594"/>
    <w:rsid w:val="00A4291D"/>
    <w:rsid w:val="00A46B5A"/>
    <w:rsid w:val="00A5538B"/>
    <w:rsid w:val="00A61671"/>
    <w:rsid w:val="00A665E7"/>
    <w:rsid w:val="00A75655"/>
    <w:rsid w:val="00A81BB0"/>
    <w:rsid w:val="00A824C8"/>
    <w:rsid w:val="00A91C95"/>
    <w:rsid w:val="00A9251F"/>
    <w:rsid w:val="00A935E7"/>
    <w:rsid w:val="00A96661"/>
    <w:rsid w:val="00A97F2B"/>
    <w:rsid w:val="00AA020D"/>
    <w:rsid w:val="00AA3DAC"/>
    <w:rsid w:val="00AA48C9"/>
    <w:rsid w:val="00AA62E7"/>
    <w:rsid w:val="00AA7BB7"/>
    <w:rsid w:val="00AB48C3"/>
    <w:rsid w:val="00AB491E"/>
    <w:rsid w:val="00AB51C3"/>
    <w:rsid w:val="00AC0714"/>
    <w:rsid w:val="00AC2E32"/>
    <w:rsid w:val="00AC48A5"/>
    <w:rsid w:val="00AC7F08"/>
    <w:rsid w:val="00AD5C61"/>
    <w:rsid w:val="00AE09A9"/>
    <w:rsid w:val="00AE31E1"/>
    <w:rsid w:val="00AF20A9"/>
    <w:rsid w:val="00AF2EE5"/>
    <w:rsid w:val="00AF39B6"/>
    <w:rsid w:val="00AF6C58"/>
    <w:rsid w:val="00AF700B"/>
    <w:rsid w:val="00B001EE"/>
    <w:rsid w:val="00B0061B"/>
    <w:rsid w:val="00B02D08"/>
    <w:rsid w:val="00B07665"/>
    <w:rsid w:val="00B205A3"/>
    <w:rsid w:val="00B2135B"/>
    <w:rsid w:val="00B257B6"/>
    <w:rsid w:val="00B2799E"/>
    <w:rsid w:val="00B30603"/>
    <w:rsid w:val="00B31580"/>
    <w:rsid w:val="00B458C0"/>
    <w:rsid w:val="00B4713C"/>
    <w:rsid w:val="00B519DF"/>
    <w:rsid w:val="00B5220E"/>
    <w:rsid w:val="00B54B09"/>
    <w:rsid w:val="00B65979"/>
    <w:rsid w:val="00B72C4D"/>
    <w:rsid w:val="00B76839"/>
    <w:rsid w:val="00B87C9D"/>
    <w:rsid w:val="00BA169F"/>
    <w:rsid w:val="00BA28FE"/>
    <w:rsid w:val="00BA3E9A"/>
    <w:rsid w:val="00BA4DD9"/>
    <w:rsid w:val="00BA7838"/>
    <w:rsid w:val="00BB2DCF"/>
    <w:rsid w:val="00BB5970"/>
    <w:rsid w:val="00BB7976"/>
    <w:rsid w:val="00BC37EC"/>
    <w:rsid w:val="00BC3AAF"/>
    <w:rsid w:val="00BD03E5"/>
    <w:rsid w:val="00BD193D"/>
    <w:rsid w:val="00BD3883"/>
    <w:rsid w:val="00BD45D1"/>
    <w:rsid w:val="00BD5062"/>
    <w:rsid w:val="00BE27AC"/>
    <w:rsid w:val="00BE4CA3"/>
    <w:rsid w:val="00BF0D92"/>
    <w:rsid w:val="00BF2882"/>
    <w:rsid w:val="00BF4093"/>
    <w:rsid w:val="00BF502C"/>
    <w:rsid w:val="00C01D63"/>
    <w:rsid w:val="00C0208B"/>
    <w:rsid w:val="00C04DAF"/>
    <w:rsid w:val="00C073A3"/>
    <w:rsid w:val="00C12AEF"/>
    <w:rsid w:val="00C13F9B"/>
    <w:rsid w:val="00C14892"/>
    <w:rsid w:val="00C15F78"/>
    <w:rsid w:val="00C166D3"/>
    <w:rsid w:val="00C1716B"/>
    <w:rsid w:val="00C21260"/>
    <w:rsid w:val="00C23981"/>
    <w:rsid w:val="00C25278"/>
    <w:rsid w:val="00C2668D"/>
    <w:rsid w:val="00C30031"/>
    <w:rsid w:val="00C30B65"/>
    <w:rsid w:val="00C32D57"/>
    <w:rsid w:val="00C364D8"/>
    <w:rsid w:val="00C36EF0"/>
    <w:rsid w:val="00C40686"/>
    <w:rsid w:val="00C5129B"/>
    <w:rsid w:val="00C555BD"/>
    <w:rsid w:val="00C563C7"/>
    <w:rsid w:val="00C57577"/>
    <w:rsid w:val="00C632AA"/>
    <w:rsid w:val="00C634EE"/>
    <w:rsid w:val="00C73391"/>
    <w:rsid w:val="00C74B52"/>
    <w:rsid w:val="00C754F2"/>
    <w:rsid w:val="00C75CAE"/>
    <w:rsid w:val="00C83A2F"/>
    <w:rsid w:val="00C8625E"/>
    <w:rsid w:val="00C87A43"/>
    <w:rsid w:val="00C90931"/>
    <w:rsid w:val="00C9136B"/>
    <w:rsid w:val="00C91B5B"/>
    <w:rsid w:val="00C935BD"/>
    <w:rsid w:val="00CA3F90"/>
    <w:rsid w:val="00CB2187"/>
    <w:rsid w:val="00CB2660"/>
    <w:rsid w:val="00CB4B7D"/>
    <w:rsid w:val="00CC391A"/>
    <w:rsid w:val="00CC7B66"/>
    <w:rsid w:val="00CF233A"/>
    <w:rsid w:val="00D06C3A"/>
    <w:rsid w:val="00D133E8"/>
    <w:rsid w:val="00D1517E"/>
    <w:rsid w:val="00D20822"/>
    <w:rsid w:val="00D20B75"/>
    <w:rsid w:val="00D255F5"/>
    <w:rsid w:val="00D27769"/>
    <w:rsid w:val="00D278FB"/>
    <w:rsid w:val="00D27F23"/>
    <w:rsid w:val="00D30EC9"/>
    <w:rsid w:val="00D4681E"/>
    <w:rsid w:val="00D51FB1"/>
    <w:rsid w:val="00D56883"/>
    <w:rsid w:val="00D57EC4"/>
    <w:rsid w:val="00D70BE9"/>
    <w:rsid w:val="00D76A21"/>
    <w:rsid w:val="00D76D7E"/>
    <w:rsid w:val="00D80126"/>
    <w:rsid w:val="00D94E2E"/>
    <w:rsid w:val="00D9560D"/>
    <w:rsid w:val="00D95713"/>
    <w:rsid w:val="00DA16BF"/>
    <w:rsid w:val="00DA2325"/>
    <w:rsid w:val="00DB6876"/>
    <w:rsid w:val="00DC0FD9"/>
    <w:rsid w:val="00DC2F3F"/>
    <w:rsid w:val="00DC6E48"/>
    <w:rsid w:val="00DE16DA"/>
    <w:rsid w:val="00DE1E48"/>
    <w:rsid w:val="00DE290A"/>
    <w:rsid w:val="00DE5065"/>
    <w:rsid w:val="00DF0BD4"/>
    <w:rsid w:val="00DF3BCB"/>
    <w:rsid w:val="00DF7FDC"/>
    <w:rsid w:val="00E00DBF"/>
    <w:rsid w:val="00E112CD"/>
    <w:rsid w:val="00E11D94"/>
    <w:rsid w:val="00E1411A"/>
    <w:rsid w:val="00E14958"/>
    <w:rsid w:val="00E200E1"/>
    <w:rsid w:val="00E21F51"/>
    <w:rsid w:val="00E330B5"/>
    <w:rsid w:val="00E3338B"/>
    <w:rsid w:val="00E33D60"/>
    <w:rsid w:val="00E3698A"/>
    <w:rsid w:val="00E43988"/>
    <w:rsid w:val="00E43D36"/>
    <w:rsid w:val="00E52538"/>
    <w:rsid w:val="00E55564"/>
    <w:rsid w:val="00E6248B"/>
    <w:rsid w:val="00E655FA"/>
    <w:rsid w:val="00E72169"/>
    <w:rsid w:val="00E726B5"/>
    <w:rsid w:val="00E72F69"/>
    <w:rsid w:val="00E807BE"/>
    <w:rsid w:val="00E83F74"/>
    <w:rsid w:val="00E860D5"/>
    <w:rsid w:val="00E90CEE"/>
    <w:rsid w:val="00E933E6"/>
    <w:rsid w:val="00E948BC"/>
    <w:rsid w:val="00E9595D"/>
    <w:rsid w:val="00EA0C63"/>
    <w:rsid w:val="00EA3FE1"/>
    <w:rsid w:val="00EA4B35"/>
    <w:rsid w:val="00EA4C8A"/>
    <w:rsid w:val="00EA67DC"/>
    <w:rsid w:val="00EA7BCE"/>
    <w:rsid w:val="00EB129F"/>
    <w:rsid w:val="00EB193D"/>
    <w:rsid w:val="00EB3F75"/>
    <w:rsid w:val="00EB4045"/>
    <w:rsid w:val="00EB68E1"/>
    <w:rsid w:val="00EB6916"/>
    <w:rsid w:val="00EC118D"/>
    <w:rsid w:val="00EC3B7F"/>
    <w:rsid w:val="00EC5904"/>
    <w:rsid w:val="00EC5B7B"/>
    <w:rsid w:val="00EC5F55"/>
    <w:rsid w:val="00EC6906"/>
    <w:rsid w:val="00EC7A71"/>
    <w:rsid w:val="00ED2236"/>
    <w:rsid w:val="00EE1FF4"/>
    <w:rsid w:val="00EE2490"/>
    <w:rsid w:val="00EE3CAB"/>
    <w:rsid w:val="00EE4DCD"/>
    <w:rsid w:val="00EE530D"/>
    <w:rsid w:val="00EF08DD"/>
    <w:rsid w:val="00F02BE4"/>
    <w:rsid w:val="00F11AF5"/>
    <w:rsid w:val="00F1218F"/>
    <w:rsid w:val="00F15D34"/>
    <w:rsid w:val="00F21BFC"/>
    <w:rsid w:val="00F21C98"/>
    <w:rsid w:val="00F242A2"/>
    <w:rsid w:val="00F278B2"/>
    <w:rsid w:val="00F335C7"/>
    <w:rsid w:val="00F3621E"/>
    <w:rsid w:val="00F3693B"/>
    <w:rsid w:val="00F41E2C"/>
    <w:rsid w:val="00F43BC3"/>
    <w:rsid w:val="00F4736C"/>
    <w:rsid w:val="00F530C3"/>
    <w:rsid w:val="00F53BB6"/>
    <w:rsid w:val="00F5450F"/>
    <w:rsid w:val="00F54D7B"/>
    <w:rsid w:val="00F54F34"/>
    <w:rsid w:val="00F5668B"/>
    <w:rsid w:val="00F62FF8"/>
    <w:rsid w:val="00F64814"/>
    <w:rsid w:val="00F66DED"/>
    <w:rsid w:val="00F74A29"/>
    <w:rsid w:val="00F77E42"/>
    <w:rsid w:val="00F87624"/>
    <w:rsid w:val="00F90977"/>
    <w:rsid w:val="00F948DE"/>
    <w:rsid w:val="00FA190D"/>
    <w:rsid w:val="00FA2181"/>
    <w:rsid w:val="00FB44BB"/>
    <w:rsid w:val="00FB5388"/>
    <w:rsid w:val="00FC0855"/>
    <w:rsid w:val="00FC085E"/>
    <w:rsid w:val="00FC2732"/>
    <w:rsid w:val="00FC4E81"/>
    <w:rsid w:val="00FC6F1A"/>
    <w:rsid w:val="00FD23F3"/>
    <w:rsid w:val="00FD5A39"/>
    <w:rsid w:val="00FD6055"/>
    <w:rsid w:val="00FD618F"/>
    <w:rsid w:val="00FE34F6"/>
    <w:rsid w:val="00FE38F8"/>
    <w:rsid w:val="00FE3DA2"/>
    <w:rsid w:val="00FF4C4D"/>
    <w:rsid w:val="00FF5742"/>
    <w:rsid w:val="00FF5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  <w:style w:type="character" w:styleId="af9">
    <w:name w:val="annotation reference"/>
    <w:basedOn w:val="a0"/>
    <w:uiPriority w:val="99"/>
    <w:semiHidden/>
    <w:locked/>
    <w:rsid w:val="003903B3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3903B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03B3"/>
    <w:rPr>
      <w:rFonts w:ascii="Arial Unicode MS" w:eastAsia="Arial Unicode MS" w:hAnsi="Arial Unicode MS" w:cs="Arial Unicode MS"/>
      <w:color w:val="000000"/>
      <w:lang w:val="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3903B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03B3"/>
    <w:rPr>
      <w:rFonts w:ascii="Arial Unicode MS" w:eastAsia="Arial Unicode MS" w:hAnsi="Arial Unicode MS" w:cs="Arial Unicode MS"/>
      <w:b/>
      <w:bCs/>
      <w:color w:val="000000"/>
      <w:lang w:val="ru"/>
    </w:rPr>
  </w:style>
  <w:style w:type="character" w:styleId="afe">
    <w:name w:val="FollowedHyperlink"/>
    <w:basedOn w:val="a0"/>
    <w:uiPriority w:val="99"/>
    <w:semiHidden/>
    <w:unhideWhenUsed/>
    <w:locked/>
    <w:rsid w:val="00783BA2"/>
    <w:rPr>
      <w:color w:val="800080"/>
      <w:u w:val="single"/>
    </w:rPr>
  </w:style>
  <w:style w:type="paragraph" w:customStyle="1" w:styleId="font5">
    <w:name w:val="font5"/>
    <w:basedOn w:val="a"/>
    <w:rsid w:val="00783BA2"/>
    <w:pP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val="ru-RU"/>
    </w:rPr>
  </w:style>
  <w:style w:type="paragraph" w:customStyle="1" w:styleId="xl65">
    <w:name w:val="xl65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6">
    <w:name w:val="xl66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7">
    <w:name w:val="xl6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68">
    <w:name w:val="xl6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69">
    <w:name w:val="xl6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0">
    <w:name w:val="xl7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1">
    <w:name w:val="xl7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2">
    <w:name w:val="xl72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3">
    <w:name w:val="xl7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74">
    <w:name w:val="xl74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6">
    <w:name w:val="xl7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7">
    <w:name w:val="xl7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8">
    <w:name w:val="xl7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79">
    <w:name w:val="xl7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80">
    <w:name w:val="xl80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1">
    <w:name w:val="xl81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2">
    <w:name w:val="xl82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3">
    <w:name w:val="xl8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4">
    <w:name w:val="xl8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5">
    <w:name w:val="xl8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6">
    <w:name w:val="xl8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7">
    <w:name w:val="xl87"/>
    <w:basedOn w:val="a"/>
    <w:rsid w:val="00783B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8">
    <w:name w:val="xl8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9">
    <w:name w:val="xl89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0">
    <w:name w:val="xl9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2">
    <w:name w:val="xl9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3">
    <w:name w:val="xl9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4">
    <w:name w:val="xl94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5">
    <w:name w:val="xl9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6">
    <w:name w:val="xl9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7">
    <w:name w:val="xl9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8">
    <w:name w:val="xl9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9">
    <w:name w:val="xl99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00">
    <w:name w:val="xl10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1">
    <w:name w:val="xl101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02">
    <w:name w:val="xl102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3">
    <w:name w:val="xl10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4">
    <w:name w:val="xl104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5">
    <w:name w:val="xl105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06">
    <w:name w:val="xl106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7">
    <w:name w:val="xl107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8">
    <w:name w:val="xl108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9">
    <w:name w:val="xl109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auto"/>
      <w:lang w:val="ru-RU"/>
    </w:rPr>
  </w:style>
  <w:style w:type="paragraph" w:customStyle="1" w:styleId="xl110">
    <w:name w:val="xl110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40"/>
      <w:szCs w:val="40"/>
      <w:lang w:val="ru-RU"/>
    </w:rPr>
  </w:style>
  <w:style w:type="paragraph" w:customStyle="1" w:styleId="xl112">
    <w:name w:val="xl112"/>
    <w:basedOn w:val="a"/>
    <w:rsid w:val="00783BA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3">
    <w:name w:val="xl11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4">
    <w:name w:val="xl11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5">
    <w:name w:val="xl11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6">
    <w:name w:val="xl11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7">
    <w:name w:val="xl117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8">
    <w:name w:val="xl118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9">
    <w:name w:val="xl119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0">
    <w:name w:val="xl120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1">
    <w:name w:val="xl12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2">
    <w:name w:val="xl12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3">
    <w:name w:val="xl12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4">
    <w:name w:val="xl124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5">
    <w:name w:val="xl12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6">
    <w:name w:val="xl126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7">
    <w:name w:val="xl12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8">
    <w:name w:val="xl128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0">
    <w:name w:val="xl130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1">
    <w:name w:val="xl131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2">
    <w:name w:val="xl132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3">
    <w:name w:val="xl13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5">
    <w:name w:val="xl135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6">
    <w:name w:val="xl136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7">
    <w:name w:val="xl13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39">
    <w:name w:val="xl13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40">
    <w:name w:val="xl140"/>
    <w:basedOn w:val="a"/>
    <w:rsid w:val="00783BA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1">
    <w:name w:val="xl141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2">
    <w:name w:val="xl142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43">
    <w:name w:val="xl14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44">
    <w:name w:val="xl144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45">
    <w:name w:val="xl145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6">
    <w:name w:val="xl146"/>
    <w:basedOn w:val="a"/>
    <w:rsid w:val="00783BA2"/>
    <w:pP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7">
    <w:name w:val="xl147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8">
    <w:name w:val="xl148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9">
    <w:name w:val="xl14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0">
    <w:name w:val="xl150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1">
    <w:name w:val="xl151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2">
    <w:name w:val="xl152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3">
    <w:name w:val="xl153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4">
    <w:name w:val="xl15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6">
    <w:name w:val="xl156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7">
    <w:name w:val="xl157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8">
    <w:name w:val="xl158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9">
    <w:name w:val="xl159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0">
    <w:name w:val="xl16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1">
    <w:name w:val="xl161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62">
    <w:name w:val="xl162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63">
    <w:name w:val="xl16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40"/>
      <w:szCs w:val="40"/>
      <w:lang w:val="ru-RU"/>
    </w:rPr>
  </w:style>
  <w:style w:type="paragraph" w:customStyle="1" w:styleId="xl164">
    <w:name w:val="xl164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5">
    <w:name w:val="xl16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6">
    <w:name w:val="xl166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7">
    <w:name w:val="xl16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8">
    <w:name w:val="xl168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9">
    <w:name w:val="xl169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70">
    <w:name w:val="xl170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qFormat="1"/>
    <w:lsdException w:name="heading 1" w:semiHidden="0" w:qFormat="1"/>
    <w:lsdException w:name="heading 2" w:semiHidden="0" w:uiPriority="0" w:qFormat="1"/>
    <w:lsdException w:name="heading 3" w:semiHidden="0" w:uiPriority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header" w:unhideWhenUsed="1"/>
    <w:lsdException w:name="footer" w:unhideWhenUsed="1"/>
    <w:lsdException w:name="caption" w:unhideWhenUsed="1" w:qFormat="1"/>
    <w:lsdException w:name="page number" w:uiPriority="0"/>
    <w:lsdException w:name="Title" w:semiHidden="0" w:qFormat="1"/>
    <w:lsdException w:name="Default Paragraph Font" w:locked="0" w:uiPriority="1" w:unhideWhenUsed="1"/>
    <w:lsdException w:name="Body Text" w:uiPriority="0"/>
    <w:lsdException w:name="Subtitle" w:semiHidden="0" w:qFormat="1"/>
    <w:lsdException w:name="Body Text Indent 2" w:uiPriority="0"/>
    <w:lsdException w:name="Hyperlink" w:unhideWhenUsed="1"/>
    <w:lsdException w:name="Strong" w:semiHidden="0" w:qFormat="1"/>
    <w:lsdException w:name="Emphasis" w:semiHidden="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Placeholder Text" w:locked="0"/>
    <w:lsdException w:name="No Spacing" w:locked="0" w:semiHidden="0" w:uiPriority="1" w:qFormat="1"/>
    <w:lsdException w:name="Light Shading" w:locked="0" w:semiHidden="0" w:uiPriority="60"/>
    <w:lsdException w:name="Light List" w:locked="0" w:semiHidden="0" w:uiPriority="61"/>
    <w:lsdException w:name="Light Grid" w:locked="0" w:semiHidden="0" w:uiPriority="62"/>
    <w:lsdException w:name="Medium Shading 1" w:locked="0" w:semiHidden="0" w:uiPriority="63"/>
    <w:lsdException w:name="Medium Shading 2" w:locked="0" w:semiHidden="0" w:uiPriority="64"/>
    <w:lsdException w:name="Medium List 1" w:locked="0" w:semiHidden="0" w:uiPriority="65"/>
    <w:lsdException w:name="Medium List 2" w:locked="0" w:semiHidden="0" w:uiPriority="66"/>
    <w:lsdException w:name="Medium Grid 1" w:locked="0" w:semiHidden="0" w:uiPriority="67"/>
    <w:lsdException w:name="Medium Grid 2" w:locked="0" w:semiHidden="0" w:uiPriority="68"/>
    <w:lsdException w:name="Medium Grid 3" w:locked="0" w:semiHidden="0" w:uiPriority="69"/>
    <w:lsdException w:name="Dark List" w:locked="0" w:semiHidden="0" w:uiPriority="70"/>
    <w:lsdException w:name="Colorful Shading" w:locked="0" w:semiHidden="0" w:uiPriority="71"/>
    <w:lsdException w:name="Colorful List" w:locked="0" w:semiHidden="0" w:uiPriority="72"/>
    <w:lsdException w:name="Colorful Grid" w:locked="0" w:semiHidden="0" w:uiPriority="73"/>
    <w:lsdException w:name="Light Shading Accent 1" w:locked="0" w:semiHidden="0" w:uiPriority="60"/>
    <w:lsdException w:name="Light List Accent 1" w:locked="0" w:semiHidden="0" w:uiPriority="61"/>
    <w:lsdException w:name="Light Grid Accent 1" w:locked="0" w:semiHidden="0" w:uiPriority="62"/>
    <w:lsdException w:name="Medium Shading 1 Accent 1" w:locked="0" w:semiHidden="0" w:uiPriority="63"/>
    <w:lsdException w:name="Medium Shading 2 Accent 1" w:locked="0" w:semiHidden="0" w:uiPriority="64"/>
    <w:lsdException w:name="Medium List 1 Accent 1" w:locked="0" w:semiHidden="0" w:uiPriority="65"/>
    <w:lsdException w:name="Revision" w:locked="0"/>
    <w:lsdException w:name="List Paragraph" w:locked="0" w:semiHidden="0" w:uiPriority="34" w:qFormat="1"/>
    <w:lsdException w:name="Quote" w:locked="0" w:semiHidden="0" w:uiPriority="29" w:qFormat="1"/>
    <w:lsdException w:name="Intense Quote" w:locked="0" w:semiHidden="0" w:uiPriority="30" w:qFormat="1"/>
    <w:lsdException w:name="Medium List 2 Accent 1" w:locked="0" w:semiHidden="0" w:uiPriority="66"/>
    <w:lsdException w:name="Medium Grid 1 Accent 1" w:locked="0" w:semiHidden="0" w:uiPriority="67"/>
    <w:lsdException w:name="Medium Grid 2 Accent 1" w:locked="0" w:semiHidden="0" w:uiPriority="68"/>
    <w:lsdException w:name="Medium Grid 3 Accent 1" w:locked="0" w:semiHidden="0" w:uiPriority="69"/>
    <w:lsdException w:name="Dark List Accent 1" w:locked="0" w:semiHidden="0" w:uiPriority="70"/>
    <w:lsdException w:name="Colorful Shading Accent 1" w:locked="0" w:semiHidden="0" w:uiPriority="71"/>
    <w:lsdException w:name="Colorful List Accent 1" w:locked="0" w:semiHidden="0" w:uiPriority="72"/>
    <w:lsdException w:name="Colorful Grid Accent 1" w:locked="0" w:semiHidden="0" w:uiPriority="73"/>
    <w:lsdException w:name="Light Shading Accent 2" w:locked="0" w:semiHidden="0" w:uiPriority="60"/>
    <w:lsdException w:name="Light List Accent 2" w:locked="0" w:semiHidden="0" w:uiPriority="61"/>
    <w:lsdException w:name="Light Grid Accent 2" w:locked="0" w:semiHidden="0" w:uiPriority="62"/>
    <w:lsdException w:name="Medium Shading 1 Accent 2" w:locked="0" w:semiHidden="0" w:uiPriority="63"/>
    <w:lsdException w:name="Medium Shading 2 Accent 2" w:locked="0" w:semiHidden="0" w:uiPriority="64"/>
    <w:lsdException w:name="Medium List 1 Accent 2" w:locked="0" w:semiHidden="0" w:uiPriority="65"/>
    <w:lsdException w:name="Medium List 2 Accent 2" w:locked="0" w:semiHidden="0" w:uiPriority="66"/>
    <w:lsdException w:name="Medium Grid 1 Accent 2" w:locked="0" w:semiHidden="0" w:uiPriority="67"/>
    <w:lsdException w:name="Medium Grid 2 Accent 2" w:locked="0" w:semiHidden="0" w:uiPriority="68"/>
    <w:lsdException w:name="Medium Grid 3 Accent 2" w:locked="0" w:semiHidden="0" w:uiPriority="69"/>
    <w:lsdException w:name="Dark List Accent 2" w:locked="0" w:semiHidden="0" w:uiPriority="70"/>
    <w:lsdException w:name="Colorful Shading Accent 2" w:locked="0" w:semiHidden="0" w:uiPriority="71"/>
    <w:lsdException w:name="Colorful List Accent 2" w:locked="0" w:semiHidden="0" w:uiPriority="72"/>
    <w:lsdException w:name="Colorful Grid Accent 2" w:locked="0" w:semiHidden="0" w:uiPriority="73"/>
    <w:lsdException w:name="Light Shading Accent 3" w:locked="0" w:semiHidden="0" w:uiPriority="60"/>
    <w:lsdException w:name="Light List Accent 3" w:locked="0" w:semiHidden="0" w:uiPriority="61"/>
    <w:lsdException w:name="Light Grid Accent 3" w:locked="0" w:semiHidden="0" w:uiPriority="62"/>
    <w:lsdException w:name="Medium Shading 1 Accent 3" w:locked="0" w:semiHidden="0" w:uiPriority="63"/>
    <w:lsdException w:name="Medium Shading 2 Accent 3" w:locked="0" w:semiHidden="0" w:uiPriority="64"/>
    <w:lsdException w:name="Medium List 1 Accent 3" w:locked="0" w:semiHidden="0" w:uiPriority="65"/>
    <w:lsdException w:name="Medium List 2 Accent 3" w:locked="0" w:semiHidden="0" w:uiPriority="66"/>
    <w:lsdException w:name="Medium Grid 1 Accent 3" w:locked="0" w:semiHidden="0" w:uiPriority="67"/>
    <w:lsdException w:name="Medium Grid 2 Accent 3" w:locked="0" w:semiHidden="0" w:uiPriority="68"/>
    <w:lsdException w:name="Medium Grid 3 Accent 3" w:locked="0" w:semiHidden="0" w:uiPriority="69"/>
    <w:lsdException w:name="Dark List Accent 3" w:locked="0" w:semiHidden="0" w:uiPriority="70"/>
    <w:lsdException w:name="Colorful Shading Accent 3" w:locked="0" w:semiHidden="0" w:uiPriority="71"/>
    <w:lsdException w:name="Colorful List Accent 3" w:locked="0" w:semiHidden="0" w:uiPriority="72"/>
    <w:lsdException w:name="Colorful Grid Accent 3" w:locked="0" w:semiHidden="0" w:uiPriority="73"/>
    <w:lsdException w:name="Light Shading Accent 4" w:locked="0" w:semiHidden="0" w:uiPriority="60"/>
    <w:lsdException w:name="Light List Accent 4" w:locked="0" w:semiHidden="0" w:uiPriority="61"/>
    <w:lsdException w:name="Light Grid Accent 4" w:locked="0" w:semiHidden="0" w:uiPriority="62"/>
    <w:lsdException w:name="Medium Shading 1 Accent 4" w:locked="0" w:semiHidden="0" w:uiPriority="63"/>
    <w:lsdException w:name="Medium Shading 2 Accent 4" w:locked="0" w:semiHidden="0" w:uiPriority="64"/>
    <w:lsdException w:name="Medium List 1 Accent 4" w:locked="0" w:semiHidden="0" w:uiPriority="65"/>
    <w:lsdException w:name="Medium List 2 Accent 4" w:locked="0" w:semiHidden="0" w:uiPriority="66"/>
    <w:lsdException w:name="Medium Grid 1 Accent 4" w:locked="0" w:semiHidden="0" w:uiPriority="67"/>
    <w:lsdException w:name="Medium Grid 2 Accent 4" w:locked="0" w:semiHidden="0" w:uiPriority="68"/>
    <w:lsdException w:name="Medium Grid 3 Accent 4" w:locked="0" w:semiHidden="0" w:uiPriority="69"/>
    <w:lsdException w:name="Dark List Accent 4" w:locked="0" w:semiHidden="0" w:uiPriority="70"/>
    <w:lsdException w:name="Colorful Shading Accent 4" w:locked="0" w:semiHidden="0" w:uiPriority="71"/>
    <w:lsdException w:name="Colorful List Accent 4" w:locked="0" w:semiHidden="0" w:uiPriority="72"/>
    <w:lsdException w:name="Colorful Grid Accent 4" w:locked="0" w:semiHidden="0" w:uiPriority="73"/>
    <w:lsdException w:name="Light Shading Accent 5" w:locked="0" w:semiHidden="0" w:uiPriority="60"/>
    <w:lsdException w:name="Light List Accent 5" w:locked="0" w:semiHidden="0" w:uiPriority="61"/>
    <w:lsdException w:name="Light Grid Accent 5" w:locked="0" w:semiHidden="0" w:uiPriority="62"/>
    <w:lsdException w:name="Medium Shading 1 Accent 5" w:locked="0" w:semiHidden="0" w:uiPriority="63"/>
    <w:lsdException w:name="Medium Shading 2 Accent 5" w:locked="0" w:semiHidden="0" w:uiPriority="64"/>
    <w:lsdException w:name="Medium List 1 Accent 5" w:locked="0" w:semiHidden="0" w:uiPriority="65"/>
    <w:lsdException w:name="Medium List 2 Accent 5" w:locked="0" w:semiHidden="0" w:uiPriority="66"/>
    <w:lsdException w:name="Medium Grid 1 Accent 5" w:locked="0" w:semiHidden="0" w:uiPriority="67"/>
    <w:lsdException w:name="Medium Grid 2 Accent 5" w:locked="0" w:semiHidden="0" w:uiPriority="68"/>
    <w:lsdException w:name="Medium Grid 3 Accent 5" w:locked="0" w:semiHidden="0" w:uiPriority="69"/>
    <w:lsdException w:name="Dark List Accent 5" w:locked="0" w:semiHidden="0" w:uiPriority="70"/>
    <w:lsdException w:name="Colorful Shading Accent 5" w:locked="0" w:semiHidden="0" w:uiPriority="71"/>
    <w:lsdException w:name="Colorful List Accent 5" w:locked="0" w:semiHidden="0" w:uiPriority="72"/>
    <w:lsdException w:name="Colorful Grid Accent 5" w:locked="0" w:semiHidden="0" w:uiPriority="73"/>
    <w:lsdException w:name="Light Shading Accent 6" w:locked="0" w:semiHidden="0" w:uiPriority="60"/>
    <w:lsdException w:name="Light List Accent 6" w:locked="0" w:semiHidden="0" w:uiPriority="61"/>
    <w:lsdException w:name="Light Grid Accent 6" w:locked="0" w:semiHidden="0" w:uiPriority="62"/>
    <w:lsdException w:name="Medium Shading 1 Accent 6" w:locked="0" w:semiHidden="0" w:uiPriority="63"/>
    <w:lsdException w:name="Medium Shading 2 Accent 6" w:locked="0" w:semiHidden="0" w:uiPriority="64"/>
    <w:lsdException w:name="Medium List 1 Accent 6" w:locked="0" w:semiHidden="0" w:uiPriority="65"/>
    <w:lsdException w:name="Medium List 2 Accent 6" w:locked="0" w:semiHidden="0" w:uiPriority="66"/>
    <w:lsdException w:name="Medium Grid 1 Accent 6" w:locked="0" w:semiHidden="0" w:uiPriority="67"/>
    <w:lsdException w:name="Medium Grid 2 Accent 6" w:locked="0" w:semiHidden="0" w:uiPriority="68"/>
    <w:lsdException w:name="Medium Grid 3 Accent 6" w:locked="0" w:semiHidden="0" w:uiPriority="69"/>
    <w:lsdException w:name="Dark List Accent 6" w:locked="0" w:semiHidden="0" w:uiPriority="70"/>
    <w:lsdException w:name="Colorful Shading Accent 6" w:locked="0" w:semiHidden="0" w:uiPriority="71"/>
    <w:lsdException w:name="Colorful List Accent 6" w:locked="0" w:semiHidden="0" w:uiPriority="72"/>
    <w:lsdException w:name="Colorful Grid Accent 6" w:locked="0" w:semiHidden="0" w:uiPriority="73"/>
    <w:lsdException w:name="Subtle Emphasis" w:locked="0" w:semiHidden="0" w:uiPriority="19" w:qFormat="1"/>
    <w:lsdException w:name="Intense Emphasis" w:locked="0" w:semiHidden="0" w:uiPriority="21" w:qFormat="1"/>
    <w:lsdException w:name="Subtle Reference" w:locked="0" w:semiHidden="0" w:uiPriority="31" w:qFormat="1"/>
    <w:lsdException w:name="Intense Reference" w:locked="0" w:semiHidden="0" w:uiPriority="32" w:qFormat="1"/>
    <w:lsdException w:name="Book Title" w:locked="0" w:semiHidden="0" w:uiPriority="33" w:qFormat="1"/>
    <w:lsdException w:name="Bibliography" w:locked="0" w:uiPriority="37" w:unhideWhenUsed="1"/>
    <w:lsdException w:name="TOC Heading" w:locked="0" w:uiPriority="39" w:unhideWhenUsed="1" w:qFormat="1"/>
  </w:latentStyles>
  <w:style w:type="paragraph" w:default="1" w:styleId="a">
    <w:name w:val="Normal"/>
    <w:uiPriority w:val="99"/>
    <w:qFormat/>
    <w:rsid w:val="00C5129B"/>
    <w:rPr>
      <w:rFonts w:ascii="Arial Unicode MS" w:eastAsia="Arial Unicode MS" w:hAnsi="Arial Unicode MS" w:cs="Arial Unicode MS"/>
      <w:color w:val="000000"/>
      <w:sz w:val="24"/>
      <w:szCs w:val="24"/>
      <w:lang w:val="ru"/>
    </w:rPr>
  </w:style>
  <w:style w:type="paragraph" w:styleId="10">
    <w:name w:val="heading 1"/>
    <w:basedOn w:val="a"/>
    <w:next w:val="a"/>
    <w:link w:val="11"/>
    <w:uiPriority w:val="99"/>
    <w:qFormat/>
    <w:locked/>
    <w:rsid w:val="00DC2F3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locked/>
    <w:rsid w:val="003D42C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locked/>
    <w:rsid w:val="003D42C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semiHidden/>
    <w:rsid w:val="00A20C65"/>
    <w:rPr>
      <w:rFonts w:ascii="Cambria" w:hAnsi="Cambria"/>
      <w:b/>
      <w:bCs/>
      <w:color w:val="365F91"/>
      <w:sz w:val="28"/>
      <w:szCs w:val="28"/>
    </w:rPr>
  </w:style>
  <w:style w:type="paragraph" w:customStyle="1" w:styleId="1">
    <w:name w:val="Документ (заголовок 1)"/>
    <w:basedOn w:val="a"/>
    <w:qFormat/>
    <w:rsid w:val="004432A9"/>
    <w:pPr>
      <w:keepNext/>
      <w:numPr>
        <w:numId w:val="1"/>
      </w:numPr>
      <w:tabs>
        <w:tab w:val="clear" w:pos="3545"/>
        <w:tab w:val="num" w:pos="0"/>
      </w:tabs>
      <w:spacing w:before="375" w:after="225"/>
      <w:ind w:left="0"/>
      <w:contextualSpacing/>
      <w:outlineLvl w:val="1"/>
    </w:pPr>
    <w:rPr>
      <w:b/>
      <w:bCs/>
      <w:iCs/>
      <w:kern w:val="32"/>
      <w:szCs w:val="32"/>
    </w:rPr>
  </w:style>
  <w:style w:type="paragraph" w:customStyle="1" w:styleId="2">
    <w:name w:val="Документ (заголовок 2)"/>
    <w:basedOn w:val="1"/>
    <w:qFormat/>
    <w:rsid w:val="00333A29"/>
    <w:pPr>
      <w:keepNext w:val="0"/>
      <w:numPr>
        <w:ilvl w:val="1"/>
      </w:numPr>
      <w:spacing w:before="120" w:after="120"/>
      <w:contextualSpacing w:val="0"/>
      <w:outlineLvl w:val="2"/>
    </w:pPr>
    <w:rPr>
      <w:b w:val="0"/>
      <w:kern w:val="24"/>
    </w:rPr>
  </w:style>
  <w:style w:type="paragraph" w:customStyle="1" w:styleId="3">
    <w:name w:val="Документ (заголовок 3)"/>
    <w:basedOn w:val="2"/>
    <w:qFormat/>
    <w:rsid w:val="00333A29"/>
    <w:pPr>
      <w:numPr>
        <w:ilvl w:val="2"/>
      </w:numPr>
      <w:spacing w:before="75" w:after="75"/>
      <w:ind w:left="709" w:firstLine="0"/>
      <w:outlineLvl w:val="3"/>
    </w:pPr>
  </w:style>
  <w:style w:type="paragraph" w:customStyle="1" w:styleId="4">
    <w:name w:val="Документ (заголовок 4)"/>
    <w:basedOn w:val="3"/>
    <w:qFormat/>
    <w:rsid w:val="00333A29"/>
    <w:pPr>
      <w:numPr>
        <w:ilvl w:val="3"/>
      </w:numPr>
      <w:ind w:left="1701" w:firstLine="0"/>
      <w:outlineLvl w:val="4"/>
    </w:pPr>
  </w:style>
  <w:style w:type="paragraph" w:customStyle="1" w:styleId="a3">
    <w:name w:val="Документ (текст)"/>
    <w:qFormat/>
    <w:rsid w:val="00DE5065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  <w:style w:type="paragraph" w:customStyle="1" w:styleId="a4">
    <w:name w:val="Документ (примечание)"/>
    <w:basedOn w:val="a3"/>
    <w:qFormat/>
    <w:rsid w:val="003A7C95"/>
    <w:rPr>
      <w:b/>
      <w:color w:val="FF0000"/>
    </w:rPr>
  </w:style>
  <w:style w:type="paragraph" w:styleId="a5">
    <w:name w:val="header"/>
    <w:basedOn w:val="a"/>
    <w:link w:val="a6"/>
    <w:uiPriority w:val="99"/>
    <w:semiHidden/>
    <w:locked/>
    <w:rsid w:val="00DC2F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sid w:val="00A20C65"/>
    <w:rPr>
      <w:sz w:val="24"/>
    </w:rPr>
  </w:style>
  <w:style w:type="paragraph" w:styleId="a7">
    <w:name w:val="footer"/>
    <w:basedOn w:val="a"/>
    <w:link w:val="a8"/>
    <w:uiPriority w:val="99"/>
    <w:semiHidden/>
    <w:locked/>
    <w:rsid w:val="004B559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sid w:val="00A20C65"/>
    <w:rPr>
      <w:sz w:val="24"/>
    </w:rPr>
  </w:style>
  <w:style w:type="character" w:styleId="a9">
    <w:name w:val="Hyperlink"/>
    <w:uiPriority w:val="99"/>
    <w:semiHidden/>
    <w:locked/>
    <w:rsid w:val="00296621"/>
    <w:rPr>
      <w:color w:val="0000FF"/>
      <w:u w:val="single"/>
    </w:rPr>
  </w:style>
  <w:style w:type="paragraph" w:customStyle="1" w:styleId="5">
    <w:name w:val="Документ (заголовок 5)"/>
    <w:basedOn w:val="4"/>
    <w:qFormat/>
    <w:rsid w:val="00F90977"/>
    <w:pPr>
      <w:numPr>
        <w:ilvl w:val="4"/>
      </w:numPr>
      <w:outlineLvl w:val="5"/>
    </w:pPr>
  </w:style>
  <w:style w:type="paragraph" w:customStyle="1" w:styleId="0">
    <w:name w:val="Документ (текст 0)"/>
    <w:basedOn w:val="a"/>
    <w:qFormat/>
    <w:rsid w:val="005004A0"/>
    <w:pPr>
      <w:keepNext/>
      <w:spacing w:before="300" w:after="300"/>
      <w:contextualSpacing/>
      <w:jc w:val="center"/>
      <w:outlineLvl w:val="0"/>
    </w:pPr>
    <w:rPr>
      <w:b/>
      <w:bCs/>
      <w:color w:val="auto"/>
      <w:kern w:val="32"/>
      <w:szCs w:val="32"/>
    </w:rPr>
  </w:style>
  <w:style w:type="table" w:styleId="aa">
    <w:name w:val="Table Elegant"/>
    <w:basedOn w:val="a1"/>
    <w:uiPriority w:val="99"/>
    <w:semiHidden/>
    <w:unhideWhenUsed/>
    <w:locked/>
    <w:rsid w:val="00006388"/>
    <w:pPr>
      <w:spacing w:before="75" w:after="75"/>
      <w:ind w:left="3420" w:hanging="11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6">
    <w:name w:val="Документ (маркерация 6)"/>
    <w:basedOn w:val="a3"/>
    <w:qFormat/>
    <w:rsid w:val="00376B35"/>
    <w:pPr>
      <w:numPr>
        <w:numId w:val="2"/>
      </w:numPr>
      <w:tabs>
        <w:tab w:val="left" w:pos="1000"/>
      </w:tabs>
      <w:ind w:left="1000" w:hanging="303"/>
      <w:contextualSpacing/>
    </w:pPr>
    <w:rPr>
      <w:lang w:val="en-US"/>
    </w:rPr>
  </w:style>
  <w:style w:type="paragraph" w:styleId="ab">
    <w:name w:val="Balloon Text"/>
    <w:basedOn w:val="a"/>
    <w:link w:val="ac"/>
    <w:uiPriority w:val="99"/>
    <w:semiHidden/>
    <w:locked/>
    <w:rsid w:val="0038621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8621F"/>
    <w:rPr>
      <w:rFonts w:ascii="Tahoma" w:hAnsi="Tahoma" w:cs="Tahoma"/>
      <w:color w:val="000000"/>
      <w:sz w:val="16"/>
      <w:szCs w:val="16"/>
    </w:rPr>
  </w:style>
  <w:style w:type="paragraph" w:styleId="ad">
    <w:name w:val="Body Text"/>
    <w:basedOn w:val="a"/>
    <w:locked/>
    <w:rsid w:val="00F278B2"/>
    <w:pPr>
      <w:spacing w:before="120" w:after="240"/>
      <w:ind w:firstLine="357"/>
    </w:pPr>
    <w:rPr>
      <w:rFonts w:ascii="Times New Roman" w:hAnsi="Times New Roman"/>
      <w:color w:val="auto"/>
      <w:sz w:val="28"/>
      <w:szCs w:val="28"/>
    </w:rPr>
  </w:style>
  <w:style w:type="paragraph" w:customStyle="1" w:styleId="ae">
    <w:name w:val="Реквизиты"/>
    <w:basedOn w:val="a"/>
    <w:rsid w:val="00333A29"/>
    <w:rPr>
      <w:sz w:val="16"/>
    </w:rPr>
  </w:style>
  <w:style w:type="character" w:customStyle="1" w:styleId="21">
    <w:name w:val="Основной текст (2)_"/>
    <w:link w:val="22"/>
    <w:rsid w:val="00C5129B"/>
    <w:rPr>
      <w:sz w:val="21"/>
      <w:szCs w:val="21"/>
      <w:lang w:bidi="ar-SA"/>
    </w:rPr>
  </w:style>
  <w:style w:type="character" w:customStyle="1" w:styleId="af">
    <w:name w:val="Основной текст_"/>
    <w:link w:val="31"/>
    <w:rsid w:val="00C5129B"/>
    <w:rPr>
      <w:sz w:val="21"/>
      <w:szCs w:val="21"/>
      <w:lang w:bidi="ar-SA"/>
    </w:rPr>
  </w:style>
  <w:style w:type="character" w:customStyle="1" w:styleId="12">
    <w:name w:val="Основной текст1"/>
    <w:rsid w:val="00C5129B"/>
    <w:rPr>
      <w:sz w:val="21"/>
      <w:szCs w:val="21"/>
      <w:u w:val="single"/>
      <w:lang w:bidi="ar-SA"/>
    </w:rPr>
  </w:style>
  <w:style w:type="character" w:customStyle="1" w:styleId="23">
    <w:name w:val="Основной текст2"/>
    <w:rsid w:val="00C5129B"/>
    <w:rPr>
      <w:sz w:val="21"/>
      <w:szCs w:val="21"/>
      <w:u w:val="single"/>
      <w:lang w:bidi="ar-SA"/>
    </w:rPr>
  </w:style>
  <w:style w:type="character" w:customStyle="1" w:styleId="af0">
    <w:name w:val="Основной текст + Полужирный"/>
    <w:rsid w:val="00C5129B"/>
    <w:rPr>
      <w:b/>
      <w:bCs/>
      <w:sz w:val="21"/>
      <w:szCs w:val="21"/>
      <w:lang w:bidi="ar-SA"/>
    </w:rPr>
  </w:style>
  <w:style w:type="character" w:customStyle="1" w:styleId="32">
    <w:name w:val="Заголовок №3_"/>
    <w:link w:val="33"/>
    <w:rsid w:val="00C5129B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C5129B"/>
    <w:pPr>
      <w:shd w:val="clear" w:color="auto" w:fill="FFFFFF"/>
      <w:spacing w:before="300" w:line="269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1">
    <w:name w:val="Основной текст3"/>
    <w:basedOn w:val="a"/>
    <w:link w:val="af"/>
    <w:rsid w:val="00C5129B"/>
    <w:pPr>
      <w:shd w:val="clear" w:color="auto" w:fill="FFFFFF"/>
      <w:spacing w:before="180" w:after="300" w:line="0" w:lineRule="atLeast"/>
      <w:ind w:hanging="68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33">
    <w:name w:val="Заголовок №3"/>
    <w:basedOn w:val="a"/>
    <w:link w:val="32"/>
    <w:rsid w:val="00C5129B"/>
    <w:pPr>
      <w:shd w:val="clear" w:color="auto" w:fill="FFFFFF"/>
      <w:spacing w:line="269" w:lineRule="exact"/>
      <w:outlineLvl w:val="2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af1">
    <w:name w:val="Нормальный"/>
    <w:rsid w:val="00C5129B"/>
    <w:pPr>
      <w:autoSpaceDE w:val="0"/>
      <w:autoSpaceDN w:val="0"/>
      <w:jc w:val="both"/>
    </w:pPr>
    <w:rPr>
      <w:sz w:val="24"/>
      <w:szCs w:val="24"/>
    </w:rPr>
  </w:style>
  <w:style w:type="character" w:customStyle="1" w:styleId="binderror">
    <w:name w:val="binderror"/>
    <w:basedOn w:val="a0"/>
    <w:rsid w:val="00C5129B"/>
  </w:style>
  <w:style w:type="character" w:styleId="af2">
    <w:name w:val="page number"/>
    <w:basedOn w:val="a0"/>
    <w:locked/>
    <w:rsid w:val="009D4487"/>
  </w:style>
  <w:style w:type="paragraph" w:styleId="24">
    <w:name w:val="Body Text Indent 2"/>
    <w:basedOn w:val="a"/>
    <w:locked/>
    <w:rsid w:val="008E6ABE"/>
    <w:pPr>
      <w:spacing w:after="120" w:line="480" w:lineRule="auto"/>
      <w:ind w:left="283"/>
    </w:pPr>
  </w:style>
  <w:style w:type="paragraph" w:customStyle="1" w:styleId="ConsNormal">
    <w:name w:val="ConsNormal"/>
    <w:rsid w:val="008E6A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E6ABE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3">
    <w:name w:val="Без интервала1"/>
    <w:rsid w:val="008E6ABE"/>
    <w:rPr>
      <w:rFonts w:ascii="Calibri" w:hAnsi="Calibri" w:cs="Calibri"/>
      <w:sz w:val="22"/>
      <w:szCs w:val="22"/>
    </w:rPr>
  </w:style>
  <w:style w:type="paragraph" w:styleId="af3">
    <w:name w:val="endnote text"/>
    <w:basedOn w:val="a"/>
    <w:link w:val="af4"/>
    <w:uiPriority w:val="99"/>
    <w:semiHidden/>
    <w:locked/>
    <w:rsid w:val="000F23B6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5">
    <w:name w:val="endnote reference"/>
    <w:basedOn w:val="a0"/>
    <w:uiPriority w:val="99"/>
    <w:semiHidden/>
    <w:locked/>
    <w:rsid w:val="000F23B6"/>
    <w:rPr>
      <w:vertAlign w:val="superscript"/>
    </w:rPr>
  </w:style>
  <w:style w:type="paragraph" w:styleId="af6">
    <w:name w:val="footnote text"/>
    <w:basedOn w:val="a"/>
    <w:link w:val="af7"/>
    <w:uiPriority w:val="99"/>
    <w:semiHidden/>
    <w:locked/>
    <w:rsid w:val="000F23B6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0F23B6"/>
    <w:rPr>
      <w:rFonts w:ascii="Arial Unicode MS" w:eastAsia="Arial Unicode MS" w:hAnsi="Arial Unicode MS" w:cs="Arial Unicode MS"/>
      <w:color w:val="000000"/>
      <w:lang w:val="ru"/>
    </w:rPr>
  </w:style>
  <w:style w:type="character" w:styleId="af8">
    <w:name w:val="footnote reference"/>
    <w:basedOn w:val="a0"/>
    <w:uiPriority w:val="99"/>
    <w:semiHidden/>
    <w:locked/>
    <w:rsid w:val="000F23B6"/>
    <w:rPr>
      <w:vertAlign w:val="superscript"/>
    </w:rPr>
  </w:style>
  <w:style w:type="character" w:styleId="af9">
    <w:name w:val="annotation reference"/>
    <w:basedOn w:val="a0"/>
    <w:uiPriority w:val="99"/>
    <w:semiHidden/>
    <w:locked/>
    <w:rsid w:val="003903B3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3903B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03B3"/>
    <w:rPr>
      <w:rFonts w:ascii="Arial Unicode MS" w:eastAsia="Arial Unicode MS" w:hAnsi="Arial Unicode MS" w:cs="Arial Unicode MS"/>
      <w:color w:val="000000"/>
      <w:lang w:val="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3903B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03B3"/>
    <w:rPr>
      <w:rFonts w:ascii="Arial Unicode MS" w:eastAsia="Arial Unicode MS" w:hAnsi="Arial Unicode MS" w:cs="Arial Unicode MS"/>
      <w:b/>
      <w:bCs/>
      <w:color w:val="000000"/>
      <w:lang w:val="ru"/>
    </w:rPr>
  </w:style>
  <w:style w:type="character" w:styleId="afe">
    <w:name w:val="FollowedHyperlink"/>
    <w:basedOn w:val="a0"/>
    <w:uiPriority w:val="99"/>
    <w:semiHidden/>
    <w:unhideWhenUsed/>
    <w:locked/>
    <w:rsid w:val="00783BA2"/>
    <w:rPr>
      <w:color w:val="800080"/>
      <w:u w:val="single"/>
    </w:rPr>
  </w:style>
  <w:style w:type="paragraph" w:customStyle="1" w:styleId="font5">
    <w:name w:val="font5"/>
    <w:basedOn w:val="a"/>
    <w:rsid w:val="00783BA2"/>
    <w:pP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val="ru-RU"/>
    </w:rPr>
  </w:style>
  <w:style w:type="paragraph" w:customStyle="1" w:styleId="xl65">
    <w:name w:val="xl65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6">
    <w:name w:val="xl66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7">
    <w:name w:val="xl6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68">
    <w:name w:val="xl6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69">
    <w:name w:val="xl6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0">
    <w:name w:val="xl7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1">
    <w:name w:val="xl7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2">
    <w:name w:val="xl72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73">
    <w:name w:val="xl7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74">
    <w:name w:val="xl74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75">
    <w:name w:val="xl7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6">
    <w:name w:val="xl7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7">
    <w:name w:val="xl7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8">
    <w:name w:val="xl7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79">
    <w:name w:val="xl79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80">
    <w:name w:val="xl80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1">
    <w:name w:val="xl81"/>
    <w:basedOn w:val="a"/>
    <w:rsid w:val="00783BA2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2">
    <w:name w:val="xl82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3">
    <w:name w:val="xl8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4">
    <w:name w:val="xl8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5">
    <w:name w:val="xl8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6">
    <w:name w:val="xl8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7">
    <w:name w:val="xl87"/>
    <w:basedOn w:val="a"/>
    <w:rsid w:val="00783BA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lang w:val="ru-RU"/>
    </w:rPr>
  </w:style>
  <w:style w:type="paragraph" w:customStyle="1" w:styleId="xl88">
    <w:name w:val="xl8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89">
    <w:name w:val="xl89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0">
    <w:name w:val="xl90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91">
    <w:name w:val="xl9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2">
    <w:name w:val="xl9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3">
    <w:name w:val="xl9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4">
    <w:name w:val="xl94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5">
    <w:name w:val="xl95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6">
    <w:name w:val="xl96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97">
    <w:name w:val="xl9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98">
    <w:name w:val="xl98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9">
    <w:name w:val="xl99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00">
    <w:name w:val="xl10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1">
    <w:name w:val="xl101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02">
    <w:name w:val="xl102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3">
    <w:name w:val="xl10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4">
    <w:name w:val="xl104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5">
    <w:name w:val="xl105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06">
    <w:name w:val="xl106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7">
    <w:name w:val="xl107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8">
    <w:name w:val="xl108"/>
    <w:basedOn w:val="a"/>
    <w:rsid w:val="00783BA2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paragraph" w:customStyle="1" w:styleId="xl109">
    <w:name w:val="xl109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color w:val="auto"/>
      <w:lang w:val="ru-RU"/>
    </w:rPr>
  </w:style>
  <w:style w:type="paragraph" w:customStyle="1" w:styleId="xl110">
    <w:name w:val="xl110"/>
    <w:basedOn w:val="a"/>
    <w:rsid w:val="00783BA2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783BA2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40"/>
      <w:szCs w:val="40"/>
      <w:lang w:val="ru-RU"/>
    </w:rPr>
  </w:style>
  <w:style w:type="paragraph" w:customStyle="1" w:styleId="xl112">
    <w:name w:val="xl112"/>
    <w:basedOn w:val="a"/>
    <w:rsid w:val="00783BA2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3">
    <w:name w:val="xl11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4">
    <w:name w:val="xl11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5">
    <w:name w:val="xl11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6">
    <w:name w:val="xl116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17">
    <w:name w:val="xl117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8">
    <w:name w:val="xl118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19">
    <w:name w:val="xl119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0">
    <w:name w:val="xl120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1">
    <w:name w:val="xl121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2">
    <w:name w:val="xl122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3">
    <w:name w:val="xl123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4">
    <w:name w:val="xl124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5">
    <w:name w:val="xl125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26">
    <w:name w:val="xl126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27">
    <w:name w:val="xl127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28">
    <w:name w:val="xl128"/>
    <w:basedOn w:val="a"/>
    <w:rsid w:val="00783B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0">
    <w:name w:val="xl130"/>
    <w:basedOn w:val="a"/>
    <w:rsid w:val="00783BA2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1">
    <w:name w:val="xl131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2">
    <w:name w:val="xl132"/>
    <w:basedOn w:val="a"/>
    <w:rsid w:val="00783BA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3">
    <w:name w:val="xl133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35">
    <w:name w:val="xl135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6">
    <w:name w:val="xl136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37">
    <w:name w:val="xl137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783B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39">
    <w:name w:val="xl13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val="ru-RU"/>
    </w:rPr>
  </w:style>
  <w:style w:type="paragraph" w:customStyle="1" w:styleId="xl140">
    <w:name w:val="xl140"/>
    <w:basedOn w:val="a"/>
    <w:rsid w:val="00783BA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1">
    <w:name w:val="xl141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2">
    <w:name w:val="xl142"/>
    <w:basedOn w:val="a"/>
    <w:rsid w:val="00783B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color w:val="auto"/>
      <w:sz w:val="16"/>
      <w:szCs w:val="16"/>
      <w:lang w:val="ru-RU"/>
    </w:rPr>
  </w:style>
  <w:style w:type="paragraph" w:customStyle="1" w:styleId="xl143">
    <w:name w:val="xl143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44">
    <w:name w:val="xl144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45">
    <w:name w:val="xl145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6">
    <w:name w:val="xl146"/>
    <w:basedOn w:val="a"/>
    <w:rsid w:val="00783BA2"/>
    <w:pP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7">
    <w:name w:val="xl147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48">
    <w:name w:val="xl148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49">
    <w:name w:val="xl149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0">
    <w:name w:val="xl150"/>
    <w:basedOn w:val="a"/>
    <w:rsid w:val="00783B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1">
    <w:name w:val="xl151"/>
    <w:basedOn w:val="a"/>
    <w:rsid w:val="00783BA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2">
    <w:name w:val="xl152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3">
    <w:name w:val="xl153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4">
    <w:name w:val="xl154"/>
    <w:basedOn w:val="a"/>
    <w:rsid w:val="00783BA2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6">
    <w:name w:val="xl156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7">
    <w:name w:val="xl157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8">
    <w:name w:val="xl158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59">
    <w:name w:val="xl159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0">
    <w:name w:val="xl160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1">
    <w:name w:val="xl161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val="ru-RU"/>
    </w:rPr>
  </w:style>
  <w:style w:type="paragraph" w:customStyle="1" w:styleId="xl162">
    <w:name w:val="xl162"/>
    <w:basedOn w:val="a"/>
    <w:rsid w:val="00783BA2"/>
    <w:pP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xl163">
    <w:name w:val="xl163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40"/>
      <w:szCs w:val="40"/>
      <w:lang w:val="ru-RU"/>
    </w:rPr>
  </w:style>
  <w:style w:type="paragraph" w:customStyle="1" w:styleId="xl164">
    <w:name w:val="xl164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5">
    <w:name w:val="xl165"/>
    <w:basedOn w:val="a"/>
    <w:rsid w:val="00783BA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/>
    </w:rPr>
  </w:style>
  <w:style w:type="paragraph" w:customStyle="1" w:styleId="xl166">
    <w:name w:val="xl166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7">
    <w:name w:val="xl167"/>
    <w:basedOn w:val="a"/>
    <w:rsid w:val="00783BA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68">
    <w:name w:val="xl168"/>
    <w:basedOn w:val="a"/>
    <w:rsid w:val="00783BA2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69">
    <w:name w:val="xl169"/>
    <w:basedOn w:val="a"/>
    <w:rsid w:val="00783BA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paragraph" w:customStyle="1" w:styleId="xl170">
    <w:name w:val="xl170"/>
    <w:basedOn w:val="a"/>
    <w:rsid w:val="00783BA2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0F0E2-11F5-4C04-9484-1A003184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3479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 (выполнения работ)</vt:lpstr>
    </vt:vector>
  </TitlesOfParts>
  <Company>CSM</Company>
  <LinksUpToDate>false</LinksUpToDate>
  <CharactersWithSpaces>23269</CharactersWithSpaces>
  <SharedDoc>false</SharedDoc>
  <HLinks>
    <vt:vector size="12" baseType="variant">
      <vt:variant>
        <vt:i4>59</vt:i4>
      </vt:variant>
      <vt:variant>
        <vt:i4>3</vt:i4>
      </vt:variant>
      <vt:variant>
        <vt:i4>0</vt:i4>
      </vt:variant>
      <vt:variant>
        <vt:i4>5</vt:i4>
      </vt:variant>
      <vt:variant>
        <vt:lpwstr>mailto:info@csmnvkz.ru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http://www.kemcsm.ru/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 (выполнения работ)</dc:title>
  <dc:creator>user</dc:creator>
  <cp:lastModifiedBy>Артем Е. Мишенин</cp:lastModifiedBy>
  <cp:revision>5</cp:revision>
  <cp:lastPrinted>2018-03-19T04:55:00Z</cp:lastPrinted>
  <dcterms:created xsi:type="dcterms:W3CDTF">2020-01-28T02:00:00Z</dcterms:created>
  <dcterms:modified xsi:type="dcterms:W3CDTF">2020-01-29T03:14:00Z</dcterms:modified>
</cp:coreProperties>
</file>